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both"/>
        <w:spacing w:after="0" w:line="240" w:lineRule="auto"/>
        <w:rPr>
          <w:rFonts w:ascii="Times New Roman" w:hAnsi="Times New Roman" w:cs="Times New Roman"/>
          <w:sz w:val="28"/>
          <w:szCs w:val="28"/>
        </w:rPr>
      </w:pPr>
      <w:r>
        <w:rPr>
          <w:rFonts w:ascii="Times New Roman" w:hAnsi="Times New Roman" w:cs="Times New Roman"/>
          <w:bCs/>
          <w:sz w:val="28"/>
          <w:szCs w:val="28"/>
        </w:rPr>
      </w:r>
      <w:r>
        <w:rPr>
          <w:rFonts w:ascii="Times New Roman" w:hAnsi="Times New Roman" w:cs="Times New Roman"/>
          <w:sz w:val="28"/>
          <w:szCs w:val="28"/>
        </w:rPr>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bCs/>
          <w:sz w:val="28"/>
          <w:szCs w:val="28"/>
          <w:lang w:val="en-US" w:eastAsia="ru-RU"/>
        </w:rPr>
      </w:r>
      <w:r>
        <w:rPr>
          <w:rFonts w:ascii="Times New Roman" w:hAnsi="Times New Roman" w:cs="Times New Roman"/>
          <w:sz w:val="28"/>
          <w:szCs w:val="28"/>
        </w:rPr>
      </w:r>
      <w:r>
        <w:rPr>
          <w:rFonts w:ascii="Times New Roman" w:hAnsi="Times New Roman" w:cs="Times New Roman"/>
          <w:sz w:val="28"/>
          <w:szCs w:val="28"/>
        </w:rPr>
      </w:r>
    </w:p>
    <w:p>
      <w:pPr>
        <w:jc w:val="both"/>
        <w:spacing w:after="0" w:line="240" w:lineRule="auto"/>
        <w:rPr>
          <w:rFonts w:ascii="Times New Roman" w:hAnsi="Times New Roman" w:cs="Times New Roman"/>
          <w:bCs/>
          <w:sz w:val="28"/>
          <w:szCs w:val="28"/>
        </w:rPr>
      </w:pPr>
      <w:r>
        <w:rPr>
          <w:rFonts w:ascii="Times New Roman" w:hAnsi="Times New Roman" w:cs="Times New Roman"/>
          <w:bCs/>
          <w:sz w:val="28"/>
          <w:szCs w:val="28"/>
          <w:lang w:eastAsia="ru-RU"/>
        </w:rPr>
      </w:r>
      <w:r>
        <w:rPr>
          <w:rFonts w:ascii="Times New Roman" w:hAnsi="Times New Roman" w:cs="Times New Roman"/>
          <w:bCs/>
          <w:sz w:val="28"/>
          <w:szCs w:val="28"/>
        </w:rPr>
      </w:r>
      <w:r>
        <w:rPr>
          <w:rFonts w:ascii="Times New Roman" w:hAnsi="Times New Roman" w:cs="Times New Roman"/>
          <w:bCs/>
          <w:sz w:val="28"/>
          <w:szCs w:val="28"/>
        </w:rPr>
      </w:r>
    </w:p>
    <w:p>
      <w:pPr>
        <w:jc w:val="both"/>
        <w:spacing w:after="0" w:line="240" w:lineRule="auto"/>
        <w:rPr>
          <w:rFonts w:ascii="Times New Roman" w:hAnsi="Times New Roman" w:cs="Times New Roman"/>
          <w:bCs/>
          <w:sz w:val="28"/>
          <w:szCs w:val="28"/>
        </w:rPr>
      </w:pPr>
      <w:r>
        <w:rPr>
          <w:rFonts w:ascii="Times New Roman" w:hAnsi="Times New Roman" w:cs="Times New Roman"/>
          <w:bCs/>
          <w:sz w:val="28"/>
          <w:szCs w:val="28"/>
          <w:lang w:eastAsia="ru-RU"/>
        </w:rPr>
      </w:r>
      <w:r>
        <w:rPr>
          <w:rFonts w:ascii="Times New Roman" w:hAnsi="Times New Roman" w:cs="Times New Roman"/>
          <w:bCs/>
          <w:sz w:val="28"/>
          <w:szCs w:val="28"/>
        </w:rPr>
      </w:r>
      <w:r>
        <w:rPr>
          <w:rFonts w:ascii="Times New Roman" w:hAnsi="Times New Roman" w:cs="Times New Roman"/>
          <w:bCs/>
          <w:sz w:val="28"/>
          <w:szCs w:val="28"/>
        </w:rPr>
      </w:r>
    </w:p>
    <w:p>
      <w:pPr>
        <w:jc w:val="both"/>
        <w:spacing w:after="0" w:line="240" w:lineRule="auto"/>
        <w:rPr>
          <w:rFonts w:ascii="Times New Roman" w:hAnsi="Times New Roman" w:cs="Times New Roman"/>
          <w:bCs/>
          <w:sz w:val="28"/>
          <w:szCs w:val="28"/>
        </w:rPr>
      </w:pPr>
      <w:r>
        <w:rPr>
          <w:rFonts w:ascii="Times New Roman" w:hAnsi="Times New Roman" w:cs="Times New Roman"/>
          <w:bCs/>
          <w:sz w:val="28"/>
          <w:szCs w:val="28"/>
          <w:lang w:eastAsia="ru-RU"/>
        </w:rPr>
      </w:r>
      <w:r>
        <w:rPr>
          <w:rFonts w:ascii="Times New Roman" w:hAnsi="Times New Roman" w:cs="Times New Roman"/>
          <w:bCs/>
          <w:sz w:val="28"/>
          <w:szCs w:val="28"/>
        </w:rPr>
      </w:r>
      <w:r>
        <w:rPr>
          <w:rFonts w:ascii="Times New Roman" w:hAnsi="Times New Roman" w:cs="Times New Roman"/>
          <w:bCs/>
          <w:sz w:val="28"/>
          <w:szCs w:val="28"/>
        </w:rPr>
      </w:r>
    </w:p>
    <w:p>
      <w:pPr>
        <w:jc w:val="both"/>
        <w:spacing w:after="0" w:line="240" w:lineRule="auto"/>
        <w:rPr>
          <w:rFonts w:ascii="Times New Roman" w:hAnsi="Times New Roman" w:cs="Times New Roman"/>
          <w:bCs/>
          <w:sz w:val="28"/>
          <w:szCs w:val="28"/>
        </w:rPr>
      </w:pPr>
      <w:r>
        <w:rPr>
          <w:rFonts w:ascii="Times New Roman" w:hAnsi="Times New Roman" w:cs="Times New Roman"/>
          <w:bCs/>
          <w:sz w:val="28"/>
          <w:szCs w:val="28"/>
          <w:lang w:eastAsia="ru-RU"/>
        </w:rPr>
      </w:r>
      <w:r>
        <w:rPr>
          <w:rFonts w:ascii="Times New Roman" w:hAnsi="Times New Roman" w:cs="Times New Roman"/>
          <w:bCs/>
          <w:sz w:val="28"/>
          <w:szCs w:val="28"/>
        </w:rPr>
      </w:r>
      <w:r>
        <w:rPr>
          <w:rFonts w:ascii="Times New Roman" w:hAnsi="Times New Roman" w:cs="Times New Roman"/>
          <w:bCs/>
          <w:sz w:val="28"/>
          <w:szCs w:val="28"/>
        </w:rPr>
      </w:r>
    </w:p>
    <w:p>
      <w:pPr>
        <w:jc w:val="both"/>
        <w:spacing w:after="0" w:line="240" w:lineRule="auto"/>
        <w:rPr>
          <w:rFonts w:ascii="Times New Roman" w:hAnsi="Times New Roman" w:cs="Times New Roman"/>
          <w:bCs/>
          <w:sz w:val="28"/>
          <w:szCs w:val="28"/>
        </w:rPr>
      </w:pPr>
      <w:r>
        <w:rPr>
          <w:rFonts w:ascii="Times New Roman" w:hAnsi="Times New Roman" w:cs="Times New Roman"/>
          <w:bCs/>
          <w:sz w:val="28"/>
          <w:szCs w:val="28"/>
          <w:lang w:eastAsia="ru-RU"/>
        </w:rPr>
      </w:r>
      <w:r>
        <w:rPr>
          <w:rFonts w:ascii="Times New Roman" w:hAnsi="Times New Roman" w:cs="Times New Roman"/>
          <w:bCs/>
          <w:sz w:val="28"/>
          <w:szCs w:val="28"/>
        </w:rPr>
      </w:r>
      <w:r>
        <w:rPr>
          <w:rFonts w:ascii="Times New Roman" w:hAnsi="Times New Roman" w:cs="Times New Roman"/>
          <w:bCs/>
          <w:sz w:val="28"/>
          <w:szCs w:val="28"/>
        </w:rPr>
      </w:r>
    </w:p>
    <w:p>
      <w:pPr>
        <w:jc w:val="both"/>
        <w:spacing w:after="0" w:line="240" w:lineRule="auto"/>
        <w:rPr>
          <w:rFonts w:ascii="Times New Roman" w:hAnsi="Times New Roman" w:cs="Times New Roman"/>
          <w:bCs/>
          <w:sz w:val="28"/>
          <w:szCs w:val="28"/>
        </w:rPr>
      </w:pPr>
      <w:r>
        <w:rPr>
          <w:rFonts w:ascii="Times New Roman" w:hAnsi="Times New Roman" w:cs="Times New Roman"/>
          <w:bCs/>
          <w:sz w:val="28"/>
          <w:szCs w:val="28"/>
          <w:lang w:eastAsia="ru-RU"/>
        </w:rPr>
      </w:r>
      <w:r>
        <w:rPr>
          <w:rFonts w:ascii="Times New Roman" w:hAnsi="Times New Roman" w:cs="Times New Roman"/>
          <w:bCs/>
          <w:sz w:val="28"/>
          <w:szCs w:val="28"/>
        </w:rPr>
      </w:r>
      <w:r>
        <w:rPr>
          <w:rFonts w:ascii="Times New Roman" w:hAnsi="Times New Roman" w:cs="Times New Roman"/>
          <w:bCs/>
          <w:sz w:val="28"/>
          <w:szCs w:val="28"/>
        </w:rPr>
      </w:r>
    </w:p>
    <w:p>
      <w:pPr>
        <w:jc w:val="both"/>
        <w:spacing w:after="0" w:line="240" w:lineRule="auto"/>
        <w:rPr>
          <w:rFonts w:ascii="Times New Roman" w:hAnsi="Times New Roman" w:cs="Times New Roman"/>
          <w:bCs/>
          <w:sz w:val="28"/>
          <w:szCs w:val="28"/>
        </w:rPr>
      </w:pPr>
      <w:r>
        <w:rPr>
          <w:rFonts w:ascii="Times New Roman" w:hAnsi="Times New Roman" w:cs="Times New Roman"/>
          <w:bCs/>
          <w:sz w:val="28"/>
          <w:szCs w:val="28"/>
          <w:lang w:eastAsia="ru-RU"/>
        </w:rPr>
      </w:r>
      <w:r>
        <w:rPr>
          <w:rFonts w:ascii="Times New Roman" w:hAnsi="Times New Roman" w:cs="Times New Roman"/>
          <w:bCs/>
          <w:sz w:val="28"/>
          <w:szCs w:val="28"/>
        </w:rPr>
      </w:r>
      <w:r>
        <w:rPr>
          <w:rFonts w:ascii="Times New Roman" w:hAnsi="Times New Roman" w:cs="Times New Roman"/>
          <w:bCs/>
          <w:sz w:val="28"/>
          <w:szCs w:val="28"/>
        </w:rPr>
      </w:r>
    </w:p>
    <w:p>
      <w:pPr>
        <w:pStyle w:val="932"/>
        <w:ind w:left="0" w:firstLine="0"/>
        <w:jc w:val="both"/>
        <w:spacing w:before="0" w:after="0" w:line="240" w:lineRule="auto"/>
        <w:rPr>
          <w:rFonts w:ascii="Times New Roman" w:hAnsi="Times New Roman" w:cs="Times New Roman"/>
          <w:sz w:val="28"/>
          <w:szCs w:val="28"/>
          <w:highlight w:val="white"/>
        </w:rPr>
      </w:pPr>
      <w:r>
        <w:rPr>
          <w:rFonts w:ascii="Times New Roman" w:hAnsi="Times New Roman" w:eastAsia="TimesNewRoman" w:cs="Times New Roman"/>
          <w:sz w:val="28"/>
          <w:szCs w:val="28"/>
          <w:highlight w:val="none"/>
        </w:rPr>
      </w:r>
      <w:r>
        <w:rPr>
          <w:rFonts w:ascii="Times New Roman" w:hAnsi="Times New Roman" w:cs="Times New Roman"/>
          <w:sz w:val="28"/>
          <w:szCs w:val="28"/>
          <w:highlight w:val="white"/>
        </w:rPr>
      </w:r>
      <w:r>
        <w:rPr>
          <w:rFonts w:ascii="Times New Roman" w:hAnsi="Times New Roman" w:cs="Times New Roman"/>
          <w:sz w:val="28"/>
          <w:szCs w:val="28"/>
          <w:highlight w:val="white"/>
        </w:rPr>
      </w:r>
    </w:p>
    <w:p>
      <w:pPr>
        <w:pStyle w:val="932"/>
        <w:ind w:left="0" w:firstLine="0"/>
        <w:jc w:val="both"/>
        <w:spacing w:before="0" w:after="0" w:line="240" w:lineRule="auto"/>
        <w:rPr>
          <w:rFonts w:ascii="Times New Roman" w:hAnsi="Times New Roman" w:eastAsia="TimesNewRoman" w:cs="Times New Roman"/>
          <w:sz w:val="28"/>
          <w:szCs w:val="28"/>
          <w:highlight w:val="none"/>
        </w:rPr>
      </w:pPr>
      <w:r>
        <w:rPr>
          <w:rFonts w:ascii="Times New Roman" w:hAnsi="Times New Roman" w:eastAsia="TimesNewRoman" w:cs="Times New Roman"/>
          <w:sz w:val="28"/>
          <w:szCs w:val="28"/>
          <w:highlight w:val="none"/>
        </w:rPr>
      </w:r>
      <w:r>
        <w:rPr>
          <w:rFonts w:ascii="Times New Roman" w:hAnsi="Times New Roman" w:eastAsia="TimesNewRoman" w:cs="Times New Roman"/>
          <w:sz w:val="28"/>
          <w:szCs w:val="28"/>
          <w:highlight w:val="none"/>
        </w:rPr>
      </w:r>
      <w:r>
        <w:rPr>
          <w:rFonts w:ascii="Times New Roman" w:hAnsi="Times New Roman" w:eastAsia="TimesNewRoman" w:cs="Times New Roman"/>
          <w:sz w:val="28"/>
          <w:szCs w:val="28"/>
          <w:highlight w:val="none"/>
        </w:rPr>
      </w:r>
    </w:p>
    <w:p>
      <w:pPr>
        <w:pStyle w:val="933"/>
        <w:ind w:left="0" w:firstLine="0"/>
        <w:jc w:val="both"/>
        <w:spacing w:before="0" w:after="0" w:line="240" w:lineRule="auto"/>
        <w:rPr>
          <w:rFonts w:ascii="Times New Roman" w:hAnsi="Times New Roman" w:cs="Times New Roman"/>
          <w:b w:val="0"/>
          <w:i w:val="0"/>
          <w:strike w:val="0"/>
          <w:sz w:val="28"/>
        </w:rPr>
      </w:pPr>
      <w:r>
        <w:rPr>
          <w:rFonts w:ascii="Times New Roman" w:hAnsi="Times New Roman" w:eastAsia="Times New Roman" w:cs="Times New Roman"/>
          <w:b w:val="0"/>
          <w:i w:val="0"/>
          <w:strike w:val="0"/>
          <w:sz w:val="28"/>
        </w:rPr>
        <w:t xml:space="preserve">Об утвержд</w:t>
      </w:r>
      <w:r>
        <w:rPr>
          <w:rFonts w:ascii="Times New Roman" w:hAnsi="Times New Roman" w:eastAsia="Times New Roman" w:cs="Times New Roman"/>
          <w:b w:val="0"/>
          <w:i w:val="0"/>
          <w:strike w:val="0"/>
          <w:sz w:val="28"/>
        </w:rPr>
        <w:t xml:space="preserve">ении Порядка предоставления в 2024 году из областного бюджета за счет средств федерального и областного бюджетов грантов в форме субсидий на осуществление поддержки реализации общественных инициатив и проектов юридических лиц</w:t>
      </w:r>
      <w:r>
        <w:rPr>
          <w:rFonts w:ascii="Times New Roman" w:hAnsi="Times New Roman" w:eastAsia="Times New Roman" w:cs="Times New Roman"/>
          <w:b w:val="0"/>
          <w:i w:val="0"/>
          <w:strike w:val="0"/>
          <w:sz w:val="28"/>
          <w:lang w:val="ru-RU"/>
        </w:rPr>
        <w:t xml:space="preserve"> и индивидуальных предпринимателей</w:t>
      </w:r>
      <w:r>
        <w:rPr>
          <w:rFonts w:ascii="Times New Roman" w:hAnsi="Times New Roman" w:eastAsia="Times New Roman" w:cs="Times New Roman"/>
          <w:b w:val="0"/>
          <w:i w:val="0"/>
          <w:strike w:val="0"/>
          <w:sz w:val="28"/>
        </w:rPr>
        <w:t xml:space="preserve">, направленных на развитие туризма в Еврейской автономной области</w:t>
      </w:r>
      <w:r>
        <w:rPr>
          <w:rFonts w:ascii="Times New Roman" w:hAnsi="Times New Roman" w:cs="Times New Roman"/>
          <w:b w:val="0"/>
          <w:i w:val="0"/>
          <w:strike w:val="0"/>
          <w:sz w:val="28"/>
        </w:rPr>
      </w:r>
      <w:r>
        <w:rPr>
          <w:rFonts w:ascii="Times New Roman" w:hAnsi="Times New Roman" w:cs="Times New Roman"/>
          <w:b w:val="0"/>
          <w:i w:val="0"/>
          <w:strike w:val="0"/>
          <w:sz w:val="28"/>
        </w:rPr>
      </w:r>
    </w:p>
    <w:p>
      <w:pPr>
        <w:pStyle w:val="932"/>
        <w:ind w:left="0" w:firstLine="0"/>
        <w:jc w:val="both"/>
        <w:spacing w:before="0" w:after="0" w:line="240" w:lineRule="auto"/>
        <w:rPr>
          <w:rFonts w:ascii="Times New Roman" w:hAnsi="Times New Roman" w:cs="Times New Roman"/>
          <w:sz w:val="28"/>
          <w:szCs w:val="28"/>
          <w:highlight w:val="yellow"/>
        </w:rPr>
      </w:pPr>
      <w:r>
        <w:rPr>
          <w:rFonts w:ascii="Times New Roman" w:hAnsi="Times New Roman" w:eastAsia="Times New Roman" w:cs="Times New Roman"/>
          <w:sz w:val="28"/>
          <w:szCs w:val="28"/>
          <w:highlight w:val="white"/>
        </w:rPr>
      </w:r>
      <w:r>
        <w:rPr>
          <w:rFonts w:ascii="Times New Roman" w:hAnsi="Times New Roman" w:cs="Times New Roman"/>
          <w:sz w:val="28"/>
          <w:szCs w:val="28"/>
          <w:highlight w:val="yellow"/>
        </w:rPr>
      </w:r>
      <w:r>
        <w:rPr>
          <w:rFonts w:ascii="Times New Roman" w:hAnsi="Times New Roman" w:cs="Times New Roman"/>
          <w:sz w:val="28"/>
          <w:szCs w:val="28"/>
          <w:highlight w:val="yellow"/>
        </w:rPr>
      </w:r>
    </w:p>
    <w:p>
      <w:pPr>
        <w:jc w:val="both"/>
        <w:spacing w:after="0" w:line="240" w:lineRule="auto"/>
        <w:rPr>
          <w:rFonts w:ascii="Times New Roman" w:hAnsi="Times New Roman" w:cs="Times New Roman"/>
          <w:sz w:val="28"/>
          <w:szCs w:val="28"/>
          <w:highlight w:val="yellow"/>
        </w:rPr>
        <w:outlineLvl w:val="0"/>
      </w:pPr>
      <w:r>
        <w:rPr>
          <w:rFonts w:ascii="Times New Roman" w:hAnsi="Times New Roman" w:eastAsia="Times New Roman" w:cs="Times New Roman"/>
          <w:sz w:val="28"/>
          <w:szCs w:val="28"/>
          <w:highlight w:val="yellow"/>
        </w:rPr>
      </w:r>
      <w:r>
        <w:rPr>
          <w:rFonts w:ascii="Times New Roman" w:hAnsi="Times New Roman" w:cs="Times New Roman"/>
          <w:sz w:val="28"/>
          <w:szCs w:val="28"/>
          <w:highlight w:val="yellow"/>
        </w:rPr>
      </w:r>
      <w:r>
        <w:rPr>
          <w:rFonts w:ascii="Times New Roman" w:hAnsi="Times New Roman" w:cs="Times New Roman"/>
          <w:sz w:val="28"/>
          <w:szCs w:val="28"/>
          <w:highlight w:val="yellow"/>
        </w:rPr>
      </w:r>
    </w:p>
    <w:p>
      <w:pPr>
        <w:pStyle w:val="933"/>
        <w:ind w:left="0" w:firstLine="708"/>
        <w:jc w:val="both"/>
        <w:spacing w:before="0" w:after="0" w:line="240" w:lineRule="auto"/>
        <w:rPr>
          <w:rFonts w:ascii="Times New Roman" w:hAnsi="Times New Roman" w:cs="Times New Roman"/>
          <w:b w:val="0"/>
          <w:bCs w:val="0"/>
          <w:i w:val="0"/>
          <w:strike w:val="0"/>
          <w:sz w:val="28"/>
          <w:szCs w:val="28"/>
          <w:highlight w:val="white"/>
        </w:rPr>
      </w:pPr>
      <w:r>
        <w:rPr>
          <w:rFonts w:ascii="Times New Roman" w:hAnsi="Times New Roman" w:eastAsia="Times New Roman" w:cs="Times New Roman"/>
          <w:b w:val="0"/>
          <w:i w:val="0"/>
          <w:strike w:val="0"/>
          <w:sz w:val="28"/>
          <w:highlight w:val="white"/>
        </w:rPr>
        <w:t xml:space="preserve">В соответствии с</w:t>
      </w:r>
      <w:r>
        <w:rPr>
          <w:rFonts w:ascii="Times New Roman" w:hAnsi="Times New Roman" w:eastAsia="Times New Roman" w:cs="Times New Roman"/>
          <w:b w:val="0"/>
          <w:i w:val="0"/>
          <w:strike w:val="0"/>
          <w:sz w:val="28"/>
          <w:highlight w:val="white"/>
          <w:lang w:val="ru-RU"/>
        </w:rPr>
        <w:t xml:space="preserve">о</w:t>
      </w:r>
      <w:hyperlink r:id="rId12" w:tooltip="https://login.consultant.ru/link/?req=doc&amp;base=LAW&amp;n=465808&amp;dst=7262" w:history="1">
        <w:r>
          <w:rPr>
            <w:rFonts w:ascii="Times New Roman" w:hAnsi="Times New Roman" w:eastAsia="Times New Roman" w:cs="Times New Roman"/>
            <w:b w:val="0"/>
            <w:i w:val="0"/>
            <w:strike w:val="0"/>
            <w:color w:val="000000" w:themeColor="text1"/>
            <w:sz w:val="28"/>
            <w:highlight w:val="white"/>
          </w:rPr>
          <w:t xml:space="preserve"> стать</w:t>
        </w:r>
        <w:r>
          <w:rPr>
            <w:rFonts w:ascii="Times New Roman" w:hAnsi="Times New Roman" w:eastAsia="Times New Roman" w:cs="Times New Roman"/>
            <w:b w:val="0"/>
            <w:i w:val="0"/>
            <w:strike w:val="0"/>
            <w:color w:val="000000" w:themeColor="text1"/>
            <w:sz w:val="28"/>
            <w:highlight w:val="white"/>
            <w:lang w:val="ru-RU"/>
          </w:rPr>
          <w:t xml:space="preserve">ей</w:t>
        </w:r>
        <w:r>
          <w:rPr>
            <w:rFonts w:ascii="Times New Roman" w:hAnsi="Times New Roman" w:eastAsia="Times New Roman" w:cs="Times New Roman"/>
            <w:b w:val="0"/>
            <w:i w:val="0"/>
            <w:strike w:val="0"/>
            <w:color w:val="000000" w:themeColor="text1"/>
            <w:sz w:val="28"/>
            <w:highlight w:val="white"/>
          </w:rPr>
          <w:t xml:space="preserve"> 78</w:t>
        </w:r>
      </w:hyperlink>
      <w:r>
        <w:rPr>
          <w:rFonts w:ascii="Times New Roman" w:hAnsi="Times New Roman" w:eastAsia="Times New Roman" w:cs="Times New Roman"/>
          <w:b w:val="0"/>
          <w:i w:val="0"/>
          <w:strike w:val="0"/>
          <w:color w:val="000000" w:themeColor="text1"/>
          <w:sz w:val="28"/>
          <w:highlight w:val="white"/>
        </w:rPr>
        <w:t xml:space="preserve"> </w:t>
      </w:r>
      <w:r>
        <w:rPr>
          <w:rFonts w:ascii="Times New Roman" w:hAnsi="Times New Roman" w:eastAsia="Times New Roman" w:cs="Times New Roman"/>
          <w:b w:val="0"/>
          <w:i w:val="0"/>
          <w:strike w:val="0"/>
          <w:sz w:val="28"/>
          <w:highlight w:val="white"/>
        </w:rPr>
        <w:t xml:space="preserve">Бюджетного кодекса Российской Федераци</w:t>
      </w:r>
      <w:r>
        <w:rPr>
          <w:rFonts w:ascii="Times New Roman" w:hAnsi="Times New Roman" w:eastAsia="Times New Roman" w:cs="Times New Roman"/>
          <w:b w:val="0"/>
          <w:i w:val="0"/>
          <w:strike w:val="0"/>
          <w:sz w:val="28"/>
          <w:highlight w:val="white"/>
        </w:rPr>
        <w:t xml:space="preserve">и, </w:t>
      </w:r>
      <w:hyperlink r:id="rId13" w:tooltip="https://login.consultant.ru/link/?req=doc&amp;base=LAW&amp;n=451019" w:history="1">
        <w:r>
          <w:rPr>
            <w:rFonts w:ascii="Times New Roman" w:hAnsi="Times New Roman" w:eastAsia="Times New Roman" w:cs="Times New Roman"/>
            <w:b w:val="0"/>
            <w:i w:val="0"/>
            <w:strike w:val="0"/>
            <w:color w:val="0000ff"/>
            <w:sz w:val="28"/>
            <w:highlight w:val="white"/>
          </w:rPr>
          <w:t xml:space="preserve"> </w:t>
        </w:r>
      </w:hyperlink>
      <w:r>
        <w:rPr>
          <w:rFonts w:ascii="Times New Roman" w:hAnsi="Times New Roman" w:eastAsia="Times New Roman" w:cs="Times New Roman"/>
          <w:b w:val="0"/>
          <w:i w:val="0"/>
          <w:strike w:val="0"/>
          <w:sz w:val="28"/>
          <w:highlight w:val="white"/>
          <w:lang w:val="ru-RU"/>
        </w:rPr>
        <w:t xml:space="preserve">по</w:t>
      </w:r>
      <w:r>
        <w:rPr>
          <w:rFonts w:ascii="Times New Roman" w:hAnsi="Times New Roman" w:eastAsia="Times New Roman" w:cs="Times New Roman"/>
          <w:b w:val="0"/>
          <w:i w:val="0"/>
          <w:strike w:val="0"/>
          <w:sz w:val="28"/>
          <w:highlight w:val="none"/>
          <w:lang w:val="ru-RU"/>
        </w:rPr>
        <w:t xml:space="preserve">становлением Правительства Российской Федерации</w:t>
      </w:r>
      <w:r>
        <w:rPr>
          <w:rFonts w:ascii="Times New Roman" w:hAnsi="Times New Roman" w:eastAsia="Times New Roman" w:cs="Times New Roman"/>
          <w:b w:val="0"/>
          <w:i w:val="0"/>
          <w:strike w:val="0"/>
          <w:sz w:val="28"/>
          <w:highlight w:val="none"/>
          <w:lang w:val="ru-RU"/>
        </w:rPr>
        <w:t xml:space="preserve"> от 24.12.2021 № 2439 «Об утверждении государственной программы Российской Федерации «Развитие туризма</w:t>
      </w:r>
      <w:r>
        <w:rPr>
          <w:rFonts w:ascii="Times New Roman" w:hAnsi="Times New Roman" w:eastAsia="Times New Roman" w:cs="Times New Roman"/>
          <w:b w:val="0"/>
          <w:i w:val="0"/>
          <w:strike w:val="0"/>
          <w:sz w:val="28"/>
          <w:highlight w:val="white"/>
          <w:lang w:val="ru-RU"/>
        </w:rPr>
        <w:t xml:space="preserve">»</w:t>
      </w:r>
      <w:r>
        <w:rPr>
          <w:rFonts w:ascii="Times New Roman" w:hAnsi="Times New Roman" w:eastAsia="Times New Roman" w:cs="Times New Roman"/>
          <w:b w:val="0"/>
          <w:i w:val="0"/>
          <w:strike w:val="0"/>
          <w:sz w:val="28"/>
          <w:highlight w:val="white"/>
          <w:lang w:val="ru-RU"/>
        </w:rPr>
        <w:t xml:space="preserve">, </w:t>
      </w:r>
      <w:r>
        <w:rPr>
          <w:rFonts w:ascii="Times New Roman" w:hAnsi="Times New Roman" w:eastAsia="Times New Roman" w:cs="Times New Roman"/>
          <w:b w:val="0"/>
          <w:i w:val="0"/>
          <w:strike w:val="0"/>
          <w:sz w:val="28"/>
          <w:highlight w:val="white"/>
        </w:rPr>
        <w:t xml:space="preserve">постановлением правительства Еврейской а</w:t>
      </w:r>
      <w:r>
        <w:rPr>
          <w:rFonts w:ascii="Times New Roman" w:hAnsi="Times New Roman" w:eastAsia="Times New Roman" w:cs="Times New Roman"/>
          <w:b w:val="0"/>
          <w:i w:val="0"/>
          <w:strike w:val="0"/>
          <w:sz w:val="28"/>
          <w:highlight w:val="white"/>
          <w:lang w:val="ru-RU"/>
        </w:rPr>
        <w:t xml:space="preserve">вт</w:t>
      </w:r>
      <w:r>
        <w:rPr>
          <w:rFonts w:ascii="Times New Roman" w:hAnsi="Times New Roman" w:eastAsia="Times New Roman" w:cs="Times New Roman"/>
          <w:b w:val="0"/>
          <w:i w:val="0"/>
          <w:strike w:val="0"/>
          <w:sz w:val="28"/>
          <w:highlight w:val="white"/>
        </w:rPr>
        <w:t xml:space="preserve">ономной област</w:t>
      </w:r>
      <w:r>
        <w:rPr>
          <w:rFonts w:ascii="Times New Roman" w:hAnsi="Times New Roman" w:eastAsia="Times New Roman" w:cs="Times New Roman"/>
          <w:b w:val="0"/>
          <w:i w:val="0"/>
          <w:strike w:val="0"/>
          <w:sz w:val="28"/>
          <w:highlight w:val="white"/>
        </w:rPr>
        <w:t xml:space="preserve">и от 21.12.2023 № 569-пп «Об утверждении государственной программы Еврейской автономной области «Формирование благоприятного инвестиционного климата на территории Еврейской автономной области» на 2024 - 2030 годы» правительство Еврейской автономной области</w:t>
      </w:r>
      <w:r>
        <w:rPr>
          <w:rFonts w:ascii="Times New Roman" w:hAnsi="Times New Roman" w:cs="Times New Roman"/>
          <w:b w:val="0"/>
          <w:bCs w:val="0"/>
          <w:i w:val="0"/>
          <w:strike w:val="0"/>
          <w:sz w:val="28"/>
          <w:szCs w:val="28"/>
          <w:highlight w:val="white"/>
        </w:rPr>
      </w:r>
      <w:r>
        <w:rPr>
          <w:rFonts w:ascii="Times New Roman" w:hAnsi="Times New Roman" w:cs="Times New Roman"/>
          <w:b w:val="0"/>
          <w:bCs w:val="0"/>
          <w:i w:val="0"/>
          <w:strike w:val="0"/>
          <w:sz w:val="28"/>
          <w:szCs w:val="28"/>
          <w:highlight w:val="white"/>
        </w:rPr>
      </w:r>
    </w:p>
    <w:p>
      <w:pPr>
        <w:ind w:left="0" w:right="0" w:firstLine="0"/>
        <w:jc w:val="both"/>
        <w:spacing w:after="0" w:line="240" w:lineRule="auto"/>
        <w:rPr>
          <w:rFonts w:ascii="Times New Roman" w:hAnsi="Times New Roman" w:cs="Times New Roman"/>
          <w:sz w:val="28"/>
          <w:szCs w:val="28"/>
          <w:highlight w:val="white"/>
        </w:rPr>
        <w:outlineLvl w:val="0"/>
      </w:pPr>
      <w:r>
        <w:rPr>
          <w:rFonts w:ascii="Times New Roman" w:hAnsi="Times New Roman" w:eastAsia="Times New Roman" w:cs="Times New Roman"/>
          <w:sz w:val="28"/>
          <w:szCs w:val="28"/>
          <w:highlight w:val="white"/>
        </w:rPr>
        <w:t xml:space="preserve">ПОСТАНОВЛЯЕТ</w:t>
      </w:r>
      <w:r>
        <w:rPr>
          <w:rFonts w:ascii="Times New Roman" w:hAnsi="Times New Roman" w:eastAsia="Times New Roman" w:cs="Times New Roman"/>
          <w:sz w:val="28"/>
          <w:szCs w:val="28"/>
          <w:highlight w:val="white"/>
        </w:rPr>
        <w:t xml:space="preserve">:</w:t>
      </w:r>
      <w:r>
        <w:rPr>
          <w:rFonts w:ascii="Times New Roman" w:hAnsi="Times New Roman" w:cs="Times New Roman"/>
          <w:sz w:val="28"/>
          <w:szCs w:val="28"/>
          <w:highlight w:val="white"/>
        </w:rPr>
      </w:r>
      <w:r>
        <w:rPr>
          <w:rFonts w:ascii="Times New Roman" w:hAnsi="Times New Roman" w:cs="Times New Roman"/>
          <w:sz w:val="28"/>
          <w:szCs w:val="28"/>
          <w:highlight w:val="white"/>
        </w:rPr>
      </w:r>
    </w:p>
    <w:p>
      <w:pPr>
        <w:pStyle w:val="923"/>
        <w:ind w:left="0" w:firstLine="709"/>
        <w:jc w:val="both"/>
        <w:spacing w:before="0" w:after="0" w:line="240" w:lineRule="auto"/>
        <w:rPr>
          <w:rFonts w:ascii="Times New Roman" w:hAnsi="Times New Roman" w:cs="Times New Roman"/>
          <w:sz w:val="28"/>
          <w:szCs w:val="28"/>
          <w:highlight w:val="white"/>
        </w:rPr>
      </w:pPr>
      <w:r>
        <w:rPr>
          <w:rFonts w:ascii="Times New Roman" w:hAnsi="Times New Roman" w:eastAsia="Times New Roman" w:cs="Times New Roman"/>
          <w:sz w:val="28"/>
          <w:szCs w:val="28"/>
          <w:highlight w:val="white"/>
        </w:rPr>
        <w:t xml:space="preserve">1. </w:t>
      </w:r>
      <w:r>
        <w:rPr>
          <w:rFonts w:ascii="Times New Roman" w:hAnsi="Times New Roman" w:eastAsia="Times New Roman" w:cs="Times New Roman"/>
          <w:b w:val="0"/>
          <w:i w:val="0"/>
          <w:strike w:val="0"/>
          <w:sz w:val="28"/>
          <w:highlight w:val="white"/>
        </w:rPr>
        <w:t xml:space="preserve">У</w:t>
      </w:r>
      <w:r>
        <w:rPr>
          <w:rFonts w:ascii="Times New Roman" w:hAnsi="Times New Roman" w:eastAsia="Times New Roman" w:cs="Times New Roman"/>
          <w:b w:val="0"/>
          <w:i w:val="0"/>
          <w:strike w:val="0"/>
          <w:sz w:val="28"/>
          <w:highlight w:val="white"/>
        </w:rPr>
        <w:t xml:space="preserve">твердить прилага</w:t>
      </w:r>
      <w:r>
        <w:rPr>
          <w:rFonts w:ascii="Times New Roman" w:hAnsi="Times New Roman" w:eastAsia="Times New Roman" w:cs="Times New Roman"/>
          <w:b w:val="0"/>
          <w:i w:val="0"/>
          <w:strike w:val="0"/>
          <w:sz w:val="28"/>
          <w:highlight w:val="white"/>
        </w:rPr>
        <w:t xml:space="preserve">емый Порядок предоставления в 2024 году из областного бюджета за счет средств федерального и областного бюджетов грантов в форме субсидий на осуществление поддержки реализации общественных инициатив и проектов юридических ли</w:t>
      </w:r>
      <w:r>
        <w:rPr>
          <w:rFonts w:ascii="Times New Roman" w:hAnsi="Times New Roman" w:eastAsia="Times New Roman" w:cs="Times New Roman"/>
          <w:b w:val="0"/>
          <w:i w:val="0"/>
          <w:strike w:val="0"/>
          <w:sz w:val="28"/>
          <w:highlight w:val="white"/>
        </w:rPr>
        <w:t xml:space="preserve">ц</w:t>
      </w:r>
      <w:r>
        <w:rPr>
          <w:rFonts w:ascii="Times New Roman" w:hAnsi="Times New Roman" w:eastAsia="Times New Roman" w:cs="Times New Roman"/>
          <w:b w:val="0"/>
          <w:i w:val="0"/>
          <w:strike w:val="0"/>
          <w:sz w:val="28"/>
          <w:lang w:val="ru-RU"/>
        </w:rPr>
        <w:t xml:space="preserve"> и индивидуальных предпринимателей</w:t>
      </w:r>
      <w:r>
        <w:rPr>
          <w:rFonts w:ascii="Times New Roman" w:hAnsi="Times New Roman" w:eastAsia="Times New Roman" w:cs="Times New Roman"/>
          <w:b w:val="0"/>
          <w:i w:val="0"/>
          <w:strike w:val="0"/>
          <w:sz w:val="28"/>
          <w:highlight w:val="white"/>
        </w:rPr>
        <w:t xml:space="preserve">, направленных на развитие туризма в Еврейской автономной области.</w:t>
      </w:r>
      <w:r>
        <w:rPr>
          <w:rFonts w:ascii="Times New Roman" w:hAnsi="Times New Roman" w:cs="Times New Roman"/>
          <w:sz w:val="28"/>
          <w:szCs w:val="28"/>
          <w:highlight w:val="white"/>
        </w:rPr>
      </w:r>
      <w:r>
        <w:rPr>
          <w:rFonts w:ascii="Times New Roman" w:hAnsi="Times New Roman" w:cs="Times New Roman"/>
          <w:sz w:val="28"/>
          <w:szCs w:val="28"/>
          <w:highlight w:val="white"/>
        </w:rPr>
      </w:r>
    </w:p>
    <w:p>
      <w:pPr>
        <w:ind w:left="0" w:firstLine="709"/>
        <w:jc w:val="both"/>
        <w:spacing w:before="0" w:after="0" w:line="240" w:lineRule="auto"/>
        <w:rPr>
          <w:rFonts w:ascii="Times New Roman" w:hAnsi="Times New Roman" w:cs="Times New Roman"/>
          <w:b w:val="0"/>
          <w:bCs w:val="0"/>
          <w:i w:val="0"/>
          <w:strike w:val="0"/>
          <w:sz w:val="28"/>
          <w:szCs w:val="28"/>
          <w:highlight w:val="white"/>
        </w:rPr>
      </w:pPr>
      <w:r>
        <w:rPr>
          <w:rFonts w:ascii="Times New Roman" w:hAnsi="Times New Roman" w:eastAsia="Times New Roman" w:cs="Times New Roman"/>
          <w:sz w:val="28"/>
          <w:szCs w:val="28"/>
          <w:highlight w:val="white"/>
        </w:rPr>
      </w:r>
      <w:r>
        <w:rPr>
          <w:rFonts w:ascii="Times New Roman" w:hAnsi="Times New Roman" w:eastAsia="Times New Roman" w:cs="Times New Roman"/>
          <w:sz w:val="28"/>
          <w:szCs w:val="28"/>
          <w:highlight w:val="white"/>
        </w:rPr>
        <w:t xml:space="preserve">2. </w:t>
      </w:r>
      <w:r>
        <w:rPr>
          <w:rFonts w:ascii="Times New Roman" w:hAnsi="Times New Roman" w:eastAsia="Times New Roman" w:cs="Times New Roman"/>
          <w:b w:val="0"/>
          <w:i w:val="0"/>
          <w:strike w:val="0"/>
          <w:sz w:val="28"/>
          <w:highlight w:val="white"/>
        </w:rPr>
        <w:t xml:space="preserve">Н</w:t>
      </w:r>
      <w:r>
        <w:rPr>
          <w:rFonts w:ascii="Times New Roman" w:hAnsi="Times New Roman" w:eastAsia="Times New Roman" w:cs="Times New Roman"/>
          <w:b w:val="0"/>
          <w:i w:val="0"/>
          <w:strike w:val="0"/>
          <w:sz w:val="28"/>
          <w:highlight w:val="white"/>
        </w:rPr>
        <w:t xml:space="preserve">астоящее постановление вступает в силу после дня его официального опубликования.</w:t>
      </w:r>
      <w:r>
        <w:rPr>
          <w:rFonts w:ascii="Times New Roman" w:hAnsi="Times New Roman" w:cs="Times New Roman"/>
          <w:b w:val="0"/>
          <w:bCs w:val="0"/>
          <w:i w:val="0"/>
          <w:strike w:val="0"/>
          <w:sz w:val="28"/>
          <w:szCs w:val="28"/>
          <w:highlight w:val="white"/>
        </w:rPr>
      </w:r>
      <w:r>
        <w:rPr>
          <w:rFonts w:ascii="Times New Roman" w:hAnsi="Times New Roman" w:cs="Times New Roman"/>
          <w:b w:val="0"/>
          <w:bCs w:val="0"/>
          <w:i w:val="0"/>
          <w:strike w:val="0"/>
          <w:sz w:val="28"/>
          <w:szCs w:val="28"/>
          <w:highlight w:val="white"/>
        </w:rPr>
      </w:r>
    </w:p>
    <w:p>
      <w:pPr>
        <w:ind w:left="0" w:firstLine="709"/>
        <w:jc w:val="both"/>
        <w:spacing w:before="0" w:after="0" w:line="240" w:lineRule="auto"/>
        <w:rPr>
          <w:rFonts w:ascii="Times New Roman" w:hAnsi="Times New Roman" w:cs="Times New Roman"/>
          <w:sz w:val="28"/>
          <w:szCs w:val="28"/>
          <w:highlight w:val="white"/>
        </w:rPr>
      </w:pPr>
      <w:r>
        <w:rPr>
          <w:rFonts w:ascii="Times New Roman" w:hAnsi="Times New Roman" w:eastAsia="Times New Roman" w:cs="Times New Roman"/>
          <w:sz w:val="28"/>
          <w:szCs w:val="28"/>
          <w:highlight w:val="white"/>
        </w:rPr>
      </w:r>
      <w:r>
        <w:rPr>
          <w:rFonts w:ascii="Times New Roman" w:hAnsi="Times New Roman" w:cs="Times New Roman"/>
          <w:sz w:val="28"/>
          <w:szCs w:val="28"/>
          <w:highlight w:val="white"/>
        </w:rPr>
      </w:r>
      <w:r>
        <w:rPr>
          <w:rFonts w:ascii="Times New Roman" w:hAnsi="Times New Roman" w:cs="Times New Roman"/>
          <w:sz w:val="28"/>
          <w:szCs w:val="28"/>
          <w:highlight w:val="white"/>
        </w:rPr>
      </w:r>
    </w:p>
    <w:p>
      <w:pPr>
        <w:ind w:left="0" w:firstLine="709"/>
        <w:jc w:val="both"/>
        <w:spacing w:before="0" w:after="0" w:line="240" w:lineRule="auto"/>
        <w:rPr>
          <w:rFonts w:ascii="Times New Roman" w:hAnsi="Times New Roman" w:cs="Times New Roman"/>
          <w:sz w:val="28"/>
          <w:szCs w:val="28"/>
          <w:highlight w:val="yellow"/>
        </w:rPr>
      </w:pPr>
      <w:r>
        <w:rPr>
          <w:rFonts w:ascii="Times New Roman" w:hAnsi="Times New Roman" w:eastAsia="Times New Roman" w:cs="Times New Roman"/>
          <w:sz w:val="28"/>
          <w:szCs w:val="28"/>
          <w:highlight w:val="yellow"/>
        </w:rPr>
      </w:r>
      <w:r>
        <w:rPr>
          <w:rFonts w:ascii="Times New Roman" w:hAnsi="Times New Roman" w:cs="Times New Roman"/>
          <w:sz w:val="28"/>
          <w:szCs w:val="28"/>
          <w:highlight w:val="yellow"/>
        </w:rPr>
      </w:r>
      <w:r>
        <w:rPr>
          <w:rFonts w:ascii="Times New Roman" w:hAnsi="Times New Roman" w:cs="Times New Roman"/>
          <w:sz w:val="28"/>
          <w:szCs w:val="28"/>
          <w:highlight w:val="yellow"/>
        </w:rPr>
      </w:r>
    </w:p>
    <w:p>
      <w:pPr>
        <w:ind w:left="0" w:firstLine="709"/>
        <w:jc w:val="both"/>
        <w:spacing w:before="0" w:after="0" w:line="240" w:lineRule="auto"/>
        <w:rPr>
          <w:rFonts w:ascii="Times New Roman" w:hAnsi="Times New Roman" w:cs="Times New Roman"/>
          <w:sz w:val="28"/>
          <w:szCs w:val="28"/>
          <w:highlight w:val="yellow"/>
        </w:rPr>
      </w:pPr>
      <w:r>
        <w:rPr>
          <w:rFonts w:ascii="Times New Roman" w:hAnsi="Times New Roman" w:eastAsia="Times New Roman" w:cs="Times New Roman"/>
          <w:sz w:val="28"/>
          <w:szCs w:val="28"/>
          <w:highlight w:val="yellow"/>
        </w:rPr>
      </w:r>
      <w:r>
        <w:rPr>
          <w:rFonts w:ascii="Times New Roman" w:hAnsi="Times New Roman" w:cs="Times New Roman"/>
          <w:sz w:val="28"/>
          <w:szCs w:val="28"/>
          <w:highlight w:val="yellow"/>
        </w:rPr>
      </w:r>
      <w:r>
        <w:rPr>
          <w:rFonts w:ascii="Times New Roman" w:hAnsi="Times New Roman" w:cs="Times New Roman"/>
          <w:sz w:val="28"/>
          <w:szCs w:val="28"/>
          <w:highlight w:val="yellow"/>
        </w:rPr>
      </w:r>
    </w:p>
    <w:p>
      <w:pPr>
        <w:ind w:left="0" w:right="0" w:firstLine="0"/>
        <w:jc w:val="both"/>
        <w:spacing w:before="0" w:after="0" w:line="240" w:lineRule="auto"/>
        <w:rPr>
          <w:rFonts w:ascii="Times New Roman" w:hAnsi="Times New Roman" w:cs="Times New Roman"/>
          <w:sz w:val="28"/>
          <w:szCs w:val="28"/>
          <w:highlight w:val="yellow"/>
        </w:rPr>
        <w:sectPr>
          <w:headerReference w:type="default" r:id="rId9"/>
          <w:footnotePr/>
          <w:endnotePr/>
          <w:type w:val="nextPage"/>
          <w:pgSz w:w="11906" w:h="16838" w:orient="portrait"/>
          <w:pgMar w:top="1134" w:right="850" w:bottom="1134" w:left="1701" w:header="709" w:footer="709" w:gutter="0"/>
          <w:cols w:num="1" w:sep="0" w:space="708" w:equalWidth="1"/>
          <w:docGrid w:linePitch="360"/>
          <w:titlePg/>
        </w:sectPr>
      </w:pPr>
      <w:r>
        <w:rPr>
          <w:rFonts w:ascii="Times New Roman" w:hAnsi="Times New Roman" w:eastAsia="Times New Roman" w:cs="Times New Roman"/>
          <w:sz w:val="28"/>
          <w:szCs w:val="28"/>
          <w:highlight w:val="yellow"/>
        </w:rPr>
      </w:r>
      <w:r>
        <w:rPr>
          <w:rFonts w:ascii="Times New Roman" w:hAnsi="Times New Roman" w:eastAsia="Times New Roman" w:cs="Times New Roman"/>
          <w:b w:val="0"/>
          <w:i w:val="0"/>
          <w:strike w:val="0"/>
          <w:sz w:val="28"/>
        </w:rPr>
        <w:t xml:space="preserve">Губернат</w:t>
      </w:r>
      <w:r>
        <w:rPr>
          <w:rFonts w:ascii="Times New Roman" w:hAnsi="Times New Roman" w:eastAsia="Times New Roman" w:cs="Times New Roman"/>
          <w:b w:val="0"/>
          <w:i w:val="0"/>
          <w:strike w:val="0"/>
          <w:sz w:val="28"/>
          <w:highlight w:val="white"/>
        </w:rPr>
        <w:t xml:space="preserve">ор области </w:t>
      </w:r>
      <w:r>
        <w:rPr>
          <w:rFonts w:ascii="Times New Roman" w:hAnsi="Times New Roman" w:eastAsia="Times New Roman" w:cs="Times New Roman"/>
          <w:sz w:val="28"/>
          <w:szCs w:val="28"/>
          <w:highlight w:val="white"/>
        </w:rPr>
        <w:t xml:space="preserve">                                                                 </w:t>
      </w:r>
      <w:r>
        <w:rPr>
          <w:rFonts w:ascii="Times New Roman" w:hAnsi="Times New Roman" w:eastAsia="Times New Roman" w:cs="Times New Roman"/>
          <w:b w:val="0"/>
          <w:i w:val="0"/>
          <w:strike w:val="0"/>
          <w:sz w:val="28"/>
          <w:highlight w:val="white"/>
        </w:rPr>
        <w:t xml:space="preserve">    Р.Э. Голь</w:t>
      </w:r>
      <w:r>
        <w:rPr>
          <w:rFonts w:ascii="Times New Roman" w:hAnsi="Times New Roman" w:eastAsia="Times New Roman" w:cs="Times New Roman"/>
          <w:b w:val="0"/>
          <w:i w:val="0"/>
          <w:strike w:val="0"/>
          <w:sz w:val="28"/>
        </w:rPr>
        <w:t xml:space="preserve">дштейн</w:t>
      </w:r>
      <w:r>
        <w:rPr>
          <w:rFonts w:ascii="Times New Roman" w:hAnsi="Times New Roman" w:cs="Times New Roman"/>
          <w:sz w:val="28"/>
          <w:szCs w:val="28"/>
          <w:highlight w:val="yellow"/>
        </w:rPr>
      </w:r>
      <w:r>
        <w:rPr>
          <w:rFonts w:ascii="Times New Roman" w:hAnsi="Times New Roman" w:cs="Times New Roman"/>
          <w:sz w:val="28"/>
          <w:szCs w:val="28"/>
          <w:highlight w:val="yellow"/>
        </w:rPr>
      </w:r>
    </w:p>
    <w:p>
      <w:pPr>
        <w:ind w:left="5386" w:right="0" w:firstLine="0"/>
        <w:jc w:val="left"/>
        <w:spacing w:before="0" w:after="0" w:line="240" w:lineRule="auto"/>
        <w:rPr>
          <w:rFonts w:ascii="Times New Roman" w:hAnsi="Times New Roman" w:eastAsia="TimesNewRoman" w:cs="Times New Roman"/>
          <w:sz w:val="28"/>
          <w:szCs w:val="28"/>
          <w:highlight w:val="white"/>
        </w:rPr>
      </w:pPr>
      <w:r>
        <w:rPr>
          <w:rFonts w:ascii="Times New Roman" w:hAnsi="Times New Roman" w:eastAsia="TimesNewRoman" w:cs="Times New Roman"/>
          <w:sz w:val="28"/>
          <w:szCs w:val="28"/>
          <w:highlight w:val="white"/>
        </w:rPr>
        <w:t xml:space="preserve">У</w:t>
      </w:r>
      <w:r>
        <w:rPr>
          <w:rFonts w:ascii="Times New Roman" w:hAnsi="Times New Roman" w:eastAsia="TimesNewRoman" w:cs="Times New Roman"/>
          <w:sz w:val="28"/>
          <w:szCs w:val="28"/>
          <w:highlight w:val="white"/>
        </w:rPr>
        <w:t xml:space="preserve">ТВЕРЖДЕНО</w:t>
      </w:r>
      <w:r>
        <w:rPr>
          <w:rFonts w:ascii="Times New Roman" w:hAnsi="Times New Roman" w:eastAsia="TimesNewRoman" w:cs="Times New Roman"/>
          <w:sz w:val="28"/>
          <w:szCs w:val="28"/>
          <w:highlight w:val="white"/>
        </w:rPr>
      </w:r>
      <w:r>
        <w:rPr>
          <w:rFonts w:ascii="Times New Roman" w:hAnsi="Times New Roman" w:eastAsia="TimesNewRoman" w:cs="Times New Roman"/>
          <w:sz w:val="28"/>
          <w:szCs w:val="28"/>
          <w:highlight w:val="white"/>
        </w:rPr>
      </w:r>
    </w:p>
    <w:p>
      <w:pPr>
        <w:ind w:left="5386" w:right="0" w:firstLine="0"/>
        <w:jc w:val="left"/>
        <w:spacing w:before="0" w:after="0" w:line="240" w:lineRule="auto"/>
        <w:rPr>
          <w:rFonts w:ascii="Times New Roman" w:hAnsi="Times New Roman" w:cs="Times New Roman"/>
          <w:sz w:val="28"/>
          <w:szCs w:val="28"/>
          <w:highlight w:val="white"/>
        </w:rPr>
      </w:pPr>
      <w:r>
        <w:rPr>
          <w:rFonts w:ascii="Times New Roman" w:hAnsi="Times New Roman" w:eastAsia="TimesNewRoman" w:cs="Times New Roman"/>
          <w:sz w:val="28"/>
          <w:szCs w:val="28"/>
          <w:highlight w:val="white"/>
        </w:rPr>
      </w:r>
      <w:r>
        <w:rPr>
          <w:rFonts w:ascii="Times New Roman" w:hAnsi="Times New Roman" w:cs="Times New Roman"/>
          <w:sz w:val="28"/>
          <w:szCs w:val="28"/>
          <w:highlight w:val="white"/>
        </w:rPr>
      </w:r>
      <w:r>
        <w:rPr>
          <w:rFonts w:ascii="Times New Roman" w:hAnsi="Times New Roman" w:cs="Times New Roman"/>
          <w:sz w:val="28"/>
          <w:szCs w:val="28"/>
          <w:highlight w:val="white"/>
        </w:rPr>
      </w:r>
    </w:p>
    <w:p>
      <w:pPr>
        <w:ind w:left="5386" w:right="0" w:firstLine="0"/>
        <w:jc w:val="left"/>
        <w:spacing w:before="0" w:after="0" w:line="240" w:lineRule="auto"/>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Постановлением правительства Еврейской автономной области</w:t>
      </w:r>
      <w:r>
        <w:rPr>
          <w:rFonts w:ascii="Times New Roman" w:hAnsi="Times New Roman" w:cs="Times New Roman"/>
          <w:sz w:val="28"/>
          <w:szCs w:val="28"/>
          <w:highlight w:val="white"/>
        </w:rPr>
      </w:r>
      <w:r>
        <w:rPr>
          <w:rFonts w:ascii="Times New Roman" w:hAnsi="Times New Roman" w:cs="Times New Roman"/>
          <w:sz w:val="28"/>
          <w:szCs w:val="28"/>
          <w:highlight w:val="white"/>
        </w:rPr>
      </w:r>
    </w:p>
    <w:p>
      <w:pPr>
        <w:ind w:left="5386" w:right="0" w:firstLine="0"/>
        <w:jc w:val="left"/>
        <w:spacing w:before="0" w:after="0" w:line="240" w:lineRule="auto"/>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от ______________________</w:t>
      </w:r>
      <w:r>
        <w:rPr>
          <w:rFonts w:ascii="Times New Roman" w:hAnsi="Times New Roman" w:cs="Times New Roman"/>
          <w:sz w:val="28"/>
          <w:szCs w:val="28"/>
          <w:highlight w:val="white"/>
        </w:rPr>
      </w:r>
      <w:r>
        <w:rPr>
          <w:rFonts w:ascii="Times New Roman" w:hAnsi="Times New Roman" w:cs="Times New Roman"/>
          <w:sz w:val="28"/>
          <w:szCs w:val="28"/>
          <w:highlight w:val="white"/>
        </w:rPr>
      </w:r>
    </w:p>
    <w:p>
      <w:pPr>
        <w:ind w:left="0" w:firstLine="0"/>
        <w:jc w:val="center"/>
        <w:spacing w:before="0" w:after="0" w:line="240" w:lineRule="auto"/>
        <w:rPr>
          <w:rFonts w:ascii="Times New Roman" w:hAnsi="Times New Roman" w:eastAsia="TimesNewRoman" w:cs="Times New Roman"/>
          <w:sz w:val="28"/>
          <w:szCs w:val="28"/>
          <w:highlight w:val="yellow"/>
        </w:rPr>
      </w:pPr>
      <w:r>
        <w:rPr>
          <w:rFonts w:ascii="Times New Roman" w:hAnsi="Times New Roman" w:eastAsia="TimesNewRoman" w:cs="Times New Roman"/>
          <w:sz w:val="28"/>
          <w:szCs w:val="28"/>
          <w:highlight w:val="yellow"/>
        </w:rPr>
      </w:r>
      <w:r>
        <w:rPr>
          <w:rFonts w:ascii="Times New Roman" w:hAnsi="Times New Roman" w:eastAsia="TimesNewRoman" w:cs="Times New Roman"/>
          <w:sz w:val="28"/>
          <w:szCs w:val="28"/>
          <w:highlight w:val="yellow"/>
        </w:rPr>
      </w:r>
      <w:r>
        <w:rPr>
          <w:rFonts w:ascii="Times New Roman" w:hAnsi="Times New Roman" w:eastAsia="TimesNewRoman" w:cs="Times New Roman"/>
          <w:sz w:val="28"/>
          <w:szCs w:val="28"/>
          <w:highlight w:val="yellow"/>
        </w:rPr>
      </w:r>
    </w:p>
    <w:p>
      <w:pPr>
        <w:ind w:left="0" w:firstLine="0"/>
        <w:jc w:val="center"/>
        <w:spacing w:before="0" w:after="0" w:line="240" w:lineRule="auto"/>
        <w:rPr>
          <w:rFonts w:ascii="Times New Roman" w:hAnsi="Times New Roman" w:eastAsia="TimesNewRoman" w:cs="Times New Roman"/>
          <w:sz w:val="28"/>
          <w:szCs w:val="28"/>
          <w:highlight w:val="yellow"/>
        </w:rPr>
      </w:pPr>
      <w:r>
        <w:rPr>
          <w:rFonts w:ascii="Times New Roman" w:hAnsi="Times New Roman" w:eastAsia="TimesNewRoman" w:cs="Times New Roman"/>
          <w:sz w:val="28"/>
          <w:szCs w:val="28"/>
          <w:highlight w:val="yellow"/>
        </w:rPr>
      </w:r>
      <w:r>
        <w:rPr>
          <w:rFonts w:ascii="Times New Roman" w:hAnsi="Times New Roman" w:eastAsia="TimesNewRoman" w:cs="Times New Roman"/>
          <w:sz w:val="28"/>
          <w:szCs w:val="28"/>
          <w:highlight w:val="yellow"/>
        </w:rPr>
      </w:r>
      <w:r>
        <w:rPr>
          <w:rFonts w:ascii="Times New Roman" w:hAnsi="Times New Roman" w:eastAsia="TimesNewRoman" w:cs="Times New Roman"/>
          <w:sz w:val="28"/>
          <w:szCs w:val="28"/>
          <w:highlight w:val="yellow"/>
        </w:rPr>
      </w:r>
    </w:p>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Порядок </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p>
      <w:pPr>
        <w:pStyle w:val="933"/>
        <w:ind w:left="0" w:firstLine="0"/>
        <w:jc w:val="center"/>
        <w:spacing w:before="0" w:after="0" w:line="240" w:lineRule="auto"/>
        <w:rPr>
          <w:rFonts w:ascii="TimesNewRoman" w:hAnsi="TimesNewRoman" w:eastAsia="TimesNewRoman" w:cs="TimesNewRoman"/>
          <w:b/>
          <w:i w:val="0"/>
          <w:strike w:val="0"/>
          <w:sz w:val="28"/>
        </w:rPr>
      </w:pPr>
      <w:r>
        <w:rPr>
          <w:rFonts w:ascii="TimesNewRoman" w:hAnsi="TimesNewRoman" w:eastAsia="TimesNewRoman" w:cs="TimesNewRoman"/>
          <w:b w:val="0"/>
          <w:i w:val="0"/>
          <w:strike w:val="0"/>
          <w:sz w:val="28"/>
        </w:rPr>
        <w:t xml:space="preserve">предоставления в 2024 году из областного бюджета за счет средств федерального и областного бюджетов грантов в форме субсидий на осуществление поддержки реализации общественных инициатив и проектов юридических лиц </w:t>
      </w:r>
      <w:r>
        <w:rPr>
          <w:rFonts w:ascii="TimesNewRoman" w:hAnsi="TimesNewRoman" w:eastAsia="TimesNewRoman" w:cs="TimesNewRoman"/>
          <w:b w:val="0"/>
          <w:i w:val="0"/>
          <w:strike w:val="0"/>
          <w:sz w:val="28"/>
          <w:lang w:val="ru-RU"/>
        </w:rPr>
        <w:t xml:space="preserve">и индивидуальных предпринимателей</w:t>
      </w:r>
      <w:r>
        <w:rPr>
          <w:rFonts w:ascii="TimesNewRoman" w:hAnsi="TimesNewRoman" w:eastAsia="TimesNewRoman" w:cs="TimesNewRoman"/>
          <w:b w:val="0"/>
          <w:i w:val="0"/>
          <w:strike w:val="0"/>
          <w:sz w:val="28"/>
        </w:rPr>
        <w:t xml:space="preserve">, направленных на развитие туризма в Еврейской автономной области</w:t>
      </w:r>
      <w:r>
        <w:rPr>
          <w:rFonts w:ascii="TimesNewRoman" w:hAnsi="TimesNewRoman" w:eastAsia="TimesNewRoman" w:cs="TimesNewRoman"/>
          <w:b/>
          <w:i w:val="0"/>
          <w:strike w:val="0"/>
          <w:sz w:val="28"/>
        </w:rPr>
      </w:r>
      <w:r>
        <w:rPr>
          <w:rFonts w:ascii="TimesNewRoman" w:hAnsi="TimesNewRoman" w:eastAsia="TimesNewRoman" w:cs="TimesNewRoman"/>
          <w:b/>
          <w:i w:val="0"/>
          <w:strike w:val="0"/>
          <w:sz w:val="28"/>
        </w:rPr>
      </w:r>
    </w:p>
    <w:p>
      <w:pPr>
        <w:ind w:left="0" w:firstLine="708"/>
        <w:jc w:val="both"/>
        <w:spacing w:before="0" w:after="0" w:line="240" w:lineRule="auto"/>
        <w:rPr>
          <w:highlight w:val="yellow"/>
        </w:rPr>
      </w:pPr>
      <w:r>
        <w:rPr>
          <w:rFonts w:ascii="Times New Roman" w:hAnsi="Times New Roman" w:eastAsia="TimesNewRoman" w:cs="Times New Roman"/>
          <w:sz w:val="28"/>
          <w:szCs w:val="28"/>
          <w:highlight w:val="yellow"/>
        </w:rPr>
      </w:r>
      <w:r>
        <w:rPr>
          <w:highlight w:val="yellow"/>
        </w:rPr>
      </w:r>
      <w:r>
        <w:rPr>
          <w:highlight w:val="yellow"/>
        </w:rPr>
      </w:r>
    </w:p>
    <w:p>
      <w:pPr>
        <w:contextualSpacing/>
        <w:ind w:left="0" w:right="0" w:firstLine="0"/>
        <w:jc w:val="center"/>
        <w:spacing w:before="0" w:beforeAutospacing="0" w:after="0" w:line="240" w:lineRule="auto"/>
        <w:rPr>
          <w:highlight w:val="whit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Calibri" w:cs="Times New Roman"/>
          <w:b w:val="0"/>
          <w:bCs w:val="0"/>
          <w:color w:val="000000"/>
          <w:sz w:val="28"/>
          <w:szCs w:val="28"/>
          <w:highlight w:val="white"/>
          <w:lang w:val="en-US"/>
        </w:rPr>
        <w:t xml:space="preserve">I</w:t>
      </w:r>
      <w:r>
        <w:rPr>
          <w:rFonts w:ascii="Times New Roman" w:hAnsi="Times New Roman" w:eastAsia="Calibri" w:cs="Times New Roman"/>
          <w:b w:val="0"/>
          <w:bCs w:val="0"/>
          <w:color w:val="000000"/>
          <w:sz w:val="28"/>
          <w:szCs w:val="28"/>
          <w:highlight w:val="white"/>
        </w:rPr>
        <w:t xml:space="preserve">. Общие положения</w:t>
      </w:r>
      <w:r>
        <w:rPr>
          <w:highlight w:val="white"/>
        </w:rPr>
      </w:r>
      <w:r>
        <w:rPr>
          <w:highlight w:val="white"/>
        </w:rPr>
      </w:r>
    </w:p>
    <w:p>
      <w:pPr>
        <w:contextualSpacing/>
        <w:ind w:left="0" w:right="0" w:firstLine="720"/>
        <w:jc w:val="both"/>
        <w:spacing w:before="0" w:beforeAutospacing="0" w:after="0" w:line="240" w:lineRule="auto"/>
        <w:rPr>
          <w:highlight w:val="whit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Calibri" w:cs="Times New Roman"/>
          <w:color w:val="000000"/>
          <w:sz w:val="28"/>
          <w:szCs w:val="28"/>
          <w:highlight w:val="white"/>
        </w:rPr>
        <w:t xml:space="preserve"> </w:t>
      </w:r>
      <w:r>
        <w:rPr>
          <w:highlight w:val="white"/>
        </w:rPr>
      </w:r>
      <w:r>
        <w:rPr>
          <w:highlight w:val="white"/>
        </w:rPr>
      </w:r>
    </w:p>
    <w:p>
      <w:pPr>
        <w:pStyle w:val="933"/>
        <w:ind w:left="0" w:firstLine="720"/>
        <w:jc w:val="both"/>
        <w:spacing w:before="0" w:beforeAutospacing="0" w:after="0" w:line="240" w:lineRule="auto"/>
        <w:rPr>
          <w:rFonts w:ascii="TimesNewRoman" w:hAnsi="TimesNewRoman" w:eastAsia="TimesNewRoman" w:cs="TimesNewRoman"/>
          <w:b w:val="0"/>
          <w:i w:val="0"/>
          <w:strike w:val="0"/>
          <w:sz w:val="28"/>
        </w:rPr>
        <w:suppressLineNumbers w:val="0"/>
      </w:pPr>
      <w:r>
        <w:rPr>
          <w:rFonts w:ascii="TimesNewRoman" w:hAnsi="TimesNewRoman" w:eastAsia="TimesNewRoman" w:cs="TimesNewRoman"/>
          <w:b w:val="0"/>
          <w:i w:val="0"/>
          <w:strike w:val="0"/>
          <w:sz w:val="28"/>
        </w:rPr>
        <w:t xml:space="preserve">1. Насто</w:t>
      </w:r>
      <w:r>
        <w:rPr>
          <w:rFonts w:ascii="TimesNewRoman" w:hAnsi="TimesNewRoman" w:eastAsia="TimesNewRoman" w:cs="TimesNewRoman"/>
          <w:b w:val="0"/>
          <w:i w:val="0"/>
          <w:strike w:val="0"/>
          <w:sz w:val="28"/>
        </w:rPr>
        <w:t xml:space="preserve">ящий Порядок предоставления в 2024 году из областного бюджета за счет средств федерального и областного бюджетов грантов в форме субсидий на осуществление поддержки реализации общественных инициатив и проектов юридических лиц</w:t>
      </w:r>
      <w:r>
        <w:rPr>
          <w:rFonts w:ascii="TimesNewRoman" w:hAnsi="TimesNewRoman" w:eastAsia="TimesNewRoman" w:cs="TimesNewRoman"/>
          <w:b w:val="0"/>
          <w:i w:val="0"/>
          <w:strike w:val="0"/>
          <w:sz w:val="28"/>
          <w:lang w:val="ru-RU"/>
        </w:rPr>
        <w:t xml:space="preserve"> и индивидуальных предпринимателей</w:t>
      </w:r>
      <w:r>
        <w:rPr>
          <w:rFonts w:ascii="TimesNewRoman" w:hAnsi="TimesNewRoman" w:eastAsia="TimesNewRoman" w:cs="TimesNewRoman"/>
          <w:b w:val="0"/>
          <w:i w:val="0"/>
          <w:strike w:val="0"/>
          <w:sz w:val="28"/>
        </w:rPr>
        <w:t xml:space="preserve">, направленных на развитие туризма в Еврейской автономной области (далее - Порядок) определяет цели, услов</w:t>
      </w:r>
      <w:r>
        <w:rPr>
          <w:rFonts w:ascii="TimesNewRoman" w:hAnsi="TimesNewRoman" w:eastAsia="TimesNewRoman" w:cs="TimesNewRoman"/>
          <w:b w:val="0"/>
          <w:i w:val="0"/>
          <w:strike w:val="0"/>
          <w:sz w:val="28"/>
        </w:rPr>
        <w:t xml:space="preserve">ия и порядок предоставления в 2024 году из областного бюджета за счет средств федерального и областного бюджетов грантов в форме субсидий на осуществление поддержки реализации общественных инициатив и проектов юридических лиц</w:t>
      </w:r>
      <w:r>
        <w:rPr>
          <w:rFonts w:ascii="TimesNewRoman" w:hAnsi="TimesNewRoman" w:eastAsia="TimesNewRoman" w:cs="TimesNewRoman"/>
          <w:b w:val="0"/>
          <w:i w:val="0"/>
          <w:strike w:val="0"/>
          <w:sz w:val="28"/>
          <w:lang w:val="ru-RU"/>
        </w:rPr>
        <w:t xml:space="preserve"> </w:t>
      </w:r>
      <w:r>
        <w:rPr>
          <w:rFonts w:ascii="TimesNewRoman" w:hAnsi="TimesNewRoman" w:eastAsia="TimesNewRoman" w:cs="TimesNewRoman"/>
          <w:b w:val="0"/>
          <w:i w:val="0"/>
          <w:strike w:val="0"/>
          <w:sz w:val="28"/>
          <w:lang w:val="ru-RU"/>
        </w:rPr>
        <w:t xml:space="preserve">и индивидуальных предпринимателей</w:t>
      </w:r>
      <w:r>
        <w:rPr>
          <w:rFonts w:ascii="TimesNewRoman" w:hAnsi="TimesNewRoman" w:eastAsia="TimesNewRoman" w:cs="TimesNewRoman"/>
          <w:b w:val="0"/>
          <w:i w:val="0"/>
          <w:strike w:val="0"/>
          <w:sz w:val="28"/>
        </w:rPr>
        <w:t xml:space="preserve">, направленных на развитие туризма в Еврейской автономной области (далее - субсидия)</w:t>
      </w:r>
      <w:r>
        <w:rPr>
          <w:rFonts w:ascii="TimesNewRoman" w:hAnsi="TimesNewRoman" w:eastAsia="TimesNewRoman" w:cs="TimesNewRoman"/>
          <w:b w:val="0"/>
          <w:i w:val="0"/>
          <w:strike w:val="0"/>
          <w:sz w:val="28"/>
          <w:lang w:val="ru-RU"/>
        </w:rPr>
        <w:t xml:space="preserve">.</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p>
      <w:pPr>
        <w:pStyle w:val="933"/>
        <w:ind w:left="0" w:firstLine="720"/>
        <w:jc w:val="both"/>
        <w:spacing w:before="0" w:beforeAutospacing="0" w:after="0" w:line="240" w:lineRule="auto"/>
        <w:rPr>
          <w:rFonts w:ascii="TimesNewRoman" w:hAnsi="TimesNewRoman" w:eastAsia="TimesNewRoman" w:cs="TimesNewRoman"/>
          <w:b w:val="0"/>
          <w:i w:val="0"/>
          <w:strike w:val="0"/>
          <w:sz w:val="28"/>
        </w:rPr>
        <w:suppressLineNumbers w:val="0"/>
      </w:pPr>
      <w:r>
        <w:rPr>
          <w:rFonts w:ascii="TimesNewRoman" w:hAnsi="TimesNewRoman" w:eastAsia="TimesNewRoman" w:cs="TimesNewRoman"/>
          <w:b w:val="0"/>
          <w:i w:val="0"/>
          <w:strike w:val="0"/>
          <w:sz w:val="28"/>
        </w:rPr>
        <w:t xml:space="preserve">2. Субсидия</w:t>
      </w:r>
      <w:r>
        <w:rPr>
          <w:rFonts w:ascii="TimesNewRoman" w:hAnsi="TimesNewRoman" w:eastAsia="TimesNewRoman" w:cs="TimesNewRoman"/>
          <w:b w:val="0"/>
          <w:i w:val="0"/>
          <w:strike w:val="0"/>
          <w:sz w:val="28"/>
          <w:lang w:val="ru-RU"/>
        </w:rPr>
        <w:t xml:space="preserve"> предоставляется</w:t>
      </w:r>
      <w:r>
        <w:rPr>
          <w:rFonts w:ascii="TimesNewRoman" w:hAnsi="TimesNewRoman" w:eastAsia="TimesNewRoman" w:cs="TimesNewRoman"/>
          <w:b w:val="0"/>
          <w:i w:val="0"/>
          <w:strike w:val="0"/>
          <w:sz w:val="28"/>
        </w:rPr>
        <w:t xml:space="preserve"> Департаментом экономики правительства Еврейской автономной области (далее - департамент) в соответствии с подпрограммой «Развитие туризма в Еврейской </w:t>
      </w:r>
      <w:r>
        <w:rPr>
          <w:rFonts w:ascii="TimesNewRoman" w:hAnsi="TimesNewRoman" w:eastAsia="TimesNewRoman" w:cs="TimesNewRoman"/>
          <w:b w:val="0"/>
          <w:i w:val="0"/>
          <w:strike w:val="0"/>
          <w:sz w:val="28"/>
        </w:rPr>
        <w:t xml:space="preserve">автономной области» на 2024 - 2030 годы», утвержденной постановлением правительства Еврейской атвономной области от 21.12.2023 № 569-пп «Об утверждении государственной программы Еврейской автономной области «Формирование благоприятного инвестиционного клим</w:t>
      </w:r>
      <w:r>
        <w:rPr>
          <w:rFonts w:ascii="TimesNewRoman" w:hAnsi="TimesNewRoman" w:eastAsia="TimesNewRoman" w:cs="TimesNewRoman"/>
          <w:b w:val="0"/>
          <w:i w:val="0"/>
          <w:strike w:val="0"/>
          <w:sz w:val="28"/>
        </w:rPr>
        <w:t xml:space="preserve">ата на территории Еврейской автономной области» на 2024 - 2030 годы», в пределах бюджетных ассигнований, предусмотренных в областном бюджете на текущий финансовый год и лимитов бюджетных обязательств, утвержденных департаменту на предоставление субсидии.</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p>
      <w:pPr>
        <w:pStyle w:val="933"/>
        <w:ind w:left="0" w:firstLine="720"/>
        <w:jc w:val="both"/>
        <w:spacing w:before="0" w:beforeAutospacing="0" w:after="0" w:line="240" w:lineRule="auto"/>
        <w:rPr>
          <w:rFonts w:ascii="TimesNewRoman" w:hAnsi="TimesNewRoman" w:eastAsia="TimesNewRoman" w:cs="TimesNewRoman"/>
          <w:b w:val="0"/>
          <w:bCs w:val="0"/>
          <w:i w:val="0"/>
          <w:strike w:val="0"/>
          <w:sz w:val="28"/>
          <w:szCs w:val="28"/>
        </w:rPr>
        <w:suppressLineNumbers w:val="0"/>
      </w:pPr>
      <w:r/>
      <w:bookmarkStart w:id="0" w:name="undefined"/>
      <w:r/>
      <w:bookmarkEnd w:id="0"/>
      <w:r>
        <w:rPr>
          <w:rFonts w:ascii="TimesNewRoman" w:hAnsi="TimesNewRoman" w:eastAsia="TimesNewRoman" w:cs="TimesNewRoman"/>
          <w:b w:val="0"/>
          <w:i w:val="0"/>
          <w:strike w:val="0"/>
          <w:sz w:val="28"/>
        </w:rPr>
        <w:t xml:space="preserve">3. Субсидия предоставляется заявителям, </w:t>
      </w:r>
      <w:r>
        <w:rPr>
          <w:rFonts w:ascii="TimesNewRoman" w:hAnsi="TimesNewRoman" w:eastAsia="TimesNewRoman" w:cs="TimesNewRoman"/>
          <w:b w:val="0"/>
          <w:i w:val="0"/>
          <w:strike w:val="0"/>
          <w:sz w:val="28"/>
          <w:lang w:val="ru-RU"/>
        </w:rPr>
        <w:t xml:space="preserve">предусматривающих реализацию проектов в сфере туризма на территории Еврейской автономной области</w:t>
      </w:r>
      <w:r>
        <w:rPr>
          <w:rFonts w:ascii="TimesNewRoman" w:hAnsi="TimesNewRoman" w:eastAsia="TimesNewRoman" w:cs="TimesNewRoman"/>
          <w:b w:val="0"/>
          <w:i w:val="0"/>
          <w:strike w:val="0"/>
          <w:sz w:val="28"/>
        </w:rPr>
        <w:t xml:space="preserve"> (далее – область), в целях финансового обеспечения части затрат, произведенных на реализацию </w:t>
      </w:r>
      <w:r>
        <w:rPr>
          <w:rFonts w:ascii="TimesNewRoman" w:hAnsi="TimesNewRoman" w:eastAsia="TimesNewRoman" w:cs="TimesNewRoman"/>
          <w:b w:val="0"/>
          <w:i w:val="0"/>
          <w:strike w:val="0"/>
          <w:sz w:val="28"/>
          <w:lang w:val="ru-RU"/>
        </w:rPr>
        <w:t xml:space="preserve">мероприятий</w:t>
      </w:r>
      <w:r>
        <w:rPr>
          <w:rFonts w:ascii="TimesNewRoman" w:hAnsi="TimesNewRoman" w:eastAsia="TimesNewRoman" w:cs="TimesNewRoman"/>
          <w:b w:val="0"/>
          <w:i w:val="0"/>
          <w:strike w:val="0"/>
          <w:sz w:val="28"/>
        </w:rPr>
        <w:t xml:space="preserve"> по следующим направлениям:</w:t>
      </w:r>
      <w:r>
        <w:rPr>
          <w:rFonts w:ascii="TimesNewRoman" w:hAnsi="TimesNewRoman" w:eastAsia="TimesNewRoman" w:cs="TimesNewRoman"/>
          <w:b w:val="0"/>
          <w:bCs w:val="0"/>
          <w:i w:val="0"/>
          <w:strike w:val="0"/>
          <w:sz w:val="28"/>
          <w:szCs w:val="28"/>
        </w:rPr>
      </w:r>
      <w:r>
        <w:rPr>
          <w:rFonts w:ascii="TimesNewRoman" w:hAnsi="TimesNewRoman" w:eastAsia="TimesNewRoman" w:cs="TimesNewRoman"/>
          <w:b w:val="0"/>
          <w:bCs w:val="0"/>
          <w:i w:val="0"/>
          <w:strike w:val="0"/>
          <w:sz w:val="28"/>
          <w:szCs w:val="28"/>
        </w:rPr>
      </w:r>
    </w:p>
    <w:p>
      <w:pPr>
        <w:pStyle w:val="933"/>
        <w:numPr>
          <w:ilvl w:val="0"/>
          <w:numId w:val="9"/>
        </w:numPr>
        <w:ind w:left="0" w:firstLine="720"/>
        <w:jc w:val="both"/>
        <w:spacing w:before="0" w:beforeAutospacing="0" w:after="0" w:line="240" w:lineRule="auto"/>
        <w:rPr>
          <w:rFonts w:ascii="TimesNewRoman" w:hAnsi="TimesNewRoman" w:eastAsia="TimesNewRoman" w:cs="TimesNewRoman"/>
          <w:b w:val="0"/>
          <w:i w:val="0"/>
          <w:strike w:val="0"/>
          <w:sz w:val="28"/>
        </w:rPr>
        <w:suppressLineNumbers w:val="0"/>
      </w:pPr>
      <w:r>
        <w:rPr>
          <w:rFonts w:ascii="TimesNewRoman" w:hAnsi="TimesNewRoman" w:eastAsia="TimesNewRoman" w:cs="TimesNewRoman"/>
          <w:b w:val="0"/>
          <w:i w:val="0"/>
          <w:strike w:val="0"/>
          <w:sz w:val="28"/>
        </w:rPr>
        <w:t xml:space="preserve">развитие</w:t>
      </w:r>
      <w:r>
        <w:rPr>
          <w:rFonts w:ascii="TimesNewRoman" w:hAnsi="TimesNewRoman" w:eastAsia="TimesNewRoman" w:cs="TimesNewRoman"/>
          <w:b w:val="0"/>
          <w:i w:val="0"/>
          <w:sz w:val="28"/>
        </w:rPr>
        <w:t xml:space="preserve"> </w:t>
      </w:r>
      <w:r>
        <w:rPr>
          <w:rFonts w:ascii="TimesNewRoman" w:hAnsi="TimesNewRoman" w:eastAsia="TimesNewRoman" w:cs="TimesNewRoman"/>
          <w:b w:val="0"/>
          <w:i w:val="0"/>
          <w:strike w:val="0"/>
          <w:sz w:val="28"/>
        </w:rPr>
        <w:t xml:space="preserve">туристской инфраструктуры</w:t>
      </w:r>
      <w:r>
        <w:rPr>
          <w:rFonts w:ascii="TimesNewRoman" w:hAnsi="TimesNewRoman" w:eastAsia="TimesNewRoman" w:cs="TimesNewRoman"/>
          <w:b w:val="0"/>
          <w:i w:val="0"/>
          <w:strike w:val="0"/>
          <w:sz w:val="28"/>
        </w:rPr>
        <w:t xml:space="preserve">;</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p>
      <w:pPr>
        <w:pStyle w:val="933"/>
        <w:numPr>
          <w:ilvl w:val="0"/>
          <w:numId w:val="9"/>
        </w:numPr>
        <w:ind w:left="0" w:firstLine="720"/>
        <w:jc w:val="both"/>
        <w:spacing w:before="0" w:beforeAutospacing="0" w:after="0" w:line="240" w:lineRule="auto"/>
        <w:rPr>
          <w:rFonts w:ascii="TimesNewRoman" w:hAnsi="TimesNewRoman" w:eastAsia="TimesNewRoman" w:cs="TimesNewRoman"/>
          <w:b w:val="0"/>
          <w:i w:val="0"/>
          <w:strike w:val="0"/>
          <w:sz w:val="28"/>
        </w:rPr>
        <w:suppressLineNumbers w:val="0"/>
      </w:pPr>
      <w:r>
        <w:rPr>
          <w:rFonts w:ascii="TimesNewRoman" w:hAnsi="TimesNewRoman" w:eastAsia="TimesNewRoman" w:cs="TimesNewRoman"/>
          <w:b w:val="0"/>
          <w:i w:val="0"/>
          <w:strike w:val="0"/>
          <w:sz w:val="28"/>
        </w:rPr>
        <w:t xml:space="preserve">продвижение событийных мероприятий</w:t>
      </w:r>
      <w:r>
        <w:rPr>
          <w:rFonts w:ascii="TimesNewRoman" w:hAnsi="TimesNewRoman" w:eastAsia="TimesNewRoman" w:cs="TimesNewRoman"/>
          <w:b w:val="0"/>
          <w:i w:val="0"/>
          <w:strike w:val="0"/>
          <w:sz w:val="28"/>
        </w:rPr>
        <w:t xml:space="preserve">.</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p>
      <w:pPr>
        <w:pStyle w:val="933"/>
        <w:ind w:left="0" w:firstLine="720"/>
        <w:jc w:val="both"/>
        <w:spacing w:before="0" w:beforeAutospacing="0" w:after="0" w:line="240" w:lineRule="auto"/>
        <w:rPr>
          <w:rFonts w:ascii="TimesNewRoman" w:hAnsi="TimesNewRoman" w:eastAsia="TimesNewRoman" w:cs="TimesNewRoman"/>
          <w:b w:val="0"/>
          <w:i w:val="0"/>
          <w:strike w:val="0"/>
          <w:sz w:val="28"/>
        </w:rPr>
        <w:suppressLineNumbers w:val="0"/>
      </w:pPr>
      <w:r>
        <w:rPr>
          <w:rFonts w:ascii="TimesNewRoman" w:hAnsi="TimesNewRoman" w:eastAsia="TimesNewRoman" w:cs="TimesNewRoman"/>
          <w:b w:val="0"/>
          <w:i w:val="0"/>
          <w:strike w:val="0"/>
          <w:sz w:val="28"/>
        </w:rPr>
        <w:t xml:space="preserve">4. </w:t>
      </w:r>
      <w:r>
        <w:rPr>
          <w:rFonts w:ascii="TimesNewRoman" w:hAnsi="TimesNewRoman" w:eastAsia="TimesNewRoman" w:cs="TimesNewRoman"/>
          <w:b w:val="0"/>
          <w:i w:val="0"/>
          <w:strike w:val="0"/>
          <w:sz w:val="28"/>
          <w:lang w:val="ru-RU"/>
        </w:rPr>
        <w:t xml:space="preserve">Проекты </w:t>
      </w:r>
      <w:r>
        <w:rPr>
          <w:rFonts w:ascii="TimesNewRoman" w:hAnsi="TimesNewRoman" w:eastAsia="TimesNewRoman" w:cs="TimesNewRoman"/>
          <w:b w:val="0"/>
          <w:i w:val="0"/>
          <w:strike w:val="0"/>
          <w:sz w:val="28"/>
        </w:rPr>
        <w:t xml:space="preserve"> по развитию туристской инфраструктуры </w:t>
      </w:r>
      <w:r>
        <w:rPr>
          <w:rFonts w:ascii="TimesNewRoman" w:hAnsi="TimesNewRoman" w:eastAsia="TimesNewRoman" w:cs="TimesNewRoman"/>
          <w:b w:val="0"/>
          <w:i w:val="0"/>
          <w:strike w:val="0"/>
          <w:sz w:val="28"/>
          <w:lang w:val="ru-RU"/>
        </w:rPr>
        <w:t xml:space="preserve">должны предусматривать одно или несколько </w:t>
      </w:r>
      <w:r>
        <w:rPr>
          <w:rFonts w:ascii="TimesNewRoman" w:hAnsi="TimesNewRoman" w:eastAsia="TimesNewRoman" w:cs="TimesNewRoman"/>
          <w:b w:val="0"/>
          <w:i w:val="0"/>
          <w:strike w:val="0"/>
          <w:sz w:val="28"/>
        </w:rPr>
        <w:t xml:space="preserve"> следующи</w:t>
      </w:r>
      <w:r>
        <w:rPr>
          <w:rFonts w:ascii="TimesNewRoman" w:hAnsi="TimesNewRoman" w:eastAsia="TimesNewRoman" w:cs="TimesNewRoman"/>
          <w:b w:val="0"/>
          <w:i w:val="0"/>
          <w:strike w:val="0"/>
          <w:sz w:val="28"/>
          <w:lang w:val="ru-RU"/>
        </w:rPr>
        <w:t xml:space="preserve">х</w:t>
      </w:r>
      <w:r>
        <w:rPr>
          <w:rFonts w:ascii="TimesNewRoman" w:hAnsi="TimesNewRoman" w:eastAsia="TimesNewRoman" w:cs="TimesNewRoman"/>
          <w:b w:val="0"/>
          <w:i w:val="0"/>
          <w:strike w:val="0"/>
          <w:sz w:val="28"/>
        </w:rPr>
        <w:t xml:space="preserve"> мероприяти</w:t>
      </w:r>
      <w:r>
        <w:rPr>
          <w:rFonts w:ascii="TimesNewRoman" w:hAnsi="TimesNewRoman" w:eastAsia="TimesNewRoman" w:cs="TimesNewRoman"/>
          <w:b w:val="0"/>
          <w:i w:val="0"/>
          <w:strike w:val="0"/>
          <w:sz w:val="28"/>
          <w:lang w:val="ru-RU"/>
        </w:rPr>
        <w:t xml:space="preserve">й</w:t>
      </w:r>
      <w:r>
        <w:rPr>
          <w:rFonts w:ascii="TimesNewRoman" w:hAnsi="TimesNewRoman" w:eastAsia="TimesNewRoman" w:cs="TimesNewRoman"/>
          <w:b w:val="0"/>
          <w:i w:val="0"/>
          <w:strike w:val="0"/>
          <w:sz w:val="28"/>
        </w:rPr>
        <w:t xml:space="preserve">:</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p>
      <w:pPr>
        <w:pStyle w:val="933"/>
        <w:ind w:left="0" w:firstLine="720"/>
        <w:jc w:val="both"/>
        <w:spacing w:before="0" w:beforeAutospacing="0" w:after="0" w:line="240" w:lineRule="auto"/>
        <w:rPr>
          <w:rFonts w:ascii="Arial" w:hAnsi="Arial" w:eastAsia="Arial" w:cs="Arial"/>
          <w:b w:val="0"/>
          <w:i w:val="0"/>
          <w:strike w:val="0"/>
          <w:sz w:val="16"/>
        </w:rPr>
        <w:suppressLineNumbers w:val="0"/>
      </w:pPr>
      <w:r>
        <w:rPr>
          <w:rFonts w:ascii="TimesNewRoman" w:hAnsi="TimesNewRoman" w:eastAsia="TimesNewRoman" w:cs="TimesNewRoman"/>
          <w:b w:val="0"/>
          <w:i w:val="0"/>
          <w:strike w:val="0"/>
          <w:sz w:val="28"/>
        </w:rPr>
        <w:t xml:space="preserve">а) создание и (или) развитие пляжей на берегах морей, рек, озер, водохранилищ или иных водных объектов, а также н</w:t>
      </w:r>
      <w:r>
        <w:rPr>
          <w:rFonts w:ascii="TimesNewRoman" w:hAnsi="TimesNewRoman" w:eastAsia="TimesNewRoman" w:cs="TimesNewRoman"/>
          <w:b w:val="0"/>
          <w:i w:val="0"/>
          <w:strike w:val="0"/>
          <w:sz w:val="28"/>
        </w:rPr>
        <w:t xml:space="preserve">ациональных туристских маршрутов, определенных в соответствии с Правилами определения национальных туристских маршрутов, утвержденными постановлением Правительства Российской Федерации от 29</w:t>
      </w:r>
      <w:r>
        <w:rPr>
          <w:rFonts w:ascii="TimesNewRoman" w:hAnsi="TimesNewRoman" w:eastAsia="TimesNewRoman" w:cs="TimesNewRoman"/>
          <w:b w:val="0"/>
          <w:i w:val="0"/>
          <w:strike w:val="0"/>
          <w:sz w:val="28"/>
          <w:lang w:val="ru-RU"/>
        </w:rPr>
        <w:t xml:space="preserve">.11.</w:t>
      </w:r>
      <w:r>
        <w:rPr>
          <w:rFonts w:ascii="TimesNewRoman" w:hAnsi="TimesNewRoman" w:eastAsia="TimesNewRoman" w:cs="TimesNewRoman"/>
          <w:b w:val="0"/>
          <w:i w:val="0"/>
          <w:strike w:val="0"/>
          <w:sz w:val="28"/>
        </w:rPr>
        <w:t xml:space="preserve">2021 </w:t>
      </w:r>
      <w:r>
        <w:rPr>
          <w:rFonts w:ascii="TimesNewRoman" w:hAnsi="TimesNewRoman" w:eastAsia="TimesNewRoman" w:cs="TimesNewRoman"/>
          <w:b w:val="0"/>
          <w:i w:val="0"/>
          <w:strike w:val="0"/>
          <w:sz w:val="28"/>
          <w:lang w:val="ru-RU"/>
        </w:rPr>
        <w:t xml:space="preserve">№</w:t>
      </w:r>
      <w:r>
        <w:rPr>
          <w:rFonts w:ascii="TimesNewRoman" w:hAnsi="TimesNewRoman" w:eastAsia="TimesNewRoman" w:cs="TimesNewRoman"/>
          <w:b w:val="0"/>
          <w:i w:val="0"/>
          <w:strike w:val="0"/>
          <w:sz w:val="28"/>
        </w:rPr>
        <w:t xml:space="preserve"> 2086 (далее - национальные туристские маршруты);</w:t>
      </w:r>
      <w:r>
        <w:rPr>
          <w:rFonts w:ascii="Arial" w:hAnsi="Arial" w:eastAsia="Arial" w:cs="Arial"/>
          <w:b w:val="0"/>
          <w:i w:val="0"/>
          <w:strike w:val="0"/>
          <w:sz w:val="16"/>
        </w:rPr>
      </w:r>
      <w:r>
        <w:rPr>
          <w:rFonts w:ascii="Arial" w:hAnsi="Arial" w:eastAsia="Arial" w:cs="Arial"/>
          <w:b w:val="0"/>
          <w:i w:val="0"/>
          <w:strike w:val="0"/>
          <w:sz w:val="16"/>
        </w:rPr>
      </w:r>
    </w:p>
    <w:p>
      <w:pPr>
        <w:pStyle w:val="933"/>
        <w:ind w:left="0" w:firstLine="720"/>
        <w:jc w:val="both"/>
        <w:spacing w:before="0" w:beforeAutospacing="0" w:after="0" w:line="240" w:lineRule="auto"/>
        <w:rPr>
          <w:rFonts w:ascii="Arial" w:hAnsi="Arial" w:eastAsia="Arial" w:cs="Arial"/>
          <w:b w:val="0"/>
          <w:i w:val="0"/>
          <w:strike w:val="0"/>
          <w:sz w:val="16"/>
        </w:rPr>
        <w:suppressLineNumbers w:val="0"/>
      </w:pPr>
      <w:r>
        <w:rPr>
          <w:rFonts w:ascii="TimesNewRoman" w:hAnsi="TimesNewRoman" w:eastAsia="TimesNewRoman" w:cs="TimesNewRoman"/>
          <w:b w:val="0"/>
          <w:i w:val="0"/>
          <w:strike w:val="0"/>
          <w:sz w:val="28"/>
        </w:rPr>
        <w:t xml:space="preserve">б) развитие инфраструктуры туризма в рамках проектов юридических лиц и индивидуальных предпринимателей;</w:t>
      </w:r>
      <w:r>
        <w:rPr>
          <w:rFonts w:ascii="Arial" w:hAnsi="Arial" w:eastAsia="Arial" w:cs="Arial"/>
          <w:b w:val="0"/>
          <w:i w:val="0"/>
          <w:strike w:val="0"/>
          <w:sz w:val="16"/>
        </w:rPr>
      </w:r>
      <w:r>
        <w:rPr>
          <w:rFonts w:ascii="Arial" w:hAnsi="Arial" w:eastAsia="Arial" w:cs="Arial"/>
          <w:b w:val="0"/>
          <w:i w:val="0"/>
          <w:strike w:val="0"/>
          <w:sz w:val="16"/>
        </w:rPr>
      </w:r>
    </w:p>
    <w:p>
      <w:pPr>
        <w:pStyle w:val="933"/>
        <w:ind w:left="0" w:firstLine="720"/>
        <w:jc w:val="both"/>
        <w:spacing w:before="0" w:beforeAutospacing="0" w:after="0" w:line="240" w:lineRule="auto"/>
        <w:rPr>
          <w:rFonts w:ascii="Arial" w:hAnsi="Arial" w:eastAsia="Arial" w:cs="Arial"/>
          <w:b w:val="0"/>
          <w:i w:val="0"/>
          <w:strike w:val="0"/>
          <w:sz w:val="16"/>
        </w:rPr>
        <w:suppressLineNumbers w:val="0"/>
      </w:pPr>
      <w:r>
        <w:rPr>
          <w:rFonts w:ascii="TimesNewRoman" w:hAnsi="TimesNewRoman" w:eastAsia="TimesNewRoman" w:cs="TimesNewRoman"/>
          <w:b w:val="0"/>
          <w:i w:val="0"/>
          <w:strike w:val="0"/>
          <w:sz w:val="28"/>
        </w:rPr>
        <w:t xml:space="preserve">в) создание объектов кемпинг-размещения, кемпстоянок, а также приобретение кемпинговых палаток и других видов оборудования, используемого для орган</w:t>
      </w:r>
      <w:r>
        <w:rPr>
          <w:rFonts w:ascii="TimesNewRoman" w:hAnsi="TimesNewRoman" w:eastAsia="TimesNewRoman" w:cs="TimesNewRoman"/>
          <w:b w:val="0"/>
          <w:i w:val="0"/>
          <w:strike w:val="0"/>
          <w:sz w:val="28"/>
        </w:rPr>
        <w:t xml:space="preserve">изации пребывания (ночлега), включающих обустройство жилой и рекреационной зон, оборудование санитарных узлов (мест общего пользования), обеспечение доступа для лиц с ограниченными возможностями здоровья, создание системы визуальной информации и навигации;</w:t>
      </w:r>
      <w:r>
        <w:rPr>
          <w:rFonts w:ascii="Arial" w:hAnsi="Arial" w:eastAsia="Arial" w:cs="Arial"/>
          <w:b w:val="0"/>
          <w:i w:val="0"/>
          <w:strike w:val="0"/>
          <w:sz w:val="16"/>
        </w:rPr>
      </w:r>
      <w:r>
        <w:rPr>
          <w:rFonts w:ascii="Arial" w:hAnsi="Arial" w:eastAsia="Arial" w:cs="Arial"/>
          <w:b w:val="0"/>
          <w:i w:val="0"/>
          <w:strike w:val="0"/>
          <w:sz w:val="16"/>
        </w:rPr>
      </w:r>
    </w:p>
    <w:p>
      <w:pPr>
        <w:pStyle w:val="933"/>
        <w:ind w:left="0" w:firstLine="720"/>
        <w:jc w:val="both"/>
        <w:spacing w:before="0" w:beforeAutospacing="0" w:after="0" w:line="240" w:lineRule="auto"/>
        <w:rPr>
          <w:rFonts w:ascii="Arial" w:hAnsi="Arial" w:eastAsia="Arial" w:cs="Arial"/>
          <w:b w:val="0"/>
          <w:i w:val="0"/>
          <w:strike w:val="0"/>
          <w:sz w:val="16"/>
        </w:rPr>
        <w:suppressLineNumbers w:val="0"/>
      </w:pPr>
      <w:r>
        <w:rPr>
          <w:rFonts w:ascii="TimesNewRoman" w:hAnsi="TimesNewRoman" w:eastAsia="TimesNewRoman" w:cs="TimesNewRoman"/>
          <w:b w:val="0"/>
          <w:i w:val="0"/>
          <w:strike w:val="0"/>
          <w:sz w:val="28"/>
        </w:rPr>
        <w:t xml:space="preserve">г) создание некапитальной нестационарной причальной инфраструктуры.</w:t>
      </w:r>
      <w:r>
        <w:rPr>
          <w:rFonts w:ascii="Arial" w:hAnsi="Arial" w:eastAsia="Arial" w:cs="Arial"/>
          <w:b w:val="0"/>
          <w:i w:val="0"/>
          <w:strike w:val="0"/>
          <w:sz w:val="16"/>
        </w:rPr>
      </w:r>
      <w:r>
        <w:rPr>
          <w:rFonts w:ascii="Arial" w:hAnsi="Arial" w:eastAsia="Arial" w:cs="Arial"/>
          <w:b w:val="0"/>
          <w:i w:val="0"/>
          <w:strike w:val="0"/>
          <w:sz w:val="16"/>
        </w:rPr>
      </w:r>
    </w:p>
    <w:p>
      <w:pPr>
        <w:pStyle w:val="933"/>
        <w:ind w:left="0" w:firstLine="720"/>
        <w:jc w:val="both"/>
        <w:spacing w:before="0" w:beforeAutospacing="0" w:after="0" w:line="240" w:lineRule="auto"/>
        <w:rPr>
          <w:rFonts w:ascii="Arial" w:hAnsi="Arial" w:eastAsia="Arial" w:cs="Arial"/>
          <w:b w:val="0"/>
          <w:i w:val="0"/>
          <w:strike w:val="0"/>
          <w:sz w:val="16"/>
        </w:rPr>
        <w:suppressLineNumbers w:val="0"/>
      </w:pPr>
      <w:r>
        <w:rPr>
          <w:rFonts w:ascii="TimesNewRoman" w:hAnsi="TimesNewRoman" w:eastAsia="TimesNewRoman" w:cs="TimesNewRoman"/>
          <w:b w:val="0"/>
          <w:i w:val="0"/>
          <w:strike w:val="0"/>
          <w:sz w:val="28"/>
        </w:rPr>
        <w:t xml:space="preserve">4.1. Мероприятия по созданию и (или) развитию пляжей на берегах морей, рек, озер, водохранилищ или иных водных объектов могут быть направлены на:</w:t>
      </w:r>
      <w:r>
        <w:rPr>
          <w:rFonts w:ascii="Arial" w:hAnsi="Arial" w:eastAsia="Arial" w:cs="Arial"/>
          <w:b w:val="0"/>
          <w:i w:val="0"/>
          <w:strike w:val="0"/>
          <w:sz w:val="16"/>
        </w:rPr>
      </w:r>
      <w:r>
        <w:rPr>
          <w:rFonts w:ascii="Arial" w:hAnsi="Arial" w:eastAsia="Arial" w:cs="Arial"/>
          <w:b w:val="0"/>
          <w:i w:val="0"/>
          <w:strike w:val="0"/>
          <w:sz w:val="16"/>
        </w:rPr>
      </w:r>
    </w:p>
    <w:p>
      <w:pPr>
        <w:pStyle w:val="933"/>
        <w:ind w:left="0" w:firstLine="720"/>
        <w:jc w:val="both"/>
        <w:spacing w:before="0" w:beforeAutospacing="0" w:after="0" w:line="240" w:lineRule="auto"/>
        <w:rPr>
          <w:rFonts w:ascii="Arial" w:hAnsi="Arial" w:eastAsia="Arial" w:cs="Arial"/>
          <w:b w:val="0"/>
          <w:i w:val="0"/>
          <w:strike w:val="0"/>
          <w:sz w:val="16"/>
        </w:rPr>
        <w:suppressLineNumbers w:val="0"/>
      </w:pPr>
      <w:r>
        <w:rPr>
          <w:rFonts w:ascii="TimesNewRoman" w:hAnsi="TimesNewRoman" w:eastAsia="TimesNewRoman" w:cs="TimesNewRoman"/>
          <w:b w:val="0"/>
          <w:i w:val="0"/>
          <w:strike w:val="0"/>
          <w:sz w:val="28"/>
        </w:rPr>
        <w:t xml:space="preserve">а) обустройство пляжа в соответствии с требованиями национального стандарта Российской Федерации ГОСТ Р 55698-201</w:t>
      </w:r>
      <w:r>
        <w:rPr>
          <w:rFonts w:ascii="TimesNewRoman" w:hAnsi="TimesNewRoman" w:eastAsia="TimesNewRoman" w:cs="TimesNewRoman"/>
          <w:b w:val="0"/>
          <w:i w:val="0"/>
          <w:strike w:val="0"/>
          <w:sz w:val="28"/>
        </w:rPr>
        <w:t xml:space="preserve">3 </w:t>
      </w:r>
      <w:r>
        <w:rPr>
          <w:rFonts w:ascii="TimesNewRoman" w:hAnsi="TimesNewRoman" w:eastAsia="TimesNewRoman" w:cs="TimesNewRoman"/>
          <w:b w:val="0"/>
          <w:i w:val="0"/>
          <w:strike w:val="0"/>
          <w:sz w:val="28"/>
          <w:lang w:val="ru-RU"/>
        </w:rPr>
        <w:t xml:space="preserve">«</w:t>
      </w:r>
      <w:r>
        <w:rPr>
          <w:rFonts w:ascii="TimesNewRoman" w:hAnsi="TimesNewRoman" w:eastAsia="TimesNewRoman" w:cs="TimesNewRoman"/>
          <w:b w:val="0"/>
          <w:i w:val="0"/>
          <w:strike w:val="0"/>
          <w:sz w:val="28"/>
        </w:rPr>
        <w:t xml:space="preserve">Туристские услуги. Услуги пляжей. Общие требования</w:t>
      </w:r>
      <w:r>
        <w:rPr>
          <w:rFonts w:ascii="TimesNewRoman" w:hAnsi="TimesNewRoman" w:eastAsia="TimesNewRoman" w:cs="TimesNewRoman"/>
          <w:b w:val="0"/>
          <w:i w:val="0"/>
          <w:strike w:val="0"/>
          <w:sz w:val="28"/>
          <w:lang w:val="ru-RU"/>
        </w:rPr>
        <w:t xml:space="preserve">»</w:t>
      </w:r>
      <w:r>
        <w:rPr>
          <w:rFonts w:ascii="TimesNewRoman" w:hAnsi="TimesNewRoman" w:eastAsia="TimesNewRoman" w:cs="TimesNewRoman"/>
          <w:b w:val="0"/>
          <w:i w:val="0"/>
          <w:strike w:val="0"/>
          <w:sz w:val="28"/>
        </w:rPr>
        <w:t xml:space="preserve">, введенного в действие приказом Росстандарта от </w:t>
      </w:r>
      <w:r>
        <w:rPr>
          <w:rFonts w:ascii="TimesNewRoman" w:hAnsi="TimesNewRoman" w:eastAsia="TimesNewRoman" w:cs="TimesNewRoman"/>
          <w:b w:val="0"/>
          <w:i w:val="0"/>
          <w:strike w:val="0"/>
          <w:sz w:val="28"/>
          <w:lang w:val="ru-RU"/>
        </w:rPr>
        <w:t xml:space="preserve">0</w:t>
      </w:r>
      <w:r>
        <w:rPr>
          <w:rFonts w:ascii="TimesNewRoman" w:hAnsi="TimesNewRoman" w:eastAsia="TimesNewRoman" w:cs="TimesNewRoman"/>
          <w:b w:val="0"/>
          <w:i w:val="0"/>
          <w:strike w:val="0"/>
          <w:sz w:val="28"/>
        </w:rPr>
        <w:t xml:space="preserve">8</w:t>
      </w:r>
      <w:r>
        <w:rPr>
          <w:rFonts w:ascii="TimesNewRoman" w:hAnsi="TimesNewRoman" w:eastAsia="TimesNewRoman" w:cs="TimesNewRoman"/>
          <w:b w:val="0"/>
          <w:i w:val="0"/>
          <w:strike w:val="0"/>
          <w:sz w:val="28"/>
          <w:lang w:val="ru-RU"/>
        </w:rPr>
        <w:t xml:space="preserve">.11</w:t>
      </w:r>
      <w:r>
        <w:rPr>
          <w:rFonts w:ascii="TimesNewRoman" w:hAnsi="TimesNewRoman" w:eastAsia="TimesNewRoman" w:cs="TimesNewRoman"/>
          <w:b w:val="0"/>
          <w:i w:val="0"/>
          <w:strike w:val="0"/>
          <w:sz w:val="28"/>
          <w:lang w:val="ru-RU"/>
        </w:rPr>
        <w:t xml:space="preserve">.</w:t>
      </w:r>
      <w:r>
        <w:rPr>
          <w:rFonts w:ascii="TimesNewRoman" w:hAnsi="TimesNewRoman" w:eastAsia="TimesNewRoman" w:cs="TimesNewRoman"/>
          <w:b w:val="0"/>
          <w:i w:val="0"/>
          <w:strike w:val="0"/>
          <w:sz w:val="28"/>
        </w:rPr>
        <w:t xml:space="preserve">2013</w:t>
      </w:r>
      <w:r>
        <w:rPr>
          <w:rFonts w:ascii="TimesNewRoman" w:hAnsi="TimesNewRoman" w:eastAsia="TimesNewRoman" w:cs="TimesNewRoman"/>
          <w:b w:val="0"/>
          <w:i w:val="0"/>
          <w:strike w:val="0"/>
          <w:sz w:val="28"/>
          <w:lang w:val="ru-RU"/>
        </w:rPr>
        <w:t xml:space="preserve"> </w:t>
      </w:r>
      <w:r>
        <w:rPr>
          <w:rFonts w:ascii="TimesNewRoman" w:hAnsi="TimesNewRoman" w:eastAsia="TimesNewRoman" w:cs="TimesNewRoman"/>
          <w:b w:val="0"/>
          <w:i w:val="0"/>
          <w:strike w:val="0"/>
          <w:sz w:val="28"/>
          <w:lang w:val="ru-RU"/>
        </w:rPr>
        <w:t xml:space="preserve">№</w:t>
      </w:r>
      <w:r>
        <w:rPr>
          <w:rFonts w:ascii="TimesNewRoman" w:hAnsi="TimesNewRoman" w:eastAsia="TimesNewRoman" w:cs="TimesNewRoman"/>
          <w:b w:val="0"/>
          <w:i w:val="0"/>
          <w:strike w:val="0"/>
          <w:sz w:val="28"/>
        </w:rPr>
        <w:t xml:space="preserve">1345-ст, за исключением берегозащитных, противооползневых и других защитных мероприятий, а также мероприятий по очистке дна акватории;</w:t>
      </w:r>
      <w:r>
        <w:rPr>
          <w:rFonts w:ascii="Arial" w:hAnsi="Arial" w:eastAsia="Arial" w:cs="Arial"/>
          <w:b w:val="0"/>
          <w:i w:val="0"/>
          <w:strike w:val="0"/>
          <w:sz w:val="16"/>
        </w:rPr>
      </w:r>
      <w:r>
        <w:rPr>
          <w:rFonts w:ascii="Arial" w:hAnsi="Arial" w:eastAsia="Arial" w:cs="Arial"/>
          <w:b w:val="0"/>
          <w:i w:val="0"/>
          <w:strike w:val="0"/>
          <w:sz w:val="16"/>
        </w:rPr>
      </w:r>
    </w:p>
    <w:p>
      <w:pPr>
        <w:pStyle w:val="933"/>
        <w:ind w:left="0" w:firstLine="720"/>
        <w:jc w:val="both"/>
        <w:spacing w:before="0" w:beforeAutospacing="0" w:after="0" w:line="240" w:lineRule="auto"/>
        <w:rPr>
          <w:rFonts w:ascii="Arial" w:hAnsi="Arial" w:eastAsia="Arial" w:cs="Arial"/>
          <w:b w:val="0"/>
          <w:i w:val="0"/>
          <w:strike w:val="0"/>
          <w:sz w:val="16"/>
        </w:rPr>
        <w:suppressLineNumbers w:val="0"/>
      </w:pPr>
      <w:r>
        <w:rPr>
          <w:rFonts w:ascii="TimesNewRoman" w:hAnsi="TimesNewRoman" w:eastAsia="TimesNewRoman" w:cs="TimesNewRoman"/>
          <w:b w:val="0"/>
          <w:i w:val="0"/>
          <w:strike w:val="0"/>
          <w:sz w:val="28"/>
        </w:rPr>
        <w:t xml:space="preserve">б) приобретение оборудования, в том числе снаряжения, инвентаря, экипировки, товаров для отдыха, предназначенного для обеспечения туристской деятельности и расширения доступности для лиц с ограниченными возможностями здоровья;</w:t>
      </w:r>
      <w:r>
        <w:rPr>
          <w:rFonts w:ascii="Arial" w:hAnsi="Arial" w:eastAsia="Arial" w:cs="Arial"/>
          <w:b w:val="0"/>
          <w:i w:val="0"/>
          <w:strike w:val="0"/>
          <w:sz w:val="16"/>
        </w:rPr>
      </w:r>
      <w:r>
        <w:rPr>
          <w:rFonts w:ascii="Arial" w:hAnsi="Arial" w:eastAsia="Arial" w:cs="Arial"/>
          <w:b w:val="0"/>
          <w:i w:val="0"/>
          <w:strike w:val="0"/>
          <w:sz w:val="16"/>
        </w:rPr>
      </w:r>
    </w:p>
    <w:p>
      <w:pPr>
        <w:pStyle w:val="933"/>
        <w:ind w:left="0" w:firstLine="720"/>
        <w:jc w:val="both"/>
        <w:spacing w:before="0" w:beforeAutospacing="0" w:after="0" w:line="240" w:lineRule="auto"/>
        <w:rPr>
          <w:rFonts w:ascii="Arial" w:hAnsi="Arial" w:eastAsia="Arial" w:cs="Arial"/>
          <w:b w:val="0"/>
          <w:i w:val="0"/>
          <w:strike w:val="0"/>
          <w:sz w:val="16"/>
        </w:rPr>
        <w:suppressLineNumbers w:val="0"/>
      </w:pPr>
      <w:r>
        <w:rPr>
          <w:rFonts w:ascii="TimesNewRoman" w:hAnsi="TimesNewRoman" w:eastAsia="TimesNewRoman" w:cs="TimesNewRoman"/>
          <w:b w:val="0"/>
          <w:i w:val="0"/>
          <w:strike w:val="0"/>
          <w:sz w:val="28"/>
        </w:rPr>
        <w:t xml:space="preserve">в) обустройство детских и спортивных зон отдыха;</w:t>
      </w:r>
      <w:r>
        <w:rPr>
          <w:rFonts w:ascii="Arial" w:hAnsi="Arial" w:eastAsia="Arial" w:cs="Arial"/>
          <w:b w:val="0"/>
          <w:i w:val="0"/>
          <w:strike w:val="0"/>
          <w:sz w:val="16"/>
        </w:rPr>
      </w:r>
      <w:r>
        <w:rPr>
          <w:rFonts w:ascii="Arial" w:hAnsi="Arial" w:eastAsia="Arial" w:cs="Arial"/>
          <w:b w:val="0"/>
          <w:i w:val="0"/>
          <w:strike w:val="0"/>
          <w:sz w:val="16"/>
        </w:rPr>
      </w:r>
    </w:p>
    <w:p>
      <w:pPr>
        <w:pStyle w:val="933"/>
        <w:ind w:left="0" w:firstLine="720"/>
        <w:jc w:val="both"/>
        <w:spacing w:before="0" w:beforeAutospacing="0" w:after="0" w:line="240" w:lineRule="auto"/>
        <w:rPr>
          <w:rFonts w:ascii="Arial" w:hAnsi="Arial" w:eastAsia="Arial" w:cs="Arial"/>
          <w:b w:val="0"/>
          <w:i w:val="0"/>
          <w:strike w:val="0"/>
          <w:sz w:val="16"/>
        </w:rPr>
        <w:suppressLineNumbers w:val="0"/>
      </w:pPr>
      <w:r>
        <w:rPr>
          <w:rFonts w:ascii="TimesNewRoman" w:hAnsi="TimesNewRoman" w:eastAsia="TimesNewRoman" w:cs="TimesNewRoman"/>
          <w:b w:val="0"/>
          <w:i w:val="0"/>
          <w:strike w:val="0"/>
          <w:sz w:val="28"/>
        </w:rPr>
        <w:t xml:space="preserve">г) создание пунктов общественного питания (некапитальное строительство).</w:t>
      </w:r>
      <w:r>
        <w:rPr>
          <w:rFonts w:ascii="Arial" w:hAnsi="Arial" w:eastAsia="Arial" w:cs="Arial"/>
          <w:b w:val="0"/>
          <w:i w:val="0"/>
          <w:strike w:val="0"/>
          <w:sz w:val="16"/>
        </w:rPr>
      </w:r>
      <w:r>
        <w:rPr>
          <w:rFonts w:ascii="Arial" w:hAnsi="Arial" w:eastAsia="Arial" w:cs="Arial"/>
          <w:b w:val="0"/>
          <w:i w:val="0"/>
          <w:strike w:val="0"/>
          <w:sz w:val="16"/>
        </w:rPr>
      </w:r>
    </w:p>
    <w:p>
      <w:pPr>
        <w:pStyle w:val="933"/>
        <w:ind w:left="0" w:firstLine="720"/>
        <w:jc w:val="both"/>
        <w:spacing w:before="0" w:beforeAutospacing="0" w:after="0" w:line="240" w:lineRule="auto"/>
        <w:rPr>
          <w:rFonts w:ascii="Arial" w:hAnsi="Arial" w:eastAsia="Arial" w:cs="Arial"/>
          <w:b w:val="0"/>
          <w:i w:val="0"/>
          <w:strike w:val="0"/>
          <w:sz w:val="16"/>
        </w:rPr>
        <w:suppressLineNumbers w:val="0"/>
      </w:pPr>
      <w:r>
        <w:rPr>
          <w:rFonts w:ascii="TimesNewRoman" w:hAnsi="TimesNewRoman" w:eastAsia="TimesNewRoman" w:cs="TimesNewRoman"/>
          <w:b w:val="0"/>
          <w:i w:val="0"/>
          <w:strike w:val="0"/>
          <w:sz w:val="28"/>
        </w:rPr>
        <w:t xml:space="preserve">4.2. Мероприятия по созданию и (или) развитию национальных туристских маршрутов могут быть направлены на:</w:t>
      </w:r>
      <w:r>
        <w:rPr>
          <w:rFonts w:ascii="Arial" w:hAnsi="Arial" w:eastAsia="Arial" w:cs="Arial"/>
          <w:b w:val="0"/>
          <w:i w:val="0"/>
          <w:strike w:val="0"/>
          <w:sz w:val="16"/>
        </w:rPr>
      </w:r>
      <w:r>
        <w:rPr>
          <w:rFonts w:ascii="Arial" w:hAnsi="Arial" w:eastAsia="Arial" w:cs="Arial"/>
          <w:b w:val="0"/>
          <w:i w:val="0"/>
          <w:strike w:val="0"/>
          <w:sz w:val="16"/>
        </w:rPr>
      </w:r>
    </w:p>
    <w:p>
      <w:pPr>
        <w:pStyle w:val="933"/>
        <w:ind w:left="0" w:firstLine="720"/>
        <w:jc w:val="both"/>
        <w:spacing w:before="0" w:beforeAutospacing="0" w:after="0" w:line="240" w:lineRule="auto"/>
        <w:rPr>
          <w:rFonts w:ascii="Arial" w:hAnsi="Arial" w:eastAsia="Arial" w:cs="Arial"/>
          <w:b w:val="0"/>
          <w:i w:val="0"/>
          <w:strike w:val="0"/>
          <w:sz w:val="16"/>
        </w:rPr>
        <w:suppressLineNumbers w:val="0"/>
      </w:pPr>
      <w:r>
        <w:rPr>
          <w:rFonts w:ascii="TimesNewRoman" w:hAnsi="TimesNewRoman" w:eastAsia="TimesNewRoman" w:cs="TimesNewRoman"/>
          <w:b w:val="0"/>
          <w:i w:val="0"/>
          <w:strike w:val="0"/>
          <w:sz w:val="28"/>
        </w:rPr>
        <w:t xml:space="preserve">а) обустройство и модернизацию туристских ресурсов в составе национального туристского маршрута (некапитальное строительство), включая их адаптацию к потребностям лиц с ограниченными возможностями здоровья;</w:t>
      </w:r>
      <w:r>
        <w:rPr>
          <w:rFonts w:ascii="Arial" w:hAnsi="Arial" w:eastAsia="Arial" w:cs="Arial"/>
          <w:b w:val="0"/>
          <w:i w:val="0"/>
          <w:strike w:val="0"/>
          <w:sz w:val="16"/>
        </w:rPr>
      </w:r>
      <w:r>
        <w:rPr>
          <w:rFonts w:ascii="Arial" w:hAnsi="Arial" w:eastAsia="Arial" w:cs="Arial"/>
          <w:b w:val="0"/>
          <w:i w:val="0"/>
          <w:strike w:val="0"/>
          <w:sz w:val="16"/>
        </w:rPr>
      </w:r>
    </w:p>
    <w:p>
      <w:pPr>
        <w:pStyle w:val="933"/>
        <w:ind w:left="0" w:firstLine="720"/>
        <w:jc w:val="both"/>
        <w:spacing w:before="0" w:beforeAutospacing="0" w:after="0" w:line="240" w:lineRule="auto"/>
        <w:rPr>
          <w:rFonts w:ascii="Arial" w:hAnsi="Arial" w:eastAsia="Arial" w:cs="Arial"/>
          <w:b w:val="0"/>
          <w:i w:val="0"/>
          <w:strike w:val="0"/>
          <w:sz w:val="16"/>
        </w:rPr>
        <w:suppressLineNumbers w:val="0"/>
      </w:pPr>
      <w:r>
        <w:rPr>
          <w:rFonts w:ascii="TimesNewRoman" w:hAnsi="TimesNewRoman" w:eastAsia="TimesNewRoman" w:cs="TimesNewRoman"/>
          <w:b w:val="0"/>
          <w:i w:val="0"/>
          <w:strike w:val="0"/>
          <w:sz w:val="28"/>
        </w:rPr>
        <w:t xml:space="preserve">б) изготовление и установку элементов системы навигации национальных туристских маршрутов;</w:t>
      </w:r>
      <w:r>
        <w:rPr>
          <w:rFonts w:ascii="Arial" w:hAnsi="Arial" w:eastAsia="Arial" w:cs="Arial"/>
          <w:b w:val="0"/>
          <w:i w:val="0"/>
          <w:strike w:val="0"/>
          <w:sz w:val="16"/>
        </w:rPr>
      </w:r>
      <w:r>
        <w:rPr>
          <w:rFonts w:ascii="Arial" w:hAnsi="Arial" w:eastAsia="Arial" w:cs="Arial"/>
          <w:b w:val="0"/>
          <w:i w:val="0"/>
          <w:strike w:val="0"/>
          <w:sz w:val="16"/>
        </w:rPr>
      </w:r>
    </w:p>
    <w:p>
      <w:pPr>
        <w:pStyle w:val="933"/>
        <w:ind w:left="0" w:firstLine="720"/>
        <w:jc w:val="both"/>
        <w:spacing w:before="0" w:beforeAutospacing="0" w:after="0" w:line="240" w:lineRule="auto"/>
        <w:rPr>
          <w:rFonts w:ascii="Arial" w:hAnsi="Arial" w:eastAsia="Arial" w:cs="Arial"/>
          <w:b w:val="0"/>
          <w:i w:val="0"/>
          <w:strike w:val="0"/>
          <w:sz w:val="16"/>
        </w:rPr>
        <w:suppressLineNumbers w:val="0"/>
      </w:pPr>
      <w:r>
        <w:rPr>
          <w:rFonts w:ascii="TimesNewRoman" w:hAnsi="TimesNewRoman" w:eastAsia="TimesNewRoman" w:cs="TimesNewRoman"/>
          <w:b w:val="0"/>
          <w:i w:val="0"/>
          <w:strike w:val="0"/>
          <w:sz w:val="28"/>
        </w:rPr>
        <w:t xml:space="preserve">в) установку или обустройство туристских информационных центров (формы некапитального строительства);</w:t>
      </w:r>
      <w:r>
        <w:rPr>
          <w:rFonts w:ascii="Arial" w:hAnsi="Arial" w:eastAsia="Arial" w:cs="Arial"/>
          <w:b w:val="0"/>
          <w:i w:val="0"/>
          <w:strike w:val="0"/>
          <w:sz w:val="16"/>
        </w:rPr>
      </w:r>
      <w:r>
        <w:rPr>
          <w:rFonts w:ascii="Arial" w:hAnsi="Arial" w:eastAsia="Arial" w:cs="Arial"/>
          <w:b w:val="0"/>
          <w:i w:val="0"/>
          <w:strike w:val="0"/>
          <w:sz w:val="16"/>
        </w:rPr>
      </w:r>
    </w:p>
    <w:p>
      <w:pPr>
        <w:pStyle w:val="933"/>
        <w:ind w:left="0" w:firstLine="720"/>
        <w:jc w:val="both"/>
        <w:spacing w:before="0" w:beforeAutospacing="0" w:after="0" w:line="240" w:lineRule="auto"/>
        <w:rPr>
          <w:rFonts w:ascii="Arial" w:hAnsi="Arial" w:eastAsia="Arial" w:cs="Arial"/>
          <w:b w:val="0"/>
          <w:i w:val="0"/>
          <w:strike w:val="0"/>
          <w:sz w:val="16"/>
        </w:rPr>
        <w:suppressLineNumbers w:val="0"/>
      </w:pPr>
      <w:r>
        <w:rPr>
          <w:rFonts w:ascii="TimesNewRoman" w:hAnsi="TimesNewRoman" w:eastAsia="TimesNewRoman" w:cs="TimesNewRoman"/>
          <w:b w:val="0"/>
          <w:i w:val="0"/>
          <w:strike w:val="0"/>
          <w:sz w:val="28"/>
        </w:rPr>
        <w:t xml:space="preserve">г) приобретение и установку санитарных модулей.</w:t>
      </w:r>
      <w:r>
        <w:rPr>
          <w:rFonts w:ascii="Arial" w:hAnsi="Arial" w:eastAsia="Arial" w:cs="Arial"/>
          <w:b w:val="0"/>
          <w:i w:val="0"/>
          <w:strike w:val="0"/>
          <w:sz w:val="16"/>
        </w:rPr>
      </w:r>
      <w:r>
        <w:rPr>
          <w:rFonts w:ascii="Arial" w:hAnsi="Arial" w:eastAsia="Arial" w:cs="Arial"/>
          <w:b w:val="0"/>
          <w:i w:val="0"/>
          <w:strike w:val="0"/>
          <w:sz w:val="16"/>
        </w:rPr>
      </w:r>
    </w:p>
    <w:p>
      <w:pPr>
        <w:pStyle w:val="933"/>
        <w:ind w:left="0" w:firstLine="720"/>
        <w:jc w:val="both"/>
        <w:spacing w:before="0" w:beforeAutospacing="0" w:after="0" w:line="240" w:lineRule="auto"/>
        <w:rPr>
          <w:rFonts w:ascii="Arial" w:hAnsi="Arial" w:eastAsia="Arial" w:cs="Arial"/>
          <w:b w:val="0"/>
          <w:i w:val="0"/>
          <w:strike w:val="0"/>
          <w:sz w:val="16"/>
        </w:rPr>
        <w:suppressLineNumbers w:val="0"/>
      </w:pPr>
      <w:r>
        <w:rPr>
          <w:rFonts w:ascii="TimesNewRoman" w:hAnsi="TimesNewRoman" w:eastAsia="TimesNewRoman" w:cs="TimesNewRoman"/>
          <w:b w:val="0"/>
          <w:i w:val="0"/>
          <w:strike w:val="0"/>
          <w:sz w:val="28"/>
        </w:rPr>
        <w:t xml:space="preserve">4.3. Мероприятия по поддержке развития инфраструктуры туризма в рамках проектов юридических лиц и индивидуальных предпринимателей могут быть направлены на:</w:t>
      </w:r>
      <w:r>
        <w:rPr>
          <w:rFonts w:ascii="Arial" w:hAnsi="Arial" w:eastAsia="Arial" w:cs="Arial"/>
          <w:b w:val="0"/>
          <w:i w:val="0"/>
          <w:strike w:val="0"/>
          <w:sz w:val="16"/>
        </w:rPr>
      </w:r>
      <w:r>
        <w:rPr>
          <w:rFonts w:ascii="Arial" w:hAnsi="Arial" w:eastAsia="Arial" w:cs="Arial"/>
          <w:b w:val="0"/>
          <w:i w:val="0"/>
          <w:strike w:val="0"/>
          <w:sz w:val="16"/>
        </w:rPr>
      </w:r>
    </w:p>
    <w:p>
      <w:pPr>
        <w:pStyle w:val="933"/>
        <w:ind w:left="0" w:firstLine="720"/>
        <w:jc w:val="both"/>
        <w:spacing w:before="0" w:beforeAutospacing="0" w:after="0" w:line="240" w:lineRule="auto"/>
        <w:rPr>
          <w:rFonts w:ascii="Arial" w:hAnsi="Arial" w:eastAsia="Arial" w:cs="Arial"/>
          <w:b w:val="0"/>
          <w:i w:val="0"/>
          <w:strike w:val="0"/>
          <w:sz w:val="16"/>
        </w:rPr>
        <w:suppressLineNumbers w:val="0"/>
      </w:pPr>
      <w:r>
        <w:rPr>
          <w:rFonts w:ascii="TimesNewRoman" w:hAnsi="TimesNewRoman" w:eastAsia="TimesNewRoman" w:cs="TimesNewRoman"/>
          <w:b w:val="0"/>
          <w:i w:val="0"/>
          <w:strike w:val="0"/>
          <w:sz w:val="28"/>
        </w:rPr>
        <w:t xml:space="preserve">а) разработку новых туристских маршрутов (включая маркировку, навигацию, обеспечение безопасности, организацию выделенных зон отдыха);</w:t>
      </w:r>
      <w:r>
        <w:rPr>
          <w:rFonts w:ascii="Arial" w:hAnsi="Arial" w:eastAsia="Arial" w:cs="Arial"/>
          <w:b w:val="0"/>
          <w:i w:val="0"/>
          <w:strike w:val="0"/>
          <w:sz w:val="16"/>
        </w:rPr>
      </w:r>
      <w:r>
        <w:rPr>
          <w:rFonts w:ascii="Arial" w:hAnsi="Arial" w:eastAsia="Arial" w:cs="Arial"/>
          <w:b w:val="0"/>
          <w:i w:val="0"/>
          <w:strike w:val="0"/>
          <w:sz w:val="16"/>
        </w:rPr>
      </w:r>
    </w:p>
    <w:p>
      <w:pPr>
        <w:pStyle w:val="933"/>
        <w:ind w:left="0" w:firstLine="720"/>
        <w:jc w:val="both"/>
        <w:spacing w:before="0" w:beforeAutospacing="0" w:after="0" w:line="240" w:lineRule="auto"/>
        <w:rPr>
          <w:rFonts w:ascii="Arial" w:hAnsi="Arial" w:eastAsia="Arial" w:cs="Arial"/>
          <w:b w:val="0"/>
          <w:i w:val="0"/>
          <w:strike w:val="0"/>
          <w:sz w:val="16"/>
        </w:rPr>
        <w:suppressLineNumbers w:val="0"/>
      </w:pPr>
      <w:r>
        <w:rPr>
          <w:rFonts w:ascii="TimesNewRoman" w:hAnsi="TimesNewRoman" w:eastAsia="TimesNewRoman" w:cs="TimesNewRoman"/>
          <w:b w:val="0"/>
          <w:i w:val="0"/>
          <w:strike w:val="0"/>
          <w:sz w:val="28"/>
        </w:rPr>
        <w:t xml:space="preserve">б) приобрете</w:t>
      </w:r>
      <w:r>
        <w:rPr>
          <w:rFonts w:ascii="TimesNewRoman" w:hAnsi="TimesNewRoman" w:eastAsia="TimesNewRoman" w:cs="TimesNewRoman"/>
          <w:b w:val="0"/>
          <w:i w:val="0"/>
          <w:strike w:val="0"/>
          <w:sz w:val="28"/>
        </w:rPr>
        <w:t xml:space="preserve">ние туристского оборудования, техники, в том числе используемого в целях обеспечения эксплуатации туристских объектов, объектов туристского показа, приобретение оборудования для туристских информационных центров, пунктов проката, включая детские комплексы;</w:t>
      </w:r>
      <w:r>
        <w:rPr>
          <w:rFonts w:ascii="Arial" w:hAnsi="Arial" w:eastAsia="Arial" w:cs="Arial"/>
          <w:b w:val="0"/>
          <w:i w:val="0"/>
          <w:strike w:val="0"/>
          <w:sz w:val="16"/>
        </w:rPr>
      </w:r>
      <w:r>
        <w:rPr>
          <w:rFonts w:ascii="Arial" w:hAnsi="Arial" w:eastAsia="Arial" w:cs="Arial"/>
          <w:b w:val="0"/>
          <w:i w:val="0"/>
          <w:strike w:val="0"/>
          <w:sz w:val="16"/>
        </w:rPr>
      </w:r>
    </w:p>
    <w:p>
      <w:pPr>
        <w:pStyle w:val="933"/>
        <w:ind w:left="0" w:firstLine="720"/>
        <w:jc w:val="both"/>
        <w:spacing w:before="0" w:beforeAutospacing="0" w:after="0" w:line="240" w:lineRule="auto"/>
        <w:rPr>
          <w:rFonts w:ascii="Arial" w:hAnsi="Arial" w:eastAsia="Arial" w:cs="Arial"/>
          <w:b w:val="0"/>
          <w:i w:val="0"/>
          <w:strike w:val="0"/>
          <w:sz w:val="16"/>
        </w:rPr>
        <w:suppressLineNumbers w:val="0"/>
      </w:pPr>
      <w:r>
        <w:rPr>
          <w:rFonts w:ascii="TimesNewRoman" w:hAnsi="TimesNewRoman" w:eastAsia="TimesNewRoman" w:cs="TimesNewRoman"/>
          <w:b w:val="0"/>
          <w:i w:val="0"/>
          <w:strike w:val="0"/>
          <w:sz w:val="28"/>
        </w:rPr>
        <w:t xml:space="preserve">в) орга</w:t>
      </w:r>
      <w:r>
        <w:rPr>
          <w:rFonts w:ascii="TimesNewRoman" w:hAnsi="TimesNewRoman" w:eastAsia="TimesNewRoman" w:cs="TimesNewRoman"/>
          <w:b w:val="0"/>
          <w:i w:val="0"/>
          <w:strike w:val="0"/>
          <w:sz w:val="28"/>
        </w:rPr>
        <w:t xml:space="preserve">низацию круглогодичного функционирования и расширение доступности плавательных бассейнов, в том числе приобретение систем подогрева, теплообменных устройств, а также приобретение мобильных погружных устройств для лиц с ограниченными возможностями здоровья;</w:t>
      </w:r>
      <w:r>
        <w:rPr>
          <w:rFonts w:ascii="Arial" w:hAnsi="Arial" w:eastAsia="Arial" w:cs="Arial"/>
          <w:b w:val="0"/>
          <w:i w:val="0"/>
          <w:strike w:val="0"/>
          <w:sz w:val="16"/>
        </w:rPr>
      </w:r>
      <w:r>
        <w:rPr>
          <w:rFonts w:ascii="Arial" w:hAnsi="Arial" w:eastAsia="Arial" w:cs="Arial"/>
          <w:b w:val="0"/>
          <w:i w:val="0"/>
          <w:strike w:val="0"/>
          <w:sz w:val="16"/>
        </w:rPr>
      </w:r>
    </w:p>
    <w:p>
      <w:pPr>
        <w:pStyle w:val="933"/>
        <w:ind w:left="0" w:firstLine="720"/>
        <w:jc w:val="both"/>
        <w:spacing w:before="0" w:beforeAutospacing="0" w:after="0" w:line="240" w:lineRule="auto"/>
        <w:rPr>
          <w:rFonts w:ascii="Arial" w:hAnsi="Arial" w:eastAsia="Arial" w:cs="Arial"/>
          <w:b w:val="0"/>
          <w:i w:val="0"/>
          <w:strike w:val="0"/>
          <w:sz w:val="16"/>
        </w:rPr>
        <w:suppressLineNumbers w:val="0"/>
      </w:pPr>
      <w:r>
        <w:rPr>
          <w:rFonts w:ascii="TimesNewRoman" w:hAnsi="TimesNewRoman" w:eastAsia="TimesNewRoman" w:cs="TimesNewRoman"/>
          <w:b w:val="0"/>
          <w:i w:val="0"/>
          <w:strike w:val="0"/>
          <w:sz w:val="28"/>
        </w:rPr>
        <w:t xml:space="preserve">г) создание электронных путеводителей по туристским маршрутам, в том числе мобильных приложений и аудиогидов;</w:t>
      </w:r>
      <w:r>
        <w:rPr>
          <w:rFonts w:ascii="Arial" w:hAnsi="Arial" w:eastAsia="Arial" w:cs="Arial"/>
          <w:b w:val="0"/>
          <w:i w:val="0"/>
          <w:strike w:val="0"/>
          <w:sz w:val="16"/>
        </w:rPr>
      </w:r>
      <w:r>
        <w:rPr>
          <w:rFonts w:ascii="Arial" w:hAnsi="Arial" w:eastAsia="Arial" w:cs="Arial"/>
          <w:b w:val="0"/>
          <w:i w:val="0"/>
          <w:strike w:val="0"/>
          <w:sz w:val="16"/>
        </w:rPr>
      </w:r>
    </w:p>
    <w:p>
      <w:pPr>
        <w:pStyle w:val="933"/>
        <w:ind w:left="0" w:firstLine="720"/>
        <w:jc w:val="both"/>
        <w:spacing w:before="0" w:beforeAutospacing="0" w:after="0" w:line="240" w:lineRule="auto"/>
        <w:rPr>
          <w:rFonts w:ascii="TimesNewRoman" w:hAnsi="TimesNewRoman" w:eastAsia="TimesNewRoman" w:cs="TimesNewRoman"/>
          <w:b w:val="0"/>
          <w:i w:val="0"/>
          <w:strike w:val="0"/>
          <w:sz w:val="28"/>
        </w:rPr>
        <w:suppressLineNumbers w:val="0"/>
      </w:pPr>
      <w:r>
        <w:rPr>
          <w:rFonts w:ascii="TimesNewRoman" w:hAnsi="TimesNewRoman" w:eastAsia="TimesNewRoman" w:cs="TimesNewRoman"/>
          <w:b w:val="0"/>
          <w:i w:val="0"/>
          <w:strike w:val="0"/>
          <w:sz w:val="28"/>
        </w:rPr>
        <w:t xml:space="preserve">д) реализацию проектов, направленных на создание и развитие доступной туристской среды для лиц с ограниченными возмо</w:t>
      </w:r>
      <w:r>
        <w:rPr>
          <w:rFonts w:ascii="TimesNewRoman" w:hAnsi="TimesNewRoman" w:eastAsia="TimesNewRoman" w:cs="TimesNewRoman"/>
          <w:b w:val="0"/>
          <w:i w:val="0"/>
          <w:strike w:val="0"/>
          <w:sz w:val="28"/>
        </w:rPr>
        <w:t xml:space="preserve">жностями здоровья, стимулирование развития инклюзивного туризма, в том числе оборудование пандусов, подъемников, адаптационные работы и иные мероприятия по созданию безбарьерной среды, среды для лиц с ограниченными возможностями здоровья по зрению и слуху.</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p>
      <w:pPr>
        <w:pStyle w:val="933"/>
        <w:ind w:left="0" w:firstLine="720"/>
        <w:jc w:val="both"/>
        <w:spacing w:before="0" w:beforeAutospacing="0" w:after="0" w:line="240" w:lineRule="auto"/>
        <w:rPr>
          <w:rFonts w:ascii="TimesNewRoman" w:hAnsi="TimesNewRoman" w:eastAsia="TimesNewRoman" w:cs="TimesNewRoman"/>
          <w:b w:val="0"/>
          <w:bCs w:val="0"/>
          <w:i w:val="0"/>
          <w:strike w:val="0"/>
          <w:sz w:val="28"/>
        </w:rPr>
        <w:suppressLineNumbers w:val="0"/>
      </w:pPr>
      <w:r>
        <w:rPr>
          <w:rFonts w:ascii="TimesNewRoman" w:hAnsi="TimesNewRoman" w:eastAsia="TimesNewRoman" w:cs="TimesNewRoman"/>
          <w:b w:val="0"/>
          <w:i w:val="0"/>
          <w:strike w:val="0"/>
          <w:sz w:val="28"/>
          <w:highlight w:val="white"/>
        </w:rPr>
        <w:t xml:space="preserve">5. </w:t>
      </w:r>
      <w:r>
        <w:rPr>
          <w:rFonts w:ascii="TimesNewRoman" w:hAnsi="TimesNewRoman" w:eastAsia="TimesNewRoman" w:cs="TimesNewRoman"/>
          <w:b w:val="0"/>
          <w:i w:val="0"/>
          <w:strike w:val="0"/>
          <w:sz w:val="28"/>
          <w:highlight w:val="white"/>
          <w:lang w:val="ru-RU"/>
        </w:rPr>
        <w:t xml:space="preserve">Проекты</w:t>
      </w:r>
      <w:r>
        <w:rPr>
          <w:rFonts w:ascii="TimesNewRoman" w:hAnsi="TimesNewRoman" w:eastAsia="TimesNewRoman" w:cs="TimesNewRoman"/>
          <w:b w:val="0"/>
          <w:i w:val="0"/>
          <w:strike w:val="0"/>
          <w:sz w:val="28"/>
          <w:highlight w:val="white"/>
        </w:rPr>
        <w:t xml:space="preserve"> по</w:t>
      </w:r>
      <w:r>
        <w:rPr>
          <w:rFonts w:ascii="TimesNewRoman" w:hAnsi="TimesNewRoman" w:eastAsia="TimesNewRoman" w:cs="TimesNewRoman"/>
          <w:b w:val="0"/>
          <w:i w:val="0"/>
          <w:strike w:val="0"/>
          <w:sz w:val="28"/>
        </w:rPr>
        <w:t xml:space="preserve"> продвижению событийных мероприятий</w:t>
      </w:r>
      <w:r>
        <w:rPr>
          <w:rFonts w:ascii="TimesNewRoman" w:hAnsi="TimesNewRoman" w:eastAsia="TimesNewRoman" w:cs="TimesNewRoman"/>
          <w:b w:val="0"/>
          <w:bCs w:val="0"/>
          <w:i w:val="0"/>
          <w:strike w:val="0"/>
          <w:sz w:val="28"/>
        </w:rPr>
        <w:t xml:space="preserve"> </w:t>
      </w:r>
      <w:r>
        <w:rPr>
          <w:rFonts w:ascii="TimesNewRoman" w:hAnsi="TimesNewRoman" w:eastAsia="TimesNewRoman" w:cs="TimesNewRoman"/>
          <w:b w:val="0"/>
          <w:bCs w:val="0"/>
          <w:i w:val="0"/>
          <w:strike w:val="0"/>
          <w:sz w:val="28"/>
          <w:lang w:val="ru-RU"/>
        </w:rPr>
        <w:t xml:space="preserve">должны предусматривать</w:t>
      </w:r>
      <w:r>
        <w:rPr>
          <w:rFonts w:ascii="TimesNewRoman" w:hAnsi="TimesNewRoman" w:eastAsia="TimesNewRoman" w:cs="TimesNewRoman"/>
          <w:b w:val="0"/>
          <w:bCs w:val="0"/>
          <w:i w:val="0"/>
          <w:strike w:val="0"/>
          <w:sz w:val="28"/>
        </w:rPr>
        <w:t xml:space="preserve"> </w:t>
      </w:r>
      <w:r>
        <w:rPr>
          <w:rFonts w:ascii="TimesNewRoman" w:hAnsi="TimesNewRoman" w:eastAsia="TimesNewRoman" w:cs="TimesNewRoman"/>
          <w:b w:val="0"/>
          <w:bCs w:val="0"/>
          <w:i w:val="0"/>
          <w:strike w:val="0"/>
          <w:sz w:val="28"/>
          <w:lang w:val="ru-RU"/>
        </w:rPr>
        <w:t xml:space="preserve">одно или несколько следующих </w:t>
      </w:r>
      <w:r>
        <w:rPr>
          <w:rFonts w:ascii="TimesNewRoman" w:hAnsi="TimesNewRoman" w:eastAsia="TimesNewRoman" w:cs="TimesNewRoman"/>
          <w:b w:val="0"/>
          <w:bCs w:val="0"/>
          <w:i w:val="0"/>
          <w:strike w:val="0"/>
          <w:sz w:val="28"/>
        </w:rPr>
        <w:t xml:space="preserve">мероприяти</w:t>
      </w:r>
      <w:r>
        <w:rPr>
          <w:rFonts w:ascii="TimesNewRoman" w:hAnsi="TimesNewRoman" w:eastAsia="TimesNewRoman" w:cs="TimesNewRoman"/>
          <w:b w:val="0"/>
          <w:bCs w:val="0"/>
          <w:i w:val="0"/>
          <w:strike w:val="0"/>
          <w:sz w:val="28"/>
          <w:lang w:val="ru-RU"/>
        </w:rPr>
        <w:t xml:space="preserve">й</w:t>
      </w:r>
      <w:r>
        <w:rPr>
          <w:rFonts w:ascii="TimesNewRoman" w:hAnsi="TimesNewRoman" w:eastAsia="TimesNewRoman" w:cs="TimesNewRoman"/>
          <w:b w:val="0"/>
          <w:bCs w:val="0"/>
          <w:i w:val="0"/>
          <w:strike w:val="0"/>
          <w:sz w:val="28"/>
        </w:rPr>
        <w:t xml:space="preserve">:</w:t>
      </w:r>
      <w:r>
        <w:rPr>
          <w:rFonts w:ascii="TimesNewRoman" w:hAnsi="TimesNewRoman" w:eastAsia="TimesNewRoman" w:cs="TimesNewRoman"/>
          <w:b w:val="0"/>
          <w:bCs w:val="0"/>
          <w:i w:val="0"/>
          <w:strike w:val="0"/>
          <w:sz w:val="28"/>
        </w:rPr>
      </w:r>
      <w:r>
        <w:rPr>
          <w:rFonts w:ascii="TimesNewRoman" w:hAnsi="TimesNewRoman" w:eastAsia="TimesNewRoman" w:cs="TimesNewRoman"/>
          <w:b w:val="0"/>
          <w:bCs w:val="0"/>
          <w:i w:val="0"/>
          <w:strike w:val="0"/>
          <w:sz w:val="28"/>
        </w:rPr>
      </w:r>
    </w:p>
    <w:p>
      <w:pPr>
        <w:pStyle w:val="933"/>
        <w:ind w:left="0" w:firstLine="720"/>
        <w:jc w:val="both"/>
        <w:spacing w:before="0" w:beforeAutospacing="0" w:after="0" w:line="240" w:lineRule="auto"/>
        <w:rPr>
          <w:rFonts w:ascii="Arial" w:hAnsi="Arial" w:eastAsia="Arial" w:cs="Arial"/>
          <w:b w:val="0"/>
          <w:i w:val="0"/>
          <w:strike w:val="0"/>
          <w:sz w:val="16"/>
        </w:rPr>
        <w:suppressLineNumbers w:val="0"/>
      </w:pPr>
      <w:r>
        <w:rPr>
          <w:rFonts w:ascii="TimesNewRoman" w:hAnsi="TimesNewRoman" w:eastAsia="TimesNewRoman" w:cs="TimesNewRoman"/>
          <w:b w:val="0"/>
          <w:i w:val="0"/>
          <w:strike w:val="0"/>
          <w:sz w:val="28"/>
        </w:rPr>
        <w:t xml:space="preserve">а) разработку концепции событийного мероприятия, включая разработку сценарного плана, фирменного стиля, элементов оформления и программы проведения событийного мероприятия;</w:t>
      </w:r>
      <w:r>
        <w:rPr>
          <w:rFonts w:ascii="Arial" w:hAnsi="Arial" w:eastAsia="Arial" w:cs="Arial"/>
          <w:b w:val="0"/>
          <w:i w:val="0"/>
          <w:strike w:val="0"/>
          <w:sz w:val="16"/>
        </w:rPr>
      </w:r>
      <w:r>
        <w:rPr>
          <w:rFonts w:ascii="Arial" w:hAnsi="Arial" w:eastAsia="Arial" w:cs="Arial"/>
          <w:b w:val="0"/>
          <w:i w:val="0"/>
          <w:strike w:val="0"/>
          <w:sz w:val="16"/>
        </w:rPr>
      </w:r>
    </w:p>
    <w:p>
      <w:pPr>
        <w:pStyle w:val="933"/>
        <w:ind w:left="0" w:firstLine="720"/>
        <w:jc w:val="both"/>
        <w:spacing w:before="0" w:beforeAutospacing="0" w:after="0" w:line="240" w:lineRule="auto"/>
        <w:rPr>
          <w:rFonts w:ascii="Arial" w:hAnsi="Arial" w:eastAsia="Arial" w:cs="Arial"/>
          <w:b w:val="0"/>
          <w:i w:val="0"/>
          <w:strike w:val="0"/>
          <w:sz w:val="16"/>
        </w:rPr>
        <w:suppressLineNumbers w:val="0"/>
      </w:pPr>
      <w:r>
        <w:rPr>
          <w:rFonts w:ascii="TimesNewRoman" w:hAnsi="TimesNewRoman" w:eastAsia="TimesNewRoman" w:cs="TimesNewRoman"/>
          <w:b w:val="0"/>
          <w:i w:val="0"/>
          <w:strike w:val="0"/>
          <w:sz w:val="28"/>
        </w:rPr>
        <w:t xml:space="preserve">б) разработку и реализацию событийного мероприятия с учетом следующего:</w:t>
      </w:r>
      <w:r>
        <w:rPr>
          <w:rFonts w:ascii="Arial" w:hAnsi="Arial" w:eastAsia="Arial" w:cs="Arial"/>
          <w:b w:val="0"/>
          <w:i w:val="0"/>
          <w:strike w:val="0"/>
          <w:sz w:val="16"/>
        </w:rPr>
      </w:r>
      <w:r>
        <w:rPr>
          <w:rFonts w:ascii="Arial" w:hAnsi="Arial" w:eastAsia="Arial" w:cs="Arial"/>
          <w:b w:val="0"/>
          <w:i w:val="0"/>
          <w:strike w:val="0"/>
          <w:sz w:val="16"/>
        </w:rPr>
      </w:r>
    </w:p>
    <w:p>
      <w:pPr>
        <w:pStyle w:val="933"/>
        <w:numPr>
          <w:ilvl w:val="0"/>
          <w:numId w:val="10"/>
        </w:numPr>
        <w:ind w:left="0" w:right="0" w:firstLine="720"/>
        <w:jc w:val="both"/>
        <w:spacing w:before="0" w:beforeAutospacing="0" w:after="0" w:line="240" w:lineRule="auto"/>
        <w:tabs>
          <w:tab w:val="left" w:pos="992" w:leader="none"/>
        </w:tabs>
        <w:rPr>
          <w:rFonts w:ascii="Arial" w:hAnsi="Arial" w:eastAsia="Arial" w:cs="Arial"/>
          <w:b w:val="0"/>
          <w:i w:val="0"/>
          <w:strike w:val="0"/>
          <w:sz w:val="16"/>
        </w:rPr>
        <w:suppressLineNumbers w:val="0"/>
      </w:pPr>
      <w:r>
        <w:rPr>
          <w:rFonts w:ascii="TimesNewRoman" w:hAnsi="TimesNewRoman" w:eastAsia="TimesNewRoman" w:cs="TimesNewRoman"/>
          <w:b w:val="0"/>
          <w:i w:val="0"/>
          <w:strike w:val="0"/>
          <w:sz w:val="28"/>
        </w:rPr>
        <w:t xml:space="preserve">продвижение событийного мероприятия за пределами субъекта Российской </w:t>
      </w:r>
      <w:r>
        <w:rPr>
          <w:rFonts w:ascii="TimesNewRoman" w:hAnsi="TimesNewRoman" w:eastAsia="TimesNewRoman" w:cs="TimesNewRoman"/>
          <w:b w:val="0"/>
          <w:i w:val="0"/>
          <w:strike w:val="0"/>
          <w:sz w:val="28"/>
        </w:rPr>
        <w:t xml:space="preserve">Федерации, в котором проводится событийное мероприятие, включая обеспечение беспрерывного 24-часового онлайн-видеонаблюдения за подготовкой организации и проведения событийного мероприятия с трансляцией в информационно-телекоммуникационной сети «Интернет»;</w:t>
      </w:r>
      <w:r>
        <w:rPr>
          <w:rFonts w:ascii="Arial" w:hAnsi="Arial" w:eastAsia="Arial" w:cs="Arial"/>
          <w:b w:val="0"/>
          <w:i w:val="0"/>
          <w:strike w:val="0"/>
          <w:sz w:val="16"/>
        </w:rPr>
      </w:r>
      <w:r>
        <w:rPr>
          <w:rFonts w:ascii="Arial" w:hAnsi="Arial" w:eastAsia="Arial" w:cs="Arial"/>
          <w:b w:val="0"/>
          <w:i w:val="0"/>
          <w:strike w:val="0"/>
          <w:sz w:val="16"/>
        </w:rPr>
      </w:r>
    </w:p>
    <w:p>
      <w:pPr>
        <w:pStyle w:val="933"/>
        <w:numPr>
          <w:ilvl w:val="0"/>
          <w:numId w:val="10"/>
        </w:numPr>
        <w:ind w:left="0" w:right="0" w:firstLine="720"/>
        <w:jc w:val="both"/>
        <w:spacing w:before="0" w:beforeAutospacing="0" w:after="0" w:line="240" w:lineRule="auto"/>
        <w:tabs>
          <w:tab w:val="left" w:pos="992" w:leader="none"/>
        </w:tabs>
        <w:rPr>
          <w:rFonts w:ascii="Arial" w:hAnsi="Arial" w:eastAsia="Arial" w:cs="Arial"/>
          <w:b w:val="0"/>
          <w:i w:val="0"/>
          <w:strike w:val="0"/>
          <w:sz w:val="16"/>
        </w:rPr>
        <w:suppressLineNumbers w:val="0"/>
      </w:pPr>
      <w:r>
        <w:rPr>
          <w:rFonts w:ascii="TimesNewRoman" w:hAnsi="TimesNewRoman" w:eastAsia="TimesNewRoman" w:cs="TimesNewRoman"/>
          <w:b w:val="0"/>
          <w:i w:val="0"/>
          <w:strike w:val="0"/>
          <w:sz w:val="28"/>
        </w:rPr>
        <w:t xml:space="preserve">сумма расходов на разработку и реализацию мероприятий по продвижению событийного мероприятия не превышает 25 процентов общей суммы расходов на организацию и проведение событийного мероприятия;</w:t>
      </w:r>
      <w:r>
        <w:rPr>
          <w:rFonts w:ascii="Arial" w:hAnsi="Arial" w:eastAsia="Arial" w:cs="Arial"/>
          <w:b w:val="0"/>
          <w:i w:val="0"/>
          <w:strike w:val="0"/>
          <w:sz w:val="16"/>
        </w:rPr>
      </w:r>
      <w:r>
        <w:rPr>
          <w:rFonts w:ascii="Arial" w:hAnsi="Arial" w:eastAsia="Arial" w:cs="Arial"/>
          <w:b w:val="0"/>
          <w:i w:val="0"/>
          <w:strike w:val="0"/>
          <w:sz w:val="16"/>
        </w:rPr>
      </w:r>
    </w:p>
    <w:p>
      <w:pPr>
        <w:pStyle w:val="933"/>
        <w:ind w:left="0" w:firstLine="720"/>
        <w:jc w:val="both"/>
        <w:spacing w:before="0" w:beforeAutospacing="0" w:after="0" w:line="240" w:lineRule="auto"/>
        <w:rPr>
          <w:rFonts w:ascii="Arial" w:hAnsi="Arial" w:eastAsia="Arial" w:cs="Arial"/>
          <w:b w:val="0"/>
          <w:i w:val="0"/>
          <w:strike w:val="0"/>
          <w:sz w:val="16"/>
        </w:rPr>
        <w:suppressLineNumbers w:val="0"/>
      </w:pPr>
      <w:r>
        <w:rPr>
          <w:rFonts w:ascii="TimesNewRoman" w:hAnsi="TimesNewRoman" w:eastAsia="TimesNewRoman" w:cs="TimesNewRoman"/>
          <w:b w:val="0"/>
          <w:i w:val="0"/>
          <w:strike w:val="0"/>
          <w:sz w:val="28"/>
        </w:rPr>
        <w:t xml:space="preserve">в) материально-техническое обеспечение событийного мероприятия, которое включает в том числе:</w:t>
      </w:r>
      <w:r>
        <w:rPr>
          <w:rFonts w:ascii="Arial" w:hAnsi="Arial" w:eastAsia="Arial" w:cs="Arial"/>
          <w:b w:val="0"/>
          <w:i w:val="0"/>
          <w:strike w:val="0"/>
          <w:sz w:val="16"/>
        </w:rPr>
      </w:r>
      <w:r>
        <w:rPr>
          <w:rFonts w:ascii="Arial" w:hAnsi="Arial" w:eastAsia="Arial" w:cs="Arial"/>
          <w:b w:val="0"/>
          <w:i w:val="0"/>
          <w:strike w:val="0"/>
          <w:sz w:val="16"/>
        </w:rPr>
      </w:r>
    </w:p>
    <w:p>
      <w:pPr>
        <w:pStyle w:val="933"/>
        <w:numPr>
          <w:ilvl w:val="0"/>
          <w:numId w:val="11"/>
        </w:numPr>
        <w:ind w:left="0" w:right="0" w:firstLine="720"/>
        <w:jc w:val="both"/>
        <w:spacing w:before="0" w:beforeAutospacing="0" w:after="0" w:line="240" w:lineRule="auto"/>
        <w:tabs>
          <w:tab w:val="left" w:pos="850" w:leader="none"/>
        </w:tabs>
        <w:rPr>
          <w:rFonts w:ascii="Arial" w:hAnsi="Arial" w:eastAsia="Arial" w:cs="Arial"/>
          <w:b w:val="0"/>
          <w:i w:val="0"/>
          <w:strike w:val="0"/>
          <w:sz w:val="16"/>
        </w:rPr>
        <w:suppressLineNumbers w:val="0"/>
      </w:pPr>
      <w:r>
        <w:rPr>
          <w:rFonts w:ascii="TimesNewRoman" w:hAnsi="TimesNewRoman" w:eastAsia="TimesNewRoman" w:cs="TimesNewRoman"/>
          <w:b w:val="0"/>
          <w:i w:val="0"/>
          <w:strike w:val="0"/>
          <w:sz w:val="28"/>
        </w:rPr>
        <w:t xml:space="preserve">аренду и подготовку места проведения событийного мероприятия;</w:t>
      </w:r>
      <w:r>
        <w:rPr>
          <w:rFonts w:ascii="Arial" w:hAnsi="Arial" w:eastAsia="Arial" w:cs="Arial"/>
          <w:b w:val="0"/>
          <w:i w:val="0"/>
          <w:strike w:val="0"/>
          <w:sz w:val="16"/>
        </w:rPr>
      </w:r>
      <w:r>
        <w:rPr>
          <w:rFonts w:ascii="Arial" w:hAnsi="Arial" w:eastAsia="Arial" w:cs="Arial"/>
          <w:b w:val="0"/>
          <w:i w:val="0"/>
          <w:strike w:val="0"/>
          <w:sz w:val="16"/>
        </w:rPr>
      </w:r>
    </w:p>
    <w:p>
      <w:pPr>
        <w:pStyle w:val="933"/>
        <w:numPr>
          <w:ilvl w:val="0"/>
          <w:numId w:val="11"/>
        </w:numPr>
        <w:ind w:left="0" w:right="0" w:firstLine="720"/>
        <w:jc w:val="both"/>
        <w:spacing w:before="0" w:beforeAutospacing="0" w:after="0" w:line="240" w:lineRule="auto"/>
        <w:tabs>
          <w:tab w:val="left" w:pos="850" w:leader="none"/>
        </w:tabs>
        <w:rPr>
          <w:rFonts w:ascii="Arial" w:hAnsi="Arial" w:eastAsia="Arial" w:cs="Arial"/>
          <w:b w:val="0"/>
          <w:i w:val="0"/>
          <w:strike w:val="0"/>
          <w:sz w:val="16"/>
        </w:rPr>
        <w:suppressLineNumbers w:val="0"/>
      </w:pPr>
      <w:r>
        <w:rPr>
          <w:rFonts w:ascii="TimesNewRoman" w:hAnsi="TimesNewRoman" w:eastAsia="TimesNewRoman" w:cs="TimesNewRoman"/>
          <w:b w:val="0"/>
          <w:i w:val="0"/>
          <w:strike w:val="0"/>
          <w:sz w:val="28"/>
        </w:rPr>
        <w:t xml:space="preserve">аренду и настройку технического</w:t>
      </w:r>
      <w:r>
        <w:rPr>
          <w:rFonts w:ascii="TimesNewRoman" w:hAnsi="TimesNewRoman" w:eastAsia="TimesNewRoman" w:cs="TimesNewRoman"/>
          <w:b w:val="0"/>
          <w:i w:val="0"/>
          <w:strike w:val="0"/>
          <w:sz w:val="28"/>
        </w:rPr>
        <w:t xml:space="preserve"> и сценического оборудования для обеспечения проведения событийного мероприятия, включая аренду светового, звукового и видеооборудования, в том числе для целей организации музыкального сопровождения и трансляций в период проведения событийного мероприятия;</w:t>
      </w:r>
      <w:r>
        <w:rPr>
          <w:rFonts w:ascii="Arial" w:hAnsi="Arial" w:eastAsia="Arial" w:cs="Arial"/>
          <w:b w:val="0"/>
          <w:i w:val="0"/>
          <w:strike w:val="0"/>
          <w:sz w:val="16"/>
        </w:rPr>
      </w:r>
      <w:r>
        <w:rPr>
          <w:rFonts w:ascii="Arial" w:hAnsi="Arial" w:eastAsia="Arial" w:cs="Arial"/>
          <w:b w:val="0"/>
          <w:i w:val="0"/>
          <w:strike w:val="0"/>
          <w:sz w:val="16"/>
        </w:rPr>
      </w:r>
    </w:p>
    <w:p>
      <w:pPr>
        <w:pStyle w:val="933"/>
        <w:numPr>
          <w:ilvl w:val="0"/>
          <w:numId w:val="11"/>
        </w:numPr>
        <w:ind w:left="0" w:right="0" w:firstLine="720"/>
        <w:jc w:val="both"/>
        <w:spacing w:before="0" w:beforeAutospacing="0" w:after="0" w:line="240" w:lineRule="auto"/>
        <w:tabs>
          <w:tab w:val="left" w:pos="850" w:leader="none"/>
        </w:tabs>
        <w:rPr>
          <w:rFonts w:ascii="Arial" w:hAnsi="Arial" w:eastAsia="Arial" w:cs="Arial"/>
          <w:b w:val="0"/>
          <w:i w:val="0"/>
          <w:strike w:val="0"/>
          <w:sz w:val="16"/>
        </w:rPr>
        <w:suppressLineNumbers w:val="0"/>
      </w:pPr>
      <w:r>
        <w:rPr>
          <w:rFonts w:ascii="TimesNewRoman" w:hAnsi="TimesNewRoman" w:eastAsia="TimesNewRoman" w:cs="TimesNewRoman"/>
          <w:b w:val="0"/>
          <w:i w:val="0"/>
          <w:strike w:val="0"/>
          <w:sz w:val="28"/>
        </w:rPr>
        <w:t xml:space="preserve">аренду и установку сценического комплекса и барьеров или их аналогов для ограждения места проведения событийного мероприятия, их оформление;</w:t>
      </w:r>
      <w:r>
        <w:rPr>
          <w:rFonts w:ascii="Arial" w:hAnsi="Arial" w:eastAsia="Arial" w:cs="Arial"/>
          <w:b w:val="0"/>
          <w:i w:val="0"/>
          <w:strike w:val="0"/>
          <w:sz w:val="16"/>
        </w:rPr>
      </w:r>
      <w:r>
        <w:rPr>
          <w:rFonts w:ascii="Arial" w:hAnsi="Arial" w:eastAsia="Arial" w:cs="Arial"/>
          <w:b w:val="0"/>
          <w:i w:val="0"/>
          <w:strike w:val="0"/>
          <w:sz w:val="16"/>
        </w:rPr>
      </w:r>
    </w:p>
    <w:p>
      <w:pPr>
        <w:pStyle w:val="933"/>
        <w:numPr>
          <w:ilvl w:val="0"/>
          <w:numId w:val="11"/>
        </w:numPr>
        <w:ind w:left="0" w:right="0" w:firstLine="720"/>
        <w:jc w:val="both"/>
        <w:spacing w:before="0" w:beforeAutospacing="0" w:after="0" w:line="240" w:lineRule="auto"/>
        <w:tabs>
          <w:tab w:val="left" w:pos="850" w:leader="none"/>
        </w:tabs>
        <w:rPr>
          <w:rFonts w:ascii="Arial" w:hAnsi="Arial" w:eastAsia="Arial" w:cs="Arial"/>
          <w:b w:val="0"/>
          <w:i w:val="0"/>
          <w:strike w:val="0"/>
          <w:sz w:val="16"/>
        </w:rPr>
        <w:suppressLineNumbers w:val="0"/>
      </w:pPr>
      <w:r>
        <w:rPr>
          <w:rFonts w:ascii="TimesNewRoman" w:hAnsi="TimesNewRoman" w:eastAsia="TimesNewRoman" w:cs="TimesNewRoman"/>
          <w:b w:val="0"/>
          <w:i w:val="0"/>
          <w:strike w:val="0"/>
          <w:sz w:val="28"/>
        </w:rPr>
        <w:t xml:space="preserve">изготовление или аренду декораций и иных конструкций, обеспечивающих проведение событийного мероприятия;</w:t>
      </w:r>
      <w:r>
        <w:rPr>
          <w:rFonts w:ascii="Arial" w:hAnsi="Arial" w:eastAsia="Arial" w:cs="Arial"/>
          <w:b w:val="0"/>
          <w:i w:val="0"/>
          <w:strike w:val="0"/>
          <w:sz w:val="16"/>
        </w:rPr>
      </w:r>
      <w:r>
        <w:rPr>
          <w:rFonts w:ascii="Arial" w:hAnsi="Arial" w:eastAsia="Arial" w:cs="Arial"/>
          <w:b w:val="0"/>
          <w:i w:val="0"/>
          <w:strike w:val="0"/>
          <w:sz w:val="16"/>
        </w:rPr>
      </w:r>
    </w:p>
    <w:p>
      <w:pPr>
        <w:pStyle w:val="933"/>
        <w:numPr>
          <w:ilvl w:val="0"/>
          <w:numId w:val="11"/>
        </w:numPr>
        <w:ind w:left="0" w:right="0" w:firstLine="720"/>
        <w:jc w:val="both"/>
        <w:spacing w:before="0" w:beforeAutospacing="0" w:after="0" w:line="240" w:lineRule="auto"/>
        <w:tabs>
          <w:tab w:val="left" w:pos="850" w:leader="none"/>
        </w:tabs>
        <w:rPr>
          <w:rFonts w:ascii="Arial" w:hAnsi="Arial" w:eastAsia="Arial" w:cs="Arial"/>
          <w:b w:val="0"/>
          <w:i w:val="0"/>
          <w:strike w:val="0"/>
          <w:sz w:val="16"/>
        </w:rPr>
        <w:suppressLineNumbers w:val="0"/>
      </w:pPr>
      <w:r>
        <w:rPr>
          <w:rFonts w:ascii="TimesNewRoman" w:hAnsi="TimesNewRoman" w:eastAsia="TimesNewRoman" w:cs="TimesNewRoman"/>
          <w:b w:val="0"/>
          <w:i w:val="0"/>
          <w:strike w:val="0"/>
          <w:sz w:val="28"/>
        </w:rPr>
        <w:t xml:space="preserve">организацию системы подсчета зрителей событийного мероприятия;</w:t>
      </w:r>
      <w:r>
        <w:rPr>
          <w:rFonts w:ascii="Arial" w:hAnsi="Arial" w:eastAsia="Arial" w:cs="Arial"/>
          <w:b w:val="0"/>
          <w:i w:val="0"/>
          <w:strike w:val="0"/>
          <w:sz w:val="16"/>
        </w:rPr>
      </w:r>
      <w:r>
        <w:rPr>
          <w:rFonts w:ascii="Arial" w:hAnsi="Arial" w:eastAsia="Arial" w:cs="Arial"/>
          <w:b w:val="0"/>
          <w:i w:val="0"/>
          <w:strike w:val="0"/>
          <w:sz w:val="16"/>
        </w:rPr>
      </w:r>
    </w:p>
    <w:p>
      <w:pPr>
        <w:pStyle w:val="933"/>
        <w:ind w:left="0" w:firstLine="720"/>
        <w:jc w:val="both"/>
        <w:spacing w:before="0" w:beforeAutospacing="0" w:after="0" w:line="240" w:lineRule="auto"/>
        <w:rPr>
          <w:rFonts w:ascii="Arial" w:hAnsi="Arial" w:eastAsia="Arial" w:cs="Arial"/>
          <w:b w:val="0"/>
          <w:i w:val="0"/>
          <w:strike w:val="0"/>
          <w:sz w:val="16"/>
        </w:rPr>
        <w:suppressLineNumbers w:val="0"/>
      </w:pPr>
      <w:r>
        <w:rPr>
          <w:rFonts w:ascii="TimesNewRoman" w:hAnsi="TimesNewRoman" w:eastAsia="TimesNewRoman" w:cs="TimesNewRoman"/>
          <w:b w:val="0"/>
          <w:i w:val="0"/>
          <w:strike w:val="0"/>
          <w:sz w:val="28"/>
        </w:rPr>
        <w:t xml:space="preserve">г) привлечение и оплату услуг участников событийного мероприятия.</w:t>
      </w:r>
      <w:r>
        <w:rPr>
          <w:rFonts w:ascii="Arial" w:hAnsi="Arial" w:eastAsia="Arial" w:cs="Arial"/>
          <w:b w:val="0"/>
          <w:i w:val="0"/>
          <w:strike w:val="0"/>
          <w:sz w:val="16"/>
        </w:rPr>
      </w:r>
      <w:r>
        <w:rPr>
          <w:rFonts w:ascii="Arial" w:hAnsi="Arial" w:eastAsia="Arial" w:cs="Arial"/>
          <w:b w:val="0"/>
          <w:i w:val="0"/>
          <w:strike w:val="0"/>
          <w:sz w:val="16"/>
        </w:rPr>
      </w:r>
    </w:p>
    <w:p>
      <w:pPr>
        <w:pStyle w:val="933"/>
        <w:ind w:left="0" w:firstLine="720"/>
        <w:jc w:val="both"/>
        <w:spacing w:before="0" w:beforeAutospacing="0" w:after="0" w:line="240" w:lineRule="auto"/>
        <w:rPr>
          <w:rFonts w:ascii="Arial" w:hAnsi="Arial" w:eastAsia="Arial" w:cs="Arial"/>
          <w:b w:val="0"/>
          <w:i w:val="0"/>
          <w:strike w:val="0"/>
          <w:sz w:val="16"/>
        </w:rPr>
        <w:suppressLineNumbers w:val="0"/>
      </w:pPr>
      <w:r>
        <w:rPr>
          <w:rFonts w:ascii="TimesNewRoman" w:hAnsi="TimesNewRoman" w:eastAsia="TimesNewRoman" w:cs="TimesNewRoman"/>
          <w:b w:val="0"/>
          <w:i w:val="0"/>
          <w:strike w:val="0"/>
          <w:sz w:val="28"/>
          <w:lang w:val="ru-RU"/>
        </w:rPr>
        <w:t xml:space="preserve">5.1. </w:t>
      </w:r>
      <w:r>
        <w:rPr>
          <w:rFonts w:ascii="TimesNewRoman" w:hAnsi="TimesNewRoman" w:eastAsia="TimesNewRoman" w:cs="TimesNewRoman"/>
          <w:b w:val="0"/>
          <w:i w:val="0"/>
          <w:strike w:val="0"/>
          <w:sz w:val="28"/>
        </w:rPr>
        <w:t xml:space="preserve">Событийное мероприятие может соответствовать одновременно следующим критериям:</w:t>
      </w:r>
      <w:r>
        <w:rPr>
          <w:rFonts w:ascii="Arial" w:hAnsi="Arial" w:eastAsia="Arial" w:cs="Arial"/>
          <w:b w:val="0"/>
          <w:i w:val="0"/>
          <w:strike w:val="0"/>
          <w:sz w:val="16"/>
        </w:rPr>
      </w:r>
      <w:r>
        <w:rPr>
          <w:rFonts w:ascii="Arial" w:hAnsi="Arial" w:eastAsia="Arial" w:cs="Arial"/>
          <w:b w:val="0"/>
          <w:i w:val="0"/>
          <w:strike w:val="0"/>
          <w:sz w:val="16"/>
        </w:rPr>
      </w:r>
    </w:p>
    <w:p>
      <w:pPr>
        <w:pStyle w:val="933"/>
        <w:ind w:left="0" w:firstLine="720"/>
        <w:jc w:val="both"/>
        <w:spacing w:before="0" w:beforeAutospacing="0" w:after="0" w:line="240" w:lineRule="auto"/>
        <w:rPr>
          <w:rFonts w:ascii="Arial" w:hAnsi="Arial" w:eastAsia="Arial" w:cs="Arial"/>
          <w:b w:val="0"/>
          <w:i w:val="0"/>
          <w:strike w:val="0"/>
          <w:sz w:val="16"/>
        </w:rPr>
        <w:suppressLineNumbers w:val="0"/>
      </w:pPr>
      <w:r>
        <w:rPr>
          <w:rFonts w:ascii="TimesNewRoman" w:hAnsi="TimesNewRoman" w:eastAsia="TimesNewRoman" w:cs="TimesNewRoman"/>
          <w:b w:val="0"/>
          <w:i w:val="0"/>
          <w:strike w:val="0"/>
          <w:sz w:val="28"/>
        </w:rPr>
        <w:t xml:space="preserve">а) событийное мероприятие проводится в одном или нескольких форматах: культурно-зрелищное мероприятие, спортивное мероприятие (исключительно на любительском уровне), гастрономическое мероприятие;</w:t>
      </w:r>
      <w:r>
        <w:rPr>
          <w:rFonts w:ascii="Arial" w:hAnsi="Arial" w:eastAsia="Arial" w:cs="Arial"/>
          <w:b w:val="0"/>
          <w:i w:val="0"/>
          <w:strike w:val="0"/>
          <w:sz w:val="16"/>
        </w:rPr>
      </w:r>
      <w:r>
        <w:rPr>
          <w:rFonts w:ascii="Arial" w:hAnsi="Arial" w:eastAsia="Arial" w:cs="Arial"/>
          <w:b w:val="0"/>
          <w:i w:val="0"/>
          <w:strike w:val="0"/>
          <w:sz w:val="16"/>
        </w:rPr>
      </w:r>
    </w:p>
    <w:p>
      <w:pPr>
        <w:pStyle w:val="933"/>
        <w:ind w:left="0" w:firstLine="720"/>
        <w:jc w:val="both"/>
        <w:spacing w:before="0" w:beforeAutospacing="0" w:after="0" w:line="240" w:lineRule="auto"/>
        <w:rPr>
          <w:rFonts w:ascii="Arial" w:hAnsi="Arial" w:eastAsia="Arial" w:cs="Arial"/>
          <w:b w:val="0"/>
          <w:i w:val="0"/>
          <w:strike w:val="0"/>
          <w:sz w:val="16"/>
        </w:rPr>
        <w:suppressLineNumbers w:val="0"/>
      </w:pPr>
      <w:r>
        <w:rPr>
          <w:rFonts w:ascii="TimesNewRoman" w:hAnsi="TimesNewRoman" w:eastAsia="TimesNewRoman" w:cs="TimesNewRoman"/>
          <w:b w:val="0"/>
          <w:i w:val="0"/>
          <w:strike w:val="0"/>
          <w:sz w:val="28"/>
        </w:rPr>
        <w:t xml:space="preserve">б) целью проведения событийного мероприятия является стимулирование туристских поездок на территорию области;</w:t>
      </w:r>
      <w:r>
        <w:rPr>
          <w:rFonts w:ascii="Arial" w:hAnsi="Arial" w:eastAsia="Arial" w:cs="Arial"/>
          <w:b w:val="0"/>
          <w:i w:val="0"/>
          <w:strike w:val="0"/>
          <w:sz w:val="16"/>
        </w:rPr>
      </w:r>
      <w:r>
        <w:rPr>
          <w:rFonts w:ascii="Arial" w:hAnsi="Arial" w:eastAsia="Arial" w:cs="Arial"/>
          <w:b w:val="0"/>
          <w:i w:val="0"/>
          <w:strike w:val="0"/>
          <w:sz w:val="16"/>
        </w:rPr>
      </w:r>
    </w:p>
    <w:p>
      <w:pPr>
        <w:pStyle w:val="933"/>
        <w:ind w:left="0" w:firstLine="720"/>
        <w:jc w:val="both"/>
        <w:spacing w:before="0" w:beforeAutospacing="0" w:after="0" w:line="240" w:lineRule="auto"/>
        <w:rPr>
          <w:rFonts w:ascii="Arial" w:hAnsi="Arial" w:eastAsia="Arial" w:cs="Arial"/>
          <w:b w:val="0"/>
          <w:i w:val="0"/>
          <w:strike w:val="0"/>
          <w:sz w:val="16"/>
        </w:rPr>
        <w:suppressLineNumbers w:val="0"/>
      </w:pPr>
      <w:r>
        <w:rPr>
          <w:rFonts w:ascii="TimesNewRoman" w:hAnsi="TimesNewRoman" w:eastAsia="TimesNewRoman" w:cs="TimesNewRoman"/>
          <w:b w:val="0"/>
          <w:i w:val="0"/>
          <w:strike w:val="0"/>
          <w:sz w:val="28"/>
        </w:rPr>
        <w:t xml:space="preserve">в) посещение событийного мероприятия зрителями осуществляется на безвозмездной основе;</w:t>
      </w:r>
      <w:r>
        <w:rPr>
          <w:rFonts w:ascii="Arial" w:hAnsi="Arial" w:eastAsia="Arial" w:cs="Arial"/>
          <w:b w:val="0"/>
          <w:i w:val="0"/>
          <w:strike w:val="0"/>
          <w:sz w:val="16"/>
        </w:rPr>
      </w:r>
      <w:r>
        <w:rPr>
          <w:rFonts w:ascii="Arial" w:hAnsi="Arial" w:eastAsia="Arial" w:cs="Arial"/>
          <w:b w:val="0"/>
          <w:i w:val="0"/>
          <w:strike w:val="0"/>
          <w:sz w:val="16"/>
        </w:rPr>
      </w:r>
    </w:p>
    <w:p>
      <w:pPr>
        <w:pStyle w:val="933"/>
        <w:ind w:left="0" w:firstLine="720"/>
        <w:jc w:val="both"/>
        <w:spacing w:before="0" w:beforeAutospacing="0" w:after="0" w:line="240" w:lineRule="auto"/>
        <w:rPr>
          <w:rFonts w:ascii="Arial" w:hAnsi="Arial" w:eastAsia="Arial" w:cs="Arial"/>
          <w:b w:val="0"/>
          <w:i w:val="0"/>
          <w:strike w:val="0"/>
          <w:sz w:val="16"/>
        </w:rPr>
        <w:suppressLineNumbers w:val="0"/>
      </w:pPr>
      <w:r>
        <w:rPr>
          <w:rFonts w:ascii="TimesNewRoman" w:hAnsi="TimesNewRoman" w:eastAsia="TimesNewRoman" w:cs="TimesNewRoman"/>
          <w:b w:val="0"/>
          <w:i w:val="0"/>
          <w:strike w:val="0"/>
          <w:sz w:val="28"/>
        </w:rPr>
        <w:t xml:space="preserve">г) событийное мероприятие проводится для зрителей в количестве не менее 10000 человек;</w:t>
      </w:r>
      <w:r>
        <w:rPr>
          <w:rFonts w:ascii="Arial" w:hAnsi="Arial" w:eastAsia="Arial" w:cs="Arial"/>
          <w:b w:val="0"/>
          <w:i w:val="0"/>
          <w:strike w:val="0"/>
          <w:sz w:val="16"/>
        </w:rPr>
      </w:r>
      <w:r>
        <w:rPr>
          <w:rFonts w:ascii="Arial" w:hAnsi="Arial" w:eastAsia="Arial" w:cs="Arial"/>
          <w:b w:val="0"/>
          <w:i w:val="0"/>
          <w:strike w:val="0"/>
          <w:sz w:val="16"/>
        </w:rPr>
      </w:r>
    </w:p>
    <w:p>
      <w:pPr>
        <w:pStyle w:val="933"/>
        <w:ind w:left="0" w:firstLine="720"/>
        <w:jc w:val="both"/>
        <w:spacing w:before="0" w:beforeAutospacing="0" w:after="0" w:line="240" w:lineRule="auto"/>
        <w:rPr>
          <w:rFonts w:ascii="Arial" w:hAnsi="Arial" w:eastAsia="Arial" w:cs="Arial"/>
          <w:b w:val="0"/>
          <w:i w:val="0"/>
          <w:strike w:val="0"/>
          <w:sz w:val="16"/>
        </w:rPr>
        <w:suppressLineNumbers w:val="0"/>
      </w:pPr>
      <w:r>
        <w:rPr>
          <w:rFonts w:ascii="TimesNewRoman" w:hAnsi="TimesNewRoman" w:eastAsia="TimesNewRoman" w:cs="TimesNewRoman"/>
          <w:b w:val="0"/>
          <w:i w:val="0"/>
          <w:strike w:val="0"/>
          <w:sz w:val="28"/>
        </w:rPr>
        <w:t xml:space="preserve">д) событийное мероприятие раскрывает туристский потенциал, и (или) ист</w:t>
      </w:r>
      <w:r>
        <w:rPr>
          <w:rFonts w:ascii="TimesNewRoman" w:hAnsi="TimesNewRoman" w:eastAsia="TimesNewRoman" w:cs="TimesNewRoman"/>
          <w:b w:val="0"/>
          <w:i w:val="0"/>
          <w:strike w:val="0"/>
          <w:sz w:val="28"/>
        </w:rPr>
        <w:t xml:space="preserve">орию, и (или) культуру, и (или) традиции, и (или) достижения в области науки субъекта Российской Федерации, а также может включать музыкальные, и (или) цирковые, и (или) эстрадные, и (или) театральные, и (или) спортивные, и (или) гастрономические элементы;</w:t>
      </w:r>
      <w:r>
        <w:rPr>
          <w:rFonts w:ascii="Arial" w:hAnsi="Arial" w:eastAsia="Arial" w:cs="Arial"/>
          <w:b w:val="0"/>
          <w:i w:val="0"/>
          <w:strike w:val="0"/>
          <w:sz w:val="16"/>
        </w:rPr>
      </w:r>
      <w:r>
        <w:rPr>
          <w:rFonts w:ascii="Arial" w:hAnsi="Arial" w:eastAsia="Arial" w:cs="Arial"/>
          <w:b w:val="0"/>
          <w:i w:val="0"/>
          <w:strike w:val="0"/>
          <w:sz w:val="16"/>
        </w:rPr>
      </w:r>
    </w:p>
    <w:p>
      <w:pPr>
        <w:pStyle w:val="933"/>
        <w:ind w:left="0" w:firstLine="720"/>
        <w:jc w:val="both"/>
        <w:spacing w:before="0" w:beforeAutospacing="0" w:after="0" w:line="240" w:lineRule="auto"/>
        <w:rPr>
          <w:rFonts w:ascii="TimesNewRoman" w:hAnsi="TimesNewRoman" w:eastAsia="TimesNewRoman" w:cs="TimesNewRoman"/>
          <w:b w:val="0"/>
          <w:i w:val="0"/>
          <w:strike w:val="0"/>
          <w:sz w:val="28"/>
        </w:rPr>
        <w:suppressLineNumbers w:val="0"/>
      </w:pPr>
      <w:r>
        <w:rPr>
          <w:rFonts w:ascii="TimesNewRoman" w:hAnsi="TimesNewRoman" w:eastAsia="TimesNewRoman" w:cs="TimesNewRoman"/>
          <w:b w:val="0"/>
          <w:i w:val="0"/>
          <w:strike w:val="0"/>
          <w:sz w:val="28"/>
        </w:rPr>
        <w:t xml:space="preserve">е) срок проведения событийного мероприятия - не позднее 20 декабря </w:t>
      </w:r>
      <w:r>
        <w:rPr>
          <w:rFonts w:ascii="TimesNewRoman" w:hAnsi="TimesNewRoman" w:eastAsia="TimesNewRoman" w:cs="TimesNewRoman"/>
          <w:b w:val="0"/>
          <w:i w:val="0"/>
          <w:strike w:val="0"/>
          <w:sz w:val="28"/>
          <w:lang w:val="ru-RU"/>
        </w:rPr>
        <w:t xml:space="preserve">2024 года</w:t>
      </w:r>
      <w:r>
        <w:rPr>
          <w:rFonts w:ascii="TimesNewRoman" w:hAnsi="TimesNewRoman" w:eastAsia="TimesNewRoman" w:cs="TimesNewRoman"/>
          <w:b w:val="0"/>
          <w:i w:val="0"/>
          <w:strike w:val="0"/>
          <w:sz w:val="28"/>
        </w:rPr>
        <w:t xml:space="preserve">.</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p>
      <w:pPr>
        <w:pStyle w:val="933"/>
        <w:contextualSpacing/>
        <w:ind w:left="0" w:firstLine="720"/>
        <w:jc w:val="both"/>
        <w:spacing w:before="0" w:beforeAutospacing="0" w:after="0" w:line="240" w:lineRule="auto"/>
        <w:rPr>
          <w:rFonts w:ascii="TimesNewRoman" w:hAnsi="TimesNewRoman" w:eastAsia="TimesNewRoman" w:cs="TimesNewRoman"/>
          <w:b w:val="0"/>
          <w:i w:val="0"/>
          <w:strike w:val="0"/>
          <w:sz w:val="28"/>
        </w:rPr>
        <w:suppressLineNumbers w:val="0"/>
      </w:pPr>
      <w:r>
        <w:rPr>
          <w:rFonts w:ascii="TimesNewRoman" w:hAnsi="TimesNewRoman" w:eastAsia="TimesNewRoman" w:cs="TimesNewRoman"/>
          <w:b w:val="0"/>
          <w:i w:val="0"/>
          <w:strike w:val="0"/>
          <w:sz w:val="28"/>
        </w:rPr>
        <w:t xml:space="preserve">6. Субсидия носит целевой характер и не может быть использована на цели, не предусмотренные настоящим Порядком.</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p>
      <w:pPr>
        <w:pStyle w:val="933"/>
        <w:contextualSpacing/>
        <w:ind w:left="0" w:firstLine="720"/>
        <w:jc w:val="both"/>
        <w:spacing w:before="0" w:beforeAutospacing="0" w:after="0" w:line="240" w:lineRule="auto"/>
        <w:rPr>
          <w:rFonts w:ascii="TimesNewRoman" w:hAnsi="TimesNewRoman" w:eastAsia="TimesNewRoman" w:cs="TimesNewRoman"/>
          <w:b w:val="0"/>
          <w:bCs w:val="0"/>
          <w:i w:val="0"/>
          <w:strike w:val="0"/>
          <w:sz w:val="28"/>
          <w:szCs w:val="28"/>
          <w:highlight w:val="none"/>
        </w:rPr>
        <w:suppressLineNumbers w:val="0"/>
      </w:pPr>
      <w:r>
        <w:rPr>
          <w:rFonts w:ascii="TimesNewRoman" w:hAnsi="TimesNewRoman" w:eastAsia="TimesNewRoman" w:cs="TimesNewRoman"/>
          <w:b w:val="0"/>
          <w:i w:val="0"/>
          <w:strike w:val="0"/>
          <w:sz w:val="28"/>
          <w:lang w:val="ru-RU"/>
        </w:rPr>
        <w:t xml:space="preserve">7</w:t>
      </w:r>
      <w:r>
        <w:rPr>
          <w:rFonts w:ascii="TimesNewRoman" w:hAnsi="TimesNewRoman" w:eastAsia="TimesNewRoman" w:cs="TimesNewRoman"/>
          <w:b w:val="0"/>
          <w:i w:val="0"/>
          <w:strike w:val="0"/>
          <w:sz w:val="28"/>
        </w:rPr>
        <w:t xml:space="preserve">. Отбор заявителей для предоставления субсидии осуществляется путем проведения конкурса (далее - конкурсный отбор).</w:t>
      </w:r>
      <w:r>
        <w:rPr>
          <w:rFonts w:ascii="TimesNewRoman" w:hAnsi="TimesNewRoman" w:eastAsia="TimesNewRoman" w:cs="TimesNewRoman"/>
          <w:b w:val="0"/>
          <w:bCs w:val="0"/>
          <w:i w:val="0"/>
          <w:strike w:val="0"/>
          <w:sz w:val="28"/>
          <w:szCs w:val="28"/>
          <w:highlight w:val="none"/>
        </w:rPr>
      </w:r>
      <w:r>
        <w:rPr>
          <w:rFonts w:ascii="TimesNewRoman" w:hAnsi="TimesNewRoman" w:eastAsia="TimesNewRoman" w:cs="TimesNewRoman"/>
          <w:b w:val="0"/>
          <w:bCs w:val="0"/>
          <w:i w:val="0"/>
          <w:strike w:val="0"/>
          <w:sz w:val="28"/>
          <w:szCs w:val="28"/>
          <w:highlight w:val="none"/>
        </w:rPr>
      </w:r>
    </w:p>
    <w:p>
      <w:pPr>
        <w:pStyle w:val="933"/>
        <w:contextualSpacing/>
        <w:ind w:left="0" w:firstLine="720"/>
        <w:jc w:val="both"/>
        <w:spacing w:before="0" w:beforeAutospacing="0" w:after="0" w:line="240" w:lineRule="auto"/>
        <w:rPr>
          <w:rFonts w:ascii="TimesNewRoman" w:hAnsi="TimesNewRoman" w:eastAsia="TimesNewRoman" w:cs="TimesNewRoman"/>
          <w:b w:val="0"/>
          <w:bCs w:val="0"/>
          <w:i w:val="0"/>
          <w:strike w:val="0"/>
          <w:sz w:val="28"/>
          <w:szCs w:val="28"/>
          <w:highlight w:val="none"/>
        </w:rPr>
        <w:suppressLineNumbers w:val="0"/>
      </w:pPr>
      <w:r>
        <w:rPr>
          <w:rFonts w:ascii="TimesNewRoman" w:hAnsi="TimesNewRoman" w:eastAsia="TimesNewRoman" w:cs="TimesNewRoman"/>
          <w:b w:val="0"/>
          <w:bCs w:val="0"/>
          <w:i w:val="0"/>
          <w:strike w:val="0"/>
          <w:sz w:val="28"/>
          <w:szCs w:val="28"/>
          <w:highlight w:val="none"/>
          <w:lang w:val="ru-RU"/>
        </w:rPr>
        <w:t xml:space="preserve">Порядок ранжирования поступивших заявок определяется по мере уменьшения полученных баллов по итогам оценки заявок и очередности поступления заявок, в случае равенства количества полученных баллов.</w:t>
      </w:r>
      <w:r>
        <w:rPr>
          <w:rFonts w:ascii="TimesNewRoman" w:hAnsi="TimesNewRoman" w:eastAsia="TimesNewRoman" w:cs="TimesNewRoman"/>
          <w:b w:val="0"/>
          <w:bCs w:val="0"/>
          <w:i w:val="0"/>
          <w:strike w:val="0"/>
          <w:sz w:val="28"/>
          <w:szCs w:val="28"/>
          <w:highlight w:val="none"/>
        </w:rPr>
      </w:r>
      <w:r>
        <w:rPr>
          <w:rFonts w:ascii="TimesNewRoman" w:hAnsi="TimesNewRoman" w:eastAsia="TimesNewRoman" w:cs="TimesNewRoman"/>
          <w:b w:val="0"/>
          <w:bCs w:val="0"/>
          <w:i w:val="0"/>
          <w:strike w:val="0"/>
          <w:sz w:val="28"/>
          <w:szCs w:val="28"/>
          <w:highlight w:val="none"/>
        </w:rPr>
      </w:r>
    </w:p>
    <w:p>
      <w:pPr>
        <w:pStyle w:val="933"/>
        <w:contextualSpacing/>
        <w:ind w:left="0" w:firstLine="709"/>
        <w:jc w:val="both"/>
        <w:spacing w:before="0" w:beforeAutospacing="0" w:after="0" w:line="240" w:lineRule="auto"/>
        <w:rPr>
          <w:rFonts w:ascii="TimesNewRoman" w:hAnsi="TimesNewRoman" w:eastAsia="TimesNewRoman" w:cs="TimesNewRoman"/>
          <w:b w:val="0"/>
          <w:bCs w:val="0"/>
          <w:i w:val="0"/>
          <w:strike w:val="0"/>
          <w:sz w:val="28"/>
          <w:szCs w:val="28"/>
          <w:highlight w:val="white"/>
        </w:rPr>
        <w:suppressLineNumbers w:val="0"/>
      </w:pPr>
      <w:r>
        <w:rPr>
          <w:rFonts w:ascii="TimesNewRoman" w:hAnsi="TimesNewRoman" w:eastAsia="TimesNewRoman" w:cs="TimesNewRoman"/>
          <w:b w:val="0"/>
          <w:i w:val="0"/>
          <w:strike w:val="0"/>
          <w:sz w:val="28"/>
          <w:highlight w:val="white"/>
          <w:lang w:val="ru-RU"/>
        </w:rPr>
        <w:t xml:space="preserve">8. </w:t>
      </w:r>
      <w:r>
        <w:rPr>
          <w:rFonts w:ascii="TimesNewRoman" w:hAnsi="TimesNewRoman" w:eastAsia="TimesNewRoman" w:cs="TimesNewRoman"/>
          <w:b w:val="0"/>
          <w:bCs w:val="0"/>
          <w:i w:val="0"/>
          <w:strike w:val="0"/>
          <w:sz w:val="28"/>
          <w:szCs w:val="28"/>
          <w:highlight w:val="white"/>
          <w:lang w:val="ru-RU"/>
        </w:rPr>
        <w:t xml:space="preserve">Критерии оценки указаны в Приложении 3.</w:t>
      </w:r>
      <w:r>
        <w:rPr>
          <w:rFonts w:ascii="Times New Roman" w:hAnsi="Times New Roman"/>
          <w:sz w:val="28"/>
          <w:szCs w:val="28"/>
          <w:highlight w:val="white"/>
        </w:rPr>
        <w:t xml:space="preserve">.</w:t>
      </w:r>
      <w:r>
        <w:rPr>
          <w:rFonts w:ascii="TimesNewRoman" w:hAnsi="TimesNewRoman" w:eastAsia="TimesNewRoman" w:cs="TimesNewRoman"/>
          <w:b w:val="0"/>
          <w:bCs w:val="0"/>
          <w:i w:val="0"/>
          <w:strike w:val="0"/>
          <w:sz w:val="28"/>
          <w:szCs w:val="28"/>
          <w:highlight w:val="white"/>
        </w:rPr>
      </w:r>
      <w:r>
        <w:rPr>
          <w:rFonts w:ascii="TimesNewRoman" w:hAnsi="TimesNewRoman" w:eastAsia="TimesNewRoman" w:cs="TimesNewRoman"/>
          <w:b w:val="0"/>
          <w:bCs w:val="0"/>
          <w:i w:val="0"/>
          <w:strike w:val="0"/>
          <w:sz w:val="28"/>
          <w:szCs w:val="28"/>
          <w:highlight w:val="white"/>
        </w:rPr>
      </w:r>
    </w:p>
    <w:p>
      <w:pPr>
        <w:pStyle w:val="933"/>
        <w:contextualSpacing/>
        <w:ind w:left="0" w:firstLine="720"/>
        <w:jc w:val="both"/>
        <w:spacing w:before="0" w:beforeAutospacing="0" w:after="0" w:line="240" w:lineRule="auto"/>
        <w:rPr>
          <w:rFonts w:ascii="TimesNewRoman" w:hAnsi="TimesNewRoman" w:eastAsia="TimesNewRoman" w:cs="TimesNewRoman"/>
          <w:b w:val="0"/>
          <w:bCs w:val="0"/>
          <w:i w:val="0"/>
          <w:strike w:val="0"/>
          <w:sz w:val="28"/>
          <w:szCs w:val="28"/>
          <w:highlight w:val="white"/>
        </w:rPr>
        <w:suppressLineNumbers w:val="0"/>
      </w:pPr>
      <w:r>
        <w:rPr>
          <w:rFonts w:ascii="Times New Roman" w:hAnsi="Times New Roman" w:eastAsia="Calibri" w:cs="Times New Roman"/>
          <w:color w:val="000000"/>
          <w:sz w:val="28"/>
          <w:szCs w:val="28"/>
          <w:highlight w:val="none"/>
          <w:lang w:val="ru-RU"/>
        </w:rPr>
        <w:t xml:space="preserve">9</w:t>
      </w:r>
      <w:r>
        <w:rPr>
          <w:rFonts w:ascii="Times New Roman" w:hAnsi="Times New Roman" w:eastAsia="Calibri" w:cs="Times New Roman"/>
          <w:color w:val="000000"/>
          <w:sz w:val="28"/>
          <w:szCs w:val="28"/>
          <w:highlight w:val="none"/>
        </w:rPr>
        <w:t xml:space="preserve">. </w:t>
      </w:r>
      <w:r>
        <w:rPr>
          <w:rFonts w:ascii="TimesNewRoman" w:hAnsi="TimesNewRoman" w:eastAsia="TimesNewRoman" w:cs="TimesNewRoman"/>
          <w:b w:val="0"/>
          <w:bCs w:val="0"/>
          <w:i w:val="0"/>
          <w:strike w:val="0"/>
          <w:sz w:val="28"/>
          <w:szCs w:val="28"/>
          <w:highlight w:val="white"/>
        </w:rPr>
        <w:t xml:space="preserve">По каждому из критериев</w:t>
      </w:r>
      <w:r>
        <w:rPr>
          <w:rFonts w:ascii="TimesNewRoman" w:hAnsi="TimesNewRoman" w:eastAsia="TimesNewRoman" w:cs="TimesNewRoman"/>
          <w:b w:val="0"/>
          <w:bCs w:val="0"/>
          <w:i w:val="0"/>
          <w:strike w:val="0"/>
          <w:sz w:val="28"/>
          <w:szCs w:val="28"/>
          <w:highlight w:val="white"/>
          <w:lang w:val="ru-RU"/>
        </w:rPr>
        <w:t xml:space="preserve"> оценк</w:t>
      </w:r>
      <w:r>
        <w:rPr>
          <w:rFonts w:ascii="TimesNewRoman" w:hAnsi="TimesNewRoman" w:eastAsia="TimesNewRoman" w:cs="TimesNewRoman"/>
          <w:b w:val="0"/>
          <w:bCs w:val="0"/>
          <w:i w:val="0"/>
          <w:strike w:val="0"/>
          <w:sz w:val="28"/>
          <w:szCs w:val="28"/>
          <w:highlight w:val="none"/>
          <w:lang w:val="ru-RU"/>
        </w:rPr>
        <w:t xml:space="preserve">и, указанных в Приложении 3, </w:t>
      </w:r>
      <w:r>
        <w:rPr>
          <w:rFonts w:ascii="TimesNewRoman" w:hAnsi="TimesNewRoman" w:eastAsia="TimesNewRoman" w:cs="TimesNewRoman"/>
          <w:b w:val="0"/>
          <w:bCs w:val="0"/>
          <w:i w:val="0"/>
          <w:strike w:val="0"/>
          <w:sz w:val="28"/>
          <w:szCs w:val="28"/>
          <w:highlight w:val="white"/>
        </w:rPr>
        <w:t xml:space="preserve">устанавливается система балльной оценки</w:t>
      </w:r>
      <w:r>
        <w:rPr>
          <w:rFonts w:ascii="TimesNewRoman" w:hAnsi="TimesNewRoman" w:eastAsia="TimesNewRoman" w:cs="TimesNewRoman"/>
          <w:b w:val="0"/>
          <w:bCs w:val="0"/>
          <w:i w:val="0"/>
          <w:strike w:val="0"/>
          <w:sz w:val="28"/>
          <w:szCs w:val="28"/>
          <w:highlight w:val="white"/>
          <w:lang w:val="ru-RU"/>
        </w:rPr>
        <w:t xml:space="preserve">.</w:t>
      </w:r>
      <w:r>
        <w:rPr>
          <w:rFonts w:ascii="TimesNewRoman" w:hAnsi="TimesNewRoman" w:eastAsia="TimesNewRoman" w:cs="TimesNewRoman"/>
          <w:b w:val="0"/>
          <w:bCs w:val="0"/>
          <w:i w:val="0"/>
          <w:strike w:val="0"/>
          <w:sz w:val="28"/>
          <w:szCs w:val="28"/>
          <w:highlight w:val="white"/>
        </w:rPr>
      </w:r>
      <w:r>
        <w:rPr>
          <w:rFonts w:ascii="TimesNewRoman" w:hAnsi="TimesNewRoman" w:eastAsia="TimesNewRoman" w:cs="TimesNewRoman"/>
          <w:b w:val="0"/>
          <w:bCs w:val="0"/>
          <w:i w:val="0"/>
          <w:strike w:val="0"/>
          <w:sz w:val="28"/>
          <w:szCs w:val="28"/>
          <w:highlight w:val="white"/>
        </w:rPr>
      </w:r>
    </w:p>
    <w:p>
      <w:pPr>
        <w:pStyle w:val="933"/>
        <w:contextualSpacing/>
        <w:ind w:left="0" w:firstLine="720"/>
        <w:jc w:val="both"/>
        <w:spacing w:before="0" w:beforeAutospacing="0" w:after="0" w:line="240" w:lineRule="auto"/>
        <w:rPr>
          <w:rFonts w:ascii="TimesNewRoman" w:hAnsi="TimesNewRoman" w:eastAsia="TimesNewRoman" w:cs="TimesNewRoman"/>
          <w:b w:val="0"/>
          <w:bCs w:val="0"/>
          <w:i w:val="0"/>
          <w:strike w:val="0"/>
          <w:sz w:val="28"/>
          <w:szCs w:val="28"/>
          <w:highlight w:val="none"/>
        </w:rPr>
        <w:suppressLineNumbers w:val="0"/>
      </w:pPr>
      <w:r>
        <w:rPr>
          <w:rFonts w:ascii="TimesNewRoman" w:hAnsi="TimesNewRoman" w:eastAsia="TimesNewRoman" w:cs="TimesNewRoman"/>
          <w:b w:val="0"/>
          <w:bCs w:val="0"/>
          <w:i w:val="0"/>
          <w:strike w:val="0"/>
          <w:sz w:val="28"/>
          <w:szCs w:val="28"/>
          <w:highlight w:val="white"/>
          <w:lang w:val="ru-RU"/>
        </w:rPr>
      </w:r>
      <w:r>
        <w:rPr>
          <w:rFonts w:ascii="TimesNewRoman" w:hAnsi="TimesNewRoman" w:eastAsia="TimesNewRoman" w:cs="TimesNewRoman"/>
          <w:b w:val="0"/>
          <w:bCs w:val="0"/>
          <w:i w:val="0"/>
          <w:strike w:val="0"/>
          <w:sz w:val="28"/>
          <w:szCs w:val="28"/>
          <w:highlight w:val="white"/>
        </w:rPr>
        <w:t xml:space="preserve">Количество баллов n-го участника конкурса (Rn) рассчитывается по формуле:</w:t>
      </w:r>
      <w:r>
        <w:rPr>
          <w:rFonts w:ascii="TimesNewRoman" w:hAnsi="TimesNewRoman" w:eastAsia="TimesNewRoman" w:cs="TimesNewRoman"/>
          <w:b w:val="0"/>
          <w:bCs w:val="0"/>
          <w:i w:val="0"/>
          <w:strike w:val="0"/>
          <w:sz w:val="28"/>
          <w:szCs w:val="28"/>
          <w:highlight w:val="none"/>
        </w:rPr>
      </w:r>
      <w:r>
        <w:rPr>
          <w:rFonts w:ascii="TimesNewRoman" w:hAnsi="TimesNewRoman" w:eastAsia="TimesNewRoman" w:cs="TimesNewRoman"/>
          <w:b w:val="0"/>
          <w:bCs w:val="0"/>
          <w:i w:val="0"/>
          <w:strike w:val="0"/>
          <w:sz w:val="28"/>
          <w:szCs w:val="28"/>
          <w:highlight w:val="none"/>
        </w:rPr>
      </w:r>
    </w:p>
    <w:p>
      <w:pPr>
        <w:pStyle w:val="933"/>
        <w:contextualSpacing/>
        <w:ind w:left="0" w:firstLine="720"/>
        <w:jc w:val="both"/>
        <w:spacing w:before="0" w:beforeAutospacing="0" w:after="0" w:line="240" w:lineRule="auto"/>
        <w:suppressLineNumbers w:val="0"/>
      </w:pPr>
      <w:r>
        <w:rPr>
          <w:rFonts w:ascii="TimesNewRoman" w:hAnsi="TimesNewRoman" w:eastAsia="TimesNewRoman" w:cs="TimesNewRoman"/>
          <w:b w:val="0"/>
          <w:bCs w:val="0"/>
          <w:i w:val="0"/>
          <w:strike w:val="0"/>
          <w:sz w:val="28"/>
          <w:szCs w:val="28"/>
          <w:highlight w:val="white"/>
        </w:rPr>
      </w: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1410040" cy="435129"/>
                <wp:effectExtent l="6350" t="6350" r="6350" b="6350"/>
                <wp:docPr id="1" name="_x0000_s1"/>
                <wp:cNvGraphicFramePr/>
                <a:graphic xmlns:a="http://schemas.openxmlformats.org/drawingml/2006/main">
                  <a:graphicData uri="http://schemas.openxmlformats.org/drawingml/2006/picture">
                    <pic:pic xmlns:pic="http://schemas.openxmlformats.org/drawingml/2006/picture">
                      <pic:nvPicPr>
                        <pic:cNvPr id="945097126" name=""/>
                        <pic:cNvPicPr/>
                        <pic:nvPr/>
                      </pic:nvPicPr>
                      <pic:blipFill>
                        <a:blip r:embed="rId14"/>
                        <a:stretch/>
                      </pic:blipFill>
                      <pic:spPr bwMode="auto">
                        <a:xfrm rot="0" flipH="0" flipV="0">
                          <a:off x="0" y="0"/>
                          <a:ext cx="1410039" cy="435129"/>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11.03pt;height:34.26pt;mso-wrap-distance-left:0.00pt;mso-wrap-distance-top:0.00pt;mso-wrap-distance-right:0.00pt;mso-wrap-distance-bottom:0.00pt;rotation:0;" stroked="f">
                <v:path textboxrect="0,0,0,0"/>
                <v:imagedata r:id="rId14" o:title=""/>
              </v:shape>
            </w:pict>
          </mc:Fallback>
        </mc:AlternateContent>
      </w:r>
      <w:r>
        <w:rPr>
          <w:rFonts w:ascii="TimesNewRoman" w:hAnsi="TimesNewRoman" w:eastAsia="TimesNewRoman" w:cs="TimesNewRoman"/>
          <w:b w:val="0"/>
          <w:bCs w:val="0"/>
          <w:i w:val="0"/>
          <w:strike w:val="0"/>
          <w:sz w:val="28"/>
          <w:szCs w:val="28"/>
          <w:highlight w:val="white"/>
        </w:rPr>
      </w:r>
      <w:r/>
    </w:p>
    <w:p>
      <w:pPr>
        <w:pStyle w:val="933"/>
        <w:contextualSpacing/>
        <w:ind w:left="0" w:firstLine="720"/>
        <w:jc w:val="both"/>
        <w:spacing w:before="0" w:beforeAutospacing="0" w:after="0" w:line="240" w:lineRule="auto"/>
        <w:suppressLineNumbers w:val="0"/>
      </w:pPr>
      <w:r>
        <w:rPr>
          <w:rFonts w:ascii="TimesNewRoman" w:hAnsi="TimesNewRoman" w:eastAsia="TimesNewRoman" w:cs="TimesNewRoman"/>
          <w:b w:val="0"/>
          <w:bCs w:val="0"/>
          <w:i w:val="0"/>
          <w:strike w:val="0"/>
          <w:sz w:val="28"/>
          <w:szCs w:val="28"/>
          <w:highlight w:val="white"/>
        </w:rPr>
        <w:t xml:space="preserve">где:</w:t>
      </w:r>
      <w:r/>
    </w:p>
    <w:p>
      <w:pPr>
        <w:pStyle w:val="933"/>
        <w:contextualSpacing/>
        <w:ind w:left="0" w:firstLine="720"/>
        <w:jc w:val="both"/>
        <w:spacing w:before="0" w:beforeAutospacing="0" w:after="0" w:line="240" w:lineRule="auto"/>
        <w:suppressLineNumbers w:val="0"/>
      </w:pPr>
      <w:r>
        <w:rPr>
          <w:rFonts w:ascii="TimesNewRoman" w:hAnsi="TimesNewRoman" w:eastAsia="TimesNewRoman" w:cs="TimesNewRoman"/>
          <w:b w:val="0"/>
          <w:bCs w:val="0"/>
          <w:i w:val="0"/>
          <w:strike w:val="0"/>
          <w:sz w:val="28"/>
          <w:szCs w:val="28"/>
          <w:highlight w:val="white"/>
        </w:rPr>
        <w:t xml:space="preserve">Qi - величина значимости i-го критерия;</w:t>
      </w:r>
      <w:r/>
    </w:p>
    <w:p>
      <w:pPr>
        <w:pStyle w:val="933"/>
        <w:ind w:left="0" w:firstLine="720"/>
        <w:jc w:val="both"/>
        <w:spacing w:before="0" w:beforeAutospacing="0" w:after="0" w:line="240" w:lineRule="auto"/>
        <w:rPr>
          <w:rFonts w:ascii="Times New Roman" w:hAnsi="Times New Roman" w:cs="Times New Roman"/>
          <w:b w:val="0"/>
          <w:bCs w:val="0"/>
          <w:i w:val="0"/>
          <w:strike w:val="0"/>
          <w:sz w:val="28"/>
          <w:szCs w:val="28"/>
          <w:highlight w:val="white"/>
        </w:rPr>
        <w:suppressLineNumbers w:val="0"/>
      </w:pPr>
      <w:r>
        <w:rPr>
          <w:rFonts w:ascii="Times New Roman" w:hAnsi="Times New Roman" w:eastAsia="Times New Roman" w:cs="Times New Roman"/>
          <w:b w:val="0"/>
          <w:bCs w:val="0"/>
          <w:i w:val="0"/>
          <w:strike w:val="0"/>
          <w:sz w:val="28"/>
          <w:szCs w:val="28"/>
          <w:highlight w:val="white"/>
        </w:rPr>
      </w:r>
      <w:r>
        <w:rPr>
          <w:rFonts w:ascii="Times New Roman" w:hAnsi="Times New Roman" w:eastAsia="Times New Roman" w:cs="Times New Roman"/>
          <w:b w:val="0"/>
          <w:i w:val="0"/>
          <w:strike w:val="0"/>
          <w:sz w:val="28"/>
          <w:szCs w:val="28"/>
        </w:rPr>
        <w:t xml:space="preserve">F</w:t>
      </w:r>
      <w:r>
        <w:rPr>
          <w:rFonts w:ascii="Times New Roman" w:hAnsi="Times New Roman" w:eastAsia="Times New Roman" w:cs="Times New Roman"/>
          <w:b w:val="0"/>
          <w:i w:val="0"/>
          <w:strike w:val="0"/>
          <w:sz w:val="28"/>
          <w:szCs w:val="28"/>
          <w:vertAlign w:val="subscript"/>
        </w:rPr>
        <w:t xml:space="preserve">in</w:t>
      </w:r>
      <w:r>
        <w:rPr>
          <w:rFonts w:ascii="Times New Roman" w:hAnsi="Times New Roman" w:eastAsia="Times New Roman" w:cs="Times New Roman"/>
          <w:b w:val="0"/>
          <w:bCs w:val="0"/>
          <w:i w:val="0"/>
          <w:strike w:val="0"/>
          <w:sz w:val="28"/>
          <w:szCs w:val="28"/>
          <w:highlight w:val="white"/>
        </w:rPr>
        <w:t xml:space="preserve"> - количество баллов, присвоенных n-му участнику конкурса по i-му критерию.</w:t>
      </w:r>
      <w:r>
        <w:rPr>
          <w:rFonts w:ascii="Times New Roman" w:hAnsi="Times New Roman" w:cs="Times New Roman"/>
          <w:b w:val="0"/>
          <w:bCs w:val="0"/>
          <w:i w:val="0"/>
          <w:strike w:val="0"/>
          <w:sz w:val="28"/>
          <w:szCs w:val="28"/>
          <w:highlight w:val="white"/>
        </w:rPr>
      </w:r>
      <w:r>
        <w:rPr>
          <w:rFonts w:ascii="Times New Roman" w:hAnsi="Times New Roman" w:cs="Times New Roman"/>
          <w:b w:val="0"/>
          <w:bCs w:val="0"/>
          <w:i w:val="0"/>
          <w:strike w:val="0"/>
          <w:sz w:val="28"/>
          <w:szCs w:val="28"/>
          <w:highlight w:val="white"/>
        </w:rPr>
      </w:r>
    </w:p>
    <w:p>
      <w:pPr>
        <w:pStyle w:val="933"/>
        <w:ind w:left="0" w:firstLine="720"/>
        <w:jc w:val="both"/>
        <w:spacing w:before="0" w:beforeAutospacing="0" w:after="0" w:line="240" w:lineRule="auto"/>
        <w:rPr>
          <w:rFonts w:ascii="TimesNewRoman" w:hAnsi="TimesNewRoman" w:eastAsia="TimesNewRoman" w:cs="TimesNewRoman"/>
          <w:b w:val="0"/>
          <w:i w:val="0"/>
          <w:strike w:val="0"/>
          <w:sz w:val="28"/>
          <w:highlight w:val="white"/>
        </w:rPr>
        <w:suppressLineNumbers w:val="0"/>
      </w:pPr>
      <w:r>
        <w:rPr>
          <w:rFonts w:ascii="TimesNewRoman" w:hAnsi="TimesNewRoman" w:eastAsia="TimesNewRoman" w:cs="TimesNewRoman"/>
          <w:b w:val="0"/>
          <w:i w:val="0"/>
          <w:strike w:val="0"/>
          <w:sz w:val="28"/>
          <w:highlight w:val="white"/>
          <w:lang w:val="ru-RU"/>
        </w:rPr>
        <w:t xml:space="preserve">1</w:t>
      </w:r>
      <w:r>
        <w:rPr>
          <w:rFonts w:ascii="TimesNewRoman" w:hAnsi="TimesNewRoman" w:eastAsia="TimesNewRoman" w:cs="TimesNewRoman"/>
          <w:b w:val="0"/>
          <w:i w:val="0"/>
          <w:strike w:val="0"/>
          <w:sz w:val="28"/>
          <w:highlight w:val="white"/>
          <w:lang w:val="ru-RU"/>
        </w:rPr>
        <w:t xml:space="preserve">0</w:t>
      </w:r>
      <w:r>
        <w:rPr>
          <w:rFonts w:ascii="TimesNewRoman" w:hAnsi="TimesNewRoman" w:eastAsia="TimesNewRoman" w:cs="TimesNewRoman"/>
          <w:b w:val="0"/>
          <w:i w:val="0"/>
          <w:strike w:val="0"/>
          <w:sz w:val="28"/>
          <w:highlight w:val="white"/>
        </w:rPr>
        <w:t xml:space="preserve">. Р</w:t>
      </w:r>
      <w:r>
        <w:rPr>
          <w:rFonts w:ascii="TimesNewRoman" w:hAnsi="TimesNewRoman" w:eastAsia="TimesNewRoman" w:cs="TimesNewRoman"/>
          <w:b w:val="0"/>
          <w:i w:val="0"/>
          <w:strike w:val="0"/>
          <w:sz w:val="28"/>
          <w:highlight w:val="white"/>
        </w:rPr>
        <w:t xml:space="preserve">езультатом предоставления субсидии является:</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p>
      <w:pPr>
        <w:pStyle w:val="933"/>
        <w:numPr>
          <w:ilvl w:val="0"/>
          <w:numId w:val="17"/>
        </w:numPr>
        <w:ind w:left="0" w:right="0" w:firstLine="720"/>
        <w:jc w:val="both"/>
        <w:spacing w:before="0" w:beforeAutospacing="0" w:after="0" w:line="240" w:lineRule="auto"/>
        <w:tabs>
          <w:tab w:val="left" w:pos="1134" w:leader="none"/>
        </w:tabs>
        <w:rPr>
          <w:rFonts w:ascii="TimesNewRoman" w:hAnsi="TimesNewRoman" w:eastAsia="TimesNewRoman" w:cs="TimesNewRoman"/>
          <w:b w:val="0"/>
          <w:bCs w:val="0"/>
          <w:i w:val="0"/>
          <w:strike w:val="0"/>
          <w:sz w:val="28"/>
          <w:szCs w:val="28"/>
          <w:highlight w:val="white"/>
        </w:rPr>
        <w:suppressLineNumbers w:val="0"/>
      </w:pPr>
      <w:r>
        <w:rPr>
          <w:rFonts w:ascii="TimesNewRoman" w:hAnsi="TimesNewRoman" w:eastAsia="TimesNewRoman" w:cs="TimesNewRoman"/>
          <w:b w:val="0"/>
          <w:i w:val="0"/>
          <w:strike w:val="0"/>
          <w:sz w:val="28"/>
          <w:highlight w:val="white"/>
          <w:lang w:val="ru-RU"/>
        </w:rPr>
        <w:t xml:space="preserve">количество созданных и (ил</w:t>
      </w:r>
      <w:r>
        <w:rPr>
          <w:rFonts w:ascii="TimesNewRoman" w:hAnsi="TimesNewRoman" w:eastAsia="TimesNewRoman" w:cs="TimesNewRoman"/>
          <w:b w:val="0"/>
          <w:i w:val="0"/>
          <w:strike w:val="0"/>
          <w:sz w:val="28"/>
          <w:highlight w:val="white"/>
          <w:lang w:val="ru-RU"/>
        </w:rPr>
        <w:t xml:space="preserve">и) развитых пляжей, </w:t>
      </w:r>
      <w:r>
        <w:rPr>
          <w:rFonts w:ascii="TimesNewRoman" w:hAnsi="TimesNewRoman" w:eastAsia="TimesNewRoman" w:cs="TimesNewRoman"/>
          <w:b w:val="0"/>
          <w:i w:val="0"/>
          <w:strike w:val="0"/>
          <w:sz w:val="28"/>
          <w:highlight w:val="white"/>
          <w:lang w:val="ru-RU"/>
        </w:rPr>
        <w:t xml:space="preserve">количество </w:t>
      </w:r>
      <w:r>
        <w:rPr>
          <w:rFonts w:ascii="TimesNewRoman" w:hAnsi="TimesNewRoman" w:eastAsia="TimesNewRoman" w:cs="TimesNewRoman"/>
          <w:b w:val="0"/>
          <w:i w:val="0"/>
          <w:strike w:val="0"/>
          <w:sz w:val="28"/>
          <w:highlight w:val="white"/>
        </w:rPr>
        <w:t xml:space="preserve">оборудования, в том числе снаряжения, инвентаря, экипировки, товаров для отдыха</w:t>
      </w:r>
      <w:r>
        <w:rPr>
          <w:rFonts w:ascii="TimesNewRoman" w:hAnsi="TimesNewRoman" w:eastAsia="TimesNewRoman" w:cs="TimesNewRoman"/>
          <w:b w:val="0"/>
          <w:i w:val="0"/>
          <w:strike w:val="0"/>
          <w:sz w:val="28"/>
          <w:highlight w:val="white"/>
          <w:lang w:val="ru-RU"/>
        </w:rPr>
        <w:t xml:space="preserve">, </w:t>
      </w:r>
      <w:r>
        <w:rPr>
          <w:rFonts w:ascii="TimesNewRoman" w:hAnsi="TimesNewRoman" w:eastAsia="TimesNewRoman" w:cs="TimesNewRoman"/>
          <w:b w:val="0"/>
          <w:i w:val="0"/>
          <w:strike w:val="0"/>
          <w:sz w:val="28"/>
          <w:highlight w:val="white"/>
          <w:lang w:val="ru-RU"/>
        </w:rPr>
        <w:t xml:space="preserve">количество </w:t>
      </w:r>
      <w:r>
        <w:rPr>
          <w:rFonts w:ascii="TimesNewRoman" w:hAnsi="TimesNewRoman" w:eastAsia="TimesNewRoman" w:cs="TimesNewRoman"/>
          <w:b w:val="0"/>
          <w:i w:val="0"/>
          <w:strike w:val="0"/>
          <w:sz w:val="28"/>
          <w:highlight w:val="white"/>
        </w:rPr>
        <w:t xml:space="preserve">детских и спортивных зон отдыха</w:t>
      </w:r>
      <w:r>
        <w:rPr>
          <w:rFonts w:ascii="TimesNewRoman" w:hAnsi="TimesNewRoman" w:eastAsia="TimesNewRoman" w:cs="TimesNewRoman"/>
          <w:b w:val="0"/>
          <w:i w:val="0"/>
          <w:strike w:val="0"/>
          <w:sz w:val="28"/>
          <w:highlight w:val="white"/>
          <w:lang w:val="ru-RU"/>
        </w:rPr>
        <w:t xml:space="preserve">, </w:t>
      </w:r>
      <w:r>
        <w:rPr>
          <w:rFonts w:ascii="TimesNewRoman" w:hAnsi="TimesNewRoman" w:eastAsia="TimesNewRoman" w:cs="TimesNewRoman"/>
          <w:b w:val="0"/>
          <w:i w:val="0"/>
          <w:strike w:val="0"/>
          <w:sz w:val="28"/>
          <w:highlight w:val="white"/>
        </w:rPr>
        <w:t xml:space="preserve">пунктов общественного питания</w:t>
      </w:r>
      <w:r>
        <w:rPr>
          <w:rFonts w:ascii="TimesNewRoman" w:hAnsi="TimesNewRoman" w:eastAsia="TimesNewRoman" w:cs="TimesNewRoman"/>
          <w:b w:val="0"/>
          <w:i w:val="0"/>
          <w:strike w:val="0"/>
          <w:sz w:val="28"/>
          <w:highlight w:val="white"/>
          <w:lang w:val="ru-RU"/>
        </w:rPr>
        <w:t xml:space="preserve"> а также количество национальных туристских маршрутов, единиц</w:t>
      </w:r>
      <w:r>
        <w:rPr>
          <w:rFonts w:ascii="TimesNewRoman" w:hAnsi="TimesNewRoman" w:eastAsia="TimesNewRoman" w:cs="TimesNewRoman"/>
          <w:b w:val="0"/>
          <w:i w:val="0"/>
          <w:strike w:val="0"/>
          <w:sz w:val="28"/>
          <w:highlight w:val="white"/>
        </w:rPr>
        <w:t xml:space="preserve">;</w:t>
      </w:r>
      <w:r>
        <w:rPr>
          <w:rFonts w:ascii="TimesNewRoman" w:hAnsi="TimesNewRoman" w:eastAsia="TimesNewRoman" w:cs="TimesNewRoman"/>
          <w:b w:val="0"/>
          <w:bCs w:val="0"/>
          <w:i w:val="0"/>
          <w:strike w:val="0"/>
          <w:sz w:val="28"/>
          <w:szCs w:val="28"/>
          <w:highlight w:val="white"/>
        </w:rPr>
      </w:r>
      <w:r>
        <w:rPr>
          <w:rFonts w:ascii="TimesNewRoman" w:hAnsi="TimesNewRoman" w:eastAsia="TimesNewRoman" w:cs="TimesNewRoman"/>
          <w:b w:val="0"/>
          <w:bCs w:val="0"/>
          <w:i w:val="0"/>
          <w:strike w:val="0"/>
          <w:sz w:val="28"/>
          <w:szCs w:val="28"/>
          <w:highlight w:val="white"/>
        </w:rPr>
      </w:r>
    </w:p>
    <w:p>
      <w:pPr>
        <w:pStyle w:val="933"/>
        <w:numPr>
          <w:ilvl w:val="0"/>
          <w:numId w:val="17"/>
        </w:numPr>
        <w:ind w:left="0" w:right="0" w:firstLine="720"/>
        <w:jc w:val="both"/>
        <w:spacing w:before="0" w:beforeAutospacing="0" w:after="0" w:line="240" w:lineRule="auto"/>
        <w:tabs>
          <w:tab w:val="left" w:pos="1134" w:leader="none"/>
        </w:tabs>
        <w:rPr>
          <w:rFonts w:ascii="TimesNewRoman" w:hAnsi="TimesNewRoman" w:eastAsia="TimesNewRoman" w:cs="TimesNewRoman"/>
          <w:b w:val="0"/>
          <w:bCs w:val="0"/>
          <w:i w:val="0"/>
          <w:strike w:val="0"/>
          <w:sz w:val="28"/>
          <w:szCs w:val="28"/>
          <w:highlight w:val="white"/>
        </w:rPr>
        <w:suppressLineNumbers w:val="0"/>
      </w:pPr>
      <w:r>
        <w:rPr>
          <w:rFonts w:ascii="TimesNewRoman" w:hAnsi="TimesNewRoman" w:eastAsia="TimesNewRoman" w:cs="TimesNewRoman"/>
          <w:b w:val="0"/>
          <w:i w:val="0"/>
          <w:strike w:val="0"/>
          <w:sz w:val="28"/>
          <w:highlight w:val="white"/>
          <w:lang w:val="ru-RU"/>
        </w:rPr>
        <w:t xml:space="preserve">количество объектов инфраструктуры, единиц;</w:t>
      </w:r>
      <w:r>
        <w:rPr>
          <w:rFonts w:ascii="TimesNewRoman" w:hAnsi="TimesNewRoman" w:eastAsia="TimesNewRoman" w:cs="TimesNewRoman"/>
          <w:b w:val="0"/>
          <w:bCs w:val="0"/>
          <w:i w:val="0"/>
          <w:strike w:val="0"/>
          <w:sz w:val="28"/>
          <w:szCs w:val="28"/>
          <w:highlight w:val="white"/>
        </w:rPr>
      </w:r>
      <w:r>
        <w:rPr>
          <w:rFonts w:ascii="TimesNewRoman" w:hAnsi="TimesNewRoman" w:eastAsia="TimesNewRoman" w:cs="TimesNewRoman"/>
          <w:b w:val="0"/>
          <w:bCs w:val="0"/>
          <w:i w:val="0"/>
          <w:strike w:val="0"/>
          <w:sz w:val="28"/>
          <w:szCs w:val="28"/>
          <w:highlight w:val="white"/>
        </w:rPr>
      </w:r>
    </w:p>
    <w:p>
      <w:pPr>
        <w:pStyle w:val="933"/>
        <w:numPr>
          <w:ilvl w:val="0"/>
          <w:numId w:val="17"/>
        </w:numPr>
        <w:ind w:left="0" w:right="0" w:firstLine="720"/>
        <w:jc w:val="both"/>
        <w:spacing w:before="0" w:beforeAutospacing="0" w:after="0" w:line="240" w:lineRule="auto"/>
        <w:tabs>
          <w:tab w:val="left" w:pos="1134" w:leader="none"/>
        </w:tabs>
        <w:rPr>
          <w:rFonts w:ascii="TimesNewRoman" w:hAnsi="TimesNewRoman" w:eastAsia="TimesNewRoman" w:cs="TimesNewRoman"/>
          <w:b w:val="0"/>
          <w:bCs w:val="0"/>
          <w:i w:val="0"/>
          <w:strike w:val="0"/>
          <w:sz w:val="28"/>
          <w:szCs w:val="28"/>
          <w:highlight w:val="white"/>
          <w14:ligatures w14:val="none"/>
        </w:rPr>
        <w:suppressLineNumbers w:val="0"/>
      </w:pPr>
      <w:r>
        <w:rPr>
          <w:rFonts w:ascii="TimesNewRoman" w:hAnsi="TimesNewRoman" w:eastAsia="TimesNewRoman" w:cs="TimesNewRoman"/>
          <w:b w:val="0"/>
          <w:i w:val="0"/>
          <w:strike w:val="0"/>
          <w:sz w:val="28"/>
          <w:highlight w:val="white"/>
          <w:lang w:val="ru-RU"/>
        </w:rPr>
      </w:r>
      <w:r>
        <w:rPr>
          <w:rFonts w:ascii="TimesNewRoman" w:hAnsi="TimesNewRoman" w:eastAsia="TimesNewRoman" w:cs="TimesNewRoman"/>
          <w:b w:val="0"/>
          <w:i w:val="0"/>
          <w:strike w:val="0"/>
          <w:sz w:val="28"/>
          <w:highlight w:val="white"/>
          <w:lang w:val="ru-RU"/>
        </w:rPr>
        <w:t xml:space="preserve">количество созданных объектов, </w:t>
      </w:r>
      <w:r>
        <w:rPr>
          <w:rFonts w:ascii="TimesNewRoman" w:hAnsi="TimesNewRoman" w:eastAsia="TimesNewRoman" w:cs="TimesNewRoman"/>
          <w:b w:val="0"/>
          <w:bCs w:val="0"/>
          <w:i w:val="0"/>
          <w:iCs w:val="0"/>
          <w:strike w:val="0"/>
          <w:sz w:val="28"/>
          <w:szCs w:val="28"/>
          <w:highlight w:val="white"/>
          <w:lang w:val="ru-RU"/>
        </w:rPr>
        <w:t xml:space="preserve">единиц;</w:t>
      </w:r>
      <w:r>
        <w:rPr>
          <w:rFonts w:ascii="TimesNewRoman" w:hAnsi="TimesNewRoman" w:eastAsia="TimesNewRoman" w:cs="TimesNewRoman"/>
          <w:b w:val="0"/>
          <w:bCs w:val="0"/>
          <w:i w:val="0"/>
          <w:strike w:val="0"/>
          <w:sz w:val="28"/>
          <w:szCs w:val="28"/>
          <w:highlight w:val="white"/>
          <w14:ligatures w14:val="none"/>
        </w:rPr>
      </w:r>
      <w:r>
        <w:rPr>
          <w:rFonts w:ascii="TimesNewRoman" w:hAnsi="TimesNewRoman" w:eastAsia="TimesNewRoman" w:cs="TimesNewRoman"/>
          <w:b w:val="0"/>
          <w:bCs w:val="0"/>
          <w:i w:val="0"/>
          <w:strike w:val="0"/>
          <w:sz w:val="28"/>
          <w:szCs w:val="28"/>
          <w:highlight w:val="white"/>
          <w14:ligatures w14:val="none"/>
        </w:rPr>
      </w:r>
    </w:p>
    <w:p>
      <w:pPr>
        <w:pStyle w:val="933"/>
        <w:numPr>
          <w:ilvl w:val="0"/>
          <w:numId w:val="17"/>
        </w:numPr>
        <w:ind w:left="0" w:right="0" w:firstLine="720"/>
        <w:jc w:val="both"/>
        <w:spacing w:before="0" w:beforeAutospacing="0" w:after="0" w:line="240" w:lineRule="auto"/>
        <w:tabs>
          <w:tab w:val="left" w:pos="1134" w:leader="none"/>
        </w:tabs>
        <w:rPr>
          <w:rFonts w:ascii="TimesNewRoman" w:hAnsi="TimesNewRoman" w:eastAsia="TimesNewRoman" w:cs="TimesNewRoman"/>
          <w:b w:val="0"/>
          <w:bCs w:val="0"/>
          <w:i w:val="0"/>
          <w:strike w:val="0"/>
          <w:sz w:val="28"/>
          <w:szCs w:val="28"/>
          <w:highlight w:val="white"/>
          <w14:ligatures w14:val="none"/>
        </w:rPr>
        <w:suppressLineNumbers w:val="0"/>
      </w:pPr>
      <w:r>
        <w:rPr>
          <w:rFonts w:ascii="TimesNewRoman" w:hAnsi="TimesNewRoman" w:eastAsia="TimesNewRoman" w:cs="TimesNewRoman"/>
          <w:b w:val="0"/>
          <w:bCs w:val="0"/>
          <w:i w:val="0"/>
          <w:iCs w:val="0"/>
          <w:strike w:val="0"/>
          <w:sz w:val="28"/>
          <w:szCs w:val="28"/>
          <w:highlight w:val="white"/>
          <w:lang w:val="ru-RU"/>
        </w:rPr>
      </w:r>
      <w:r>
        <w:rPr>
          <w:rFonts w:ascii="TimesNewRoman" w:hAnsi="TimesNewRoman" w:eastAsia="TimesNewRoman" w:cs="TimesNewRoman"/>
          <w:b w:val="0"/>
          <w:bCs w:val="0"/>
          <w:i w:val="0"/>
          <w:iCs w:val="0"/>
          <w:strike w:val="0"/>
          <w:sz w:val="28"/>
          <w:szCs w:val="28"/>
          <w:highlight w:val="white"/>
          <w:lang w:val="ru-RU"/>
        </w:rPr>
        <w:t xml:space="preserve">количество</w:t>
      </w:r>
      <w:r>
        <w:rPr>
          <w:rFonts w:ascii="TimesNewRoman" w:hAnsi="TimesNewRoman" w:eastAsia="TimesNewRoman" w:cs="TimesNewRoman"/>
          <w:b w:val="0"/>
          <w:bCs w:val="0"/>
          <w:i w:val="0"/>
          <w:iCs w:val="0"/>
          <w:strike w:val="0"/>
          <w:sz w:val="28"/>
          <w:szCs w:val="28"/>
          <w:highlight w:val="white"/>
          <w:lang w:val="ru-RU"/>
        </w:rPr>
        <w:t xml:space="preserve"> некапитальной нестационарной причальной инфраструктуры</w:t>
      </w:r>
      <w:r>
        <w:rPr>
          <w:rFonts w:ascii="TimesNewRoman" w:hAnsi="TimesNewRoman" w:eastAsia="TimesNewRoman" w:cs="TimesNewRoman"/>
          <w:b w:val="0"/>
          <w:bCs w:val="0"/>
          <w:i w:val="0"/>
          <w:iCs w:val="0"/>
          <w:strike w:val="0"/>
          <w:sz w:val="28"/>
          <w:szCs w:val="28"/>
          <w:highlight w:val="white"/>
          <w:lang w:val="ru-RU"/>
        </w:rPr>
        <w:t xml:space="preserve">, единиц</w:t>
      </w:r>
      <w:r>
        <w:rPr>
          <w:rFonts w:ascii="TimesNewRoman" w:hAnsi="TimesNewRoman" w:eastAsia="TimesNewRoman" w:cs="TimesNewRoman"/>
          <w:b w:val="0"/>
          <w:bCs w:val="0"/>
          <w:i w:val="0"/>
          <w:iCs w:val="0"/>
          <w:strike w:val="0"/>
          <w:sz w:val="28"/>
          <w:szCs w:val="28"/>
          <w:highlight w:val="white"/>
          <w:lang w:val="ru-RU"/>
        </w:rPr>
        <w:t xml:space="preserve">;</w:t>
      </w:r>
      <w:r>
        <w:rPr>
          <w:rFonts w:ascii="TimesNewRoman" w:hAnsi="TimesNewRoman" w:eastAsia="TimesNewRoman" w:cs="TimesNewRoman"/>
          <w:b w:val="0"/>
          <w:bCs w:val="0"/>
          <w:i w:val="0"/>
          <w:strike w:val="0"/>
          <w:sz w:val="28"/>
          <w:szCs w:val="28"/>
          <w:highlight w:val="white"/>
          <w14:ligatures w14:val="none"/>
        </w:rPr>
      </w:r>
      <w:r>
        <w:rPr>
          <w:rFonts w:ascii="TimesNewRoman" w:hAnsi="TimesNewRoman" w:eastAsia="TimesNewRoman" w:cs="TimesNewRoman"/>
          <w:b w:val="0"/>
          <w:bCs w:val="0"/>
          <w:i w:val="0"/>
          <w:strike w:val="0"/>
          <w:sz w:val="28"/>
          <w:szCs w:val="28"/>
          <w:highlight w:val="white"/>
          <w14:ligatures w14:val="none"/>
        </w:rPr>
      </w:r>
    </w:p>
    <w:p>
      <w:pPr>
        <w:pStyle w:val="933"/>
        <w:numPr>
          <w:ilvl w:val="0"/>
          <w:numId w:val="17"/>
        </w:numPr>
        <w:ind w:left="0" w:right="0" w:firstLine="720"/>
        <w:jc w:val="both"/>
        <w:spacing w:before="0" w:beforeAutospacing="0" w:after="0" w:line="240" w:lineRule="auto"/>
        <w:tabs>
          <w:tab w:val="left" w:pos="1134" w:leader="none"/>
        </w:tabs>
        <w:rPr>
          <w:rFonts w:ascii="TimesNewRoman" w:hAnsi="TimesNewRoman" w:eastAsia="TimesNewRoman" w:cs="TimesNewRoman"/>
          <w:b w:val="0"/>
          <w:bCs w:val="0"/>
          <w:i w:val="0"/>
          <w:strike w:val="0"/>
          <w:sz w:val="28"/>
          <w:szCs w:val="28"/>
          <w:highlight w:val="white"/>
          <w14:ligatures w14:val="none"/>
        </w:rPr>
        <w:suppressLineNumbers w:val="0"/>
      </w:pPr>
      <w:r>
        <w:rPr>
          <w:rFonts w:ascii="TimesNewRoman" w:hAnsi="TimesNewRoman" w:eastAsia="TimesNewRoman" w:cs="TimesNewRoman"/>
          <w:b w:val="0"/>
          <w:bCs w:val="0"/>
          <w:i w:val="0"/>
          <w:iCs w:val="0"/>
          <w:strike w:val="0"/>
          <w:sz w:val="28"/>
          <w:szCs w:val="28"/>
          <w:highlight w:val="white"/>
          <w:lang w:val="ru-RU"/>
        </w:rPr>
        <w:t xml:space="preserve">количество зрителей (участников) мероприятия, человек.</w:t>
      </w:r>
      <w:r>
        <w:rPr>
          <w:rFonts w:ascii="TimesNewRoman" w:hAnsi="TimesNewRoman" w:eastAsia="TimesNewRoman" w:cs="TimesNewRoman"/>
          <w:b w:val="0"/>
          <w:bCs w:val="0"/>
          <w:i w:val="0"/>
          <w:strike w:val="0"/>
          <w:sz w:val="28"/>
          <w:szCs w:val="28"/>
          <w:highlight w:val="white"/>
          <w14:ligatures w14:val="none"/>
        </w:rPr>
      </w:r>
      <w:r>
        <w:rPr>
          <w:rFonts w:ascii="TimesNewRoman" w:hAnsi="TimesNewRoman" w:eastAsia="TimesNewRoman" w:cs="TimesNewRoman"/>
          <w:b w:val="0"/>
          <w:bCs w:val="0"/>
          <w:i w:val="0"/>
          <w:strike w:val="0"/>
          <w:sz w:val="28"/>
          <w:szCs w:val="28"/>
          <w:highlight w:val="white"/>
          <w14:ligatures w14:val="none"/>
        </w:rPr>
      </w:r>
    </w:p>
    <w:p>
      <w:pPr>
        <w:pStyle w:val="933"/>
        <w:ind w:left="0" w:right="0" w:firstLine="720"/>
        <w:jc w:val="both"/>
        <w:spacing w:before="0" w:beforeAutospacing="0" w:after="0" w:line="240" w:lineRule="auto"/>
        <w:tabs>
          <w:tab w:val="left" w:pos="1134" w:leader="none"/>
        </w:tabs>
        <w:rPr>
          <w:rFonts w:ascii="TimesNewRoman" w:hAnsi="TimesNewRoman" w:eastAsia="TimesNewRoman" w:cs="TimesNewRoman"/>
          <w:b w:val="0"/>
          <w:bCs w:val="0"/>
          <w:i w:val="0"/>
          <w:strike w:val="0"/>
          <w:sz w:val="28"/>
          <w:szCs w:val="28"/>
          <w:highlight w:val="white"/>
        </w:rPr>
        <w:suppressLineNumbers w:val="0"/>
      </w:pPr>
      <w:r>
        <w:rPr>
          <w:rFonts w:ascii="TimesNewRoman" w:hAnsi="TimesNewRoman" w:eastAsia="TimesNewRoman" w:cs="TimesNewRoman"/>
          <w:b w:val="0"/>
          <w:bCs w:val="0"/>
          <w:i w:val="0"/>
          <w:iCs w:val="0"/>
          <w:strike w:val="0"/>
          <w:sz w:val="28"/>
          <w:szCs w:val="28"/>
          <w:highlight w:val="none"/>
          <w:lang w:val="ru-RU"/>
        </w:rPr>
        <w:t xml:space="preserve">З</w:t>
      </w:r>
      <w:r>
        <w:rPr>
          <w:rFonts w:ascii="TimesNewRoman" w:hAnsi="TimesNewRoman" w:eastAsia="TimesNewRoman" w:cs="TimesNewRoman"/>
          <w:b w:val="0"/>
          <w:bCs w:val="0"/>
          <w:i w:val="0"/>
          <w:iCs w:val="0"/>
          <w:strike w:val="0"/>
          <w:sz w:val="28"/>
          <w:szCs w:val="28"/>
          <w:highlight w:val="white"/>
          <w:lang w:val="ru-RU"/>
        </w:rPr>
        <w:t xml:space="preserve">начение результата предоставления субсидии</w:t>
      </w:r>
      <w:r>
        <w:rPr>
          <w:rFonts w:ascii="TimesNewRoman" w:hAnsi="TimesNewRoman" w:eastAsia="TimesNewRoman" w:cs="TimesNewRoman"/>
          <w:b w:val="0"/>
          <w:i w:val="0"/>
          <w:strike w:val="0"/>
          <w:sz w:val="28"/>
          <w:highlight w:val="white"/>
        </w:rPr>
        <w:t xml:space="preserve"> и точная дата его завершения устанавливаются департаментом в соглашении.</w:t>
      </w:r>
      <w:r>
        <w:rPr>
          <w:rFonts w:ascii="TimesNewRoman" w:hAnsi="TimesNewRoman" w:eastAsia="TimesNewRoman" w:cs="TimesNewRoman"/>
          <w:b w:val="0"/>
          <w:bCs w:val="0"/>
          <w:i w:val="0"/>
          <w:strike w:val="0"/>
          <w:sz w:val="28"/>
          <w:szCs w:val="28"/>
          <w:highlight w:val="white"/>
        </w:rPr>
      </w:r>
      <w:r>
        <w:rPr>
          <w:rFonts w:ascii="TimesNewRoman" w:hAnsi="TimesNewRoman" w:eastAsia="TimesNewRoman" w:cs="TimesNewRoman"/>
          <w:b w:val="0"/>
          <w:bCs w:val="0"/>
          <w:i w:val="0"/>
          <w:strike w:val="0"/>
          <w:sz w:val="28"/>
          <w:szCs w:val="28"/>
          <w:highlight w:val="white"/>
        </w:rPr>
      </w:r>
    </w:p>
    <w:p>
      <w:pPr>
        <w:pStyle w:val="933"/>
        <w:ind w:left="0" w:firstLine="720"/>
        <w:jc w:val="both"/>
        <w:spacing w:before="0" w:beforeAutospacing="0" w:after="0" w:line="240" w:lineRule="auto"/>
        <w:rPr>
          <w:rFonts w:ascii="TimesNewRoman" w:hAnsi="TimesNewRoman" w:eastAsia="TimesNewRoman" w:cs="TimesNewRoman"/>
          <w:b w:val="0"/>
          <w:bCs w:val="0"/>
          <w:i w:val="0"/>
          <w:strike w:val="0"/>
          <w:sz w:val="28"/>
          <w:szCs w:val="28"/>
          <w:highlight w:val="none"/>
        </w:rPr>
        <w:suppressLineNumbers w:val="0"/>
      </w:pPr>
      <w:r>
        <w:rPr>
          <w:rFonts w:ascii="TimesNewRoman" w:hAnsi="TimesNewRoman" w:eastAsia="TimesNewRoman" w:cs="TimesNewRoman"/>
          <w:b w:val="0"/>
          <w:i w:val="0"/>
          <w:strike w:val="0"/>
          <w:sz w:val="28"/>
          <w:highlight w:val="white"/>
          <w:lang w:val="ru-RU"/>
        </w:rPr>
        <w:t xml:space="preserve">11. Показателем по всем направлениям  считается «Увеличение числа туристических поездок», единиц.</w:t>
      </w:r>
      <w:r>
        <w:rPr>
          <w:rFonts w:ascii="TimesNewRoman" w:hAnsi="TimesNewRoman" w:eastAsia="TimesNewRoman" w:cs="TimesNewRoman"/>
          <w:b w:val="0"/>
          <w:bCs w:val="0"/>
          <w:i w:val="0"/>
          <w:strike w:val="0"/>
          <w:sz w:val="28"/>
          <w:szCs w:val="28"/>
          <w:highlight w:val="none"/>
        </w:rPr>
      </w:r>
      <w:r>
        <w:rPr>
          <w:rFonts w:ascii="TimesNewRoman" w:hAnsi="TimesNewRoman" w:eastAsia="TimesNewRoman" w:cs="TimesNewRoman"/>
          <w:b w:val="0"/>
          <w:bCs w:val="0"/>
          <w:i w:val="0"/>
          <w:strike w:val="0"/>
          <w:sz w:val="28"/>
          <w:szCs w:val="28"/>
          <w:highlight w:val="none"/>
        </w:rPr>
      </w:r>
    </w:p>
    <w:p>
      <w:pPr>
        <w:pStyle w:val="933"/>
        <w:ind w:left="0" w:firstLine="720"/>
        <w:jc w:val="both"/>
        <w:spacing w:before="0" w:beforeAutospacing="0" w:after="0" w:line="240" w:lineRule="auto"/>
        <w:rPr>
          <w:rFonts w:ascii="TimesNewRoman" w:hAnsi="TimesNewRoman" w:eastAsia="TimesNewRoman" w:cs="TimesNewRoman"/>
          <w:b w:val="0"/>
          <w:bCs w:val="0"/>
          <w:i w:val="0"/>
          <w:strike w:val="0"/>
          <w:sz w:val="28"/>
          <w:szCs w:val="28"/>
          <w:lang w:val="ru-RU"/>
        </w:rPr>
        <w:suppressLineNumbers w:val="0"/>
      </w:pPr>
      <w:r>
        <w:rPr>
          <w:rFonts w:ascii="TimesNewRoman" w:hAnsi="TimesNewRoman" w:eastAsia="TimesNewRoman" w:cs="TimesNewRoman"/>
          <w:b w:val="0"/>
          <w:bCs w:val="0"/>
          <w:i w:val="0"/>
          <w:strike w:val="0"/>
          <w:sz w:val="28"/>
          <w:szCs w:val="28"/>
          <w:highlight w:val="none"/>
          <w:lang w:val="ru-RU"/>
        </w:rPr>
        <w:t xml:space="preserve">12. </w:t>
      </w:r>
      <w:r>
        <w:rPr>
          <w:rFonts w:ascii="TimesNewRoman" w:hAnsi="TimesNewRoman" w:eastAsia="TimesNewRoman" w:cs="TimesNewRoman"/>
          <w:b w:val="0"/>
          <w:i w:val="0"/>
          <w:strike w:val="0"/>
          <w:sz w:val="28"/>
        </w:rPr>
        <w:t xml:space="preserve">Субсидия предоставляется заявителям, </w:t>
      </w:r>
      <w:r>
        <w:rPr>
          <w:rFonts w:ascii="TimesNewRoman" w:hAnsi="TimesNewRoman" w:eastAsia="TimesNewRoman" w:cs="TimesNewRoman"/>
          <w:b w:val="0"/>
          <w:i w:val="0"/>
          <w:strike w:val="0"/>
          <w:sz w:val="28"/>
          <w:lang w:val="ru-RU"/>
        </w:rPr>
        <w:t xml:space="preserve">предусматривающих реализацию проектов в сфере туризма на территории области</w:t>
      </w:r>
      <w:r>
        <w:rPr>
          <w:rFonts w:ascii="TimesNewRoman" w:hAnsi="TimesNewRoman" w:eastAsia="TimesNewRoman" w:cs="TimesNewRoman"/>
          <w:b w:val="0"/>
          <w:i w:val="0"/>
          <w:strike w:val="0"/>
          <w:sz w:val="28"/>
        </w:rPr>
        <w:t xml:space="preserve">, в целях финансового обеспечения части затрат, произведенных на реализацию </w:t>
      </w:r>
      <w:r>
        <w:rPr>
          <w:rFonts w:ascii="TimesNewRoman" w:hAnsi="TimesNewRoman" w:eastAsia="TimesNewRoman" w:cs="TimesNewRoman"/>
          <w:b w:val="0"/>
          <w:i w:val="0"/>
          <w:strike w:val="0"/>
          <w:sz w:val="28"/>
          <w:lang w:val="ru-RU"/>
        </w:rPr>
        <w:t xml:space="preserve">мероприятий</w:t>
      </w:r>
      <w:r>
        <w:rPr>
          <w:rFonts w:ascii="TimesNewRoman" w:hAnsi="TimesNewRoman" w:eastAsia="TimesNewRoman" w:cs="TimesNewRoman"/>
          <w:b w:val="0"/>
          <w:i w:val="0"/>
          <w:strike w:val="0"/>
          <w:sz w:val="28"/>
        </w:rPr>
        <w:t xml:space="preserve"> по  направлени</w:t>
      </w:r>
      <w:r>
        <w:rPr>
          <w:rFonts w:ascii="TimesNewRoman" w:hAnsi="TimesNewRoman" w:eastAsia="TimesNewRoman" w:cs="TimesNewRoman"/>
          <w:b w:val="0"/>
          <w:i w:val="0"/>
          <w:strike w:val="0"/>
          <w:sz w:val="28"/>
          <w:lang w:val="ru-RU"/>
        </w:rPr>
        <w:t xml:space="preserve">ям:</w:t>
      </w:r>
      <w:r>
        <w:rPr>
          <w:rFonts w:ascii="TimesNewRoman" w:hAnsi="TimesNewRoman" w:eastAsia="TimesNewRoman" w:cs="TimesNewRoman"/>
          <w:b w:val="0"/>
          <w:bCs w:val="0"/>
          <w:i w:val="0"/>
          <w:strike w:val="0"/>
          <w:sz w:val="28"/>
          <w:szCs w:val="28"/>
          <w:lang w:val="ru-RU"/>
        </w:rPr>
      </w:r>
      <w:r>
        <w:rPr>
          <w:rFonts w:ascii="TimesNewRoman" w:hAnsi="TimesNewRoman" w:eastAsia="TimesNewRoman" w:cs="TimesNewRoman"/>
          <w:b w:val="0"/>
          <w:bCs w:val="0"/>
          <w:i w:val="0"/>
          <w:strike w:val="0"/>
          <w:sz w:val="28"/>
          <w:szCs w:val="28"/>
          <w:lang w:val="ru-RU"/>
        </w:rPr>
      </w:r>
    </w:p>
    <w:p>
      <w:pPr>
        <w:pStyle w:val="933"/>
        <w:ind w:left="0" w:firstLine="720"/>
        <w:jc w:val="both"/>
        <w:spacing w:before="0" w:beforeAutospacing="0" w:after="0" w:line="240" w:lineRule="auto"/>
        <w:rPr>
          <w:rFonts w:ascii="TimesNewRoman" w:hAnsi="TimesNewRoman" w:eastAsia="TimesNewRoman" w:cs="TimesNewRoman"/>
          <w:b w:val="0"/>
          <w:bCs w:val="0"/>
          <w:i w:val="0"/>
          <w:strike w:val="0"/>
          <w:sz w:val="28"/>
          <w:szCs w:val="28"/>
          <w:highlight w:val="none"/>
          <w:lang w:val="ru-RU"/>
        </w:rPr>
        <w:suppressLineNumbers w:val="0"/>
      </w:pPr>
      <w:r>
        <w:rPr>
          <w:rFonts w:ascii="TimesNewRoman" w:hAnsi="TimesNewRoman" w:eastAsia="TimesNewRoman" w:cs="TimesNewRoman"/>
          <w:b w:val="0"/>
          <w:i w:val="0"/>
          <w:strike w:val="0"/>
          <w:sz w:val="28"/>
          <w:lang w:val="ru-RU"/>
        </w:rPr>
        <w:t xml:space="preserve">- </w:t>
      </w:r>
      <w:r>
        <w:rPr>
          <w:rFonts w:ascii="TimesNewRoman" w:hAnsi="TimesNewRoman" w:eastAsia="TimesNewRoman" w:cs="TimesNewRoman"/>
          <w:b w:val="0"/>
          <w:i w:val="0"/>
          <w:strike w:val="0"/>
          <w:sz w:val="28"/>
        </w:rPr>
        <w:t xml:space="preserve">развитие</w:t>
      </w:r>
      <w:r>
        <w:rPr>
          <w:rFonts w:ascii="TimesNewRoman" w:hAnsi="TimesNewRoman" w:eastAsia="TimesNewRoman" w:cs="TimesNewRoman"/>
          <w:b w:val="0"/>
          <w:i w:val="0"/>
          <w:sz w:val="28"/>
        </w:rPr>
        <w:t xml:space="preserve"> </w:t>
      </w:r>
      <w:r>
        <w:rPr>
          <w:rFonts w:ascii="TimesNewRoman" w:hAnsi="TimesNewRoman" w:eastAsia="TimesNewRoman" w:cs="TimesNewRoman"/>
          <w:b w:val="0"/>
          <w:i w:val="0"/>
          <w:strike w:val="0"/>
          <w:sz w:val="28"/>
        </w:rPr>
        <w:t xml:space="preserve">туристской инфраструктуры</w:t>
      </w:r>
      <w:r>
        <w:rPr>
          <w:rFonts w:ascii="TimesNewRoman" w:hAnsi="TimesNewRoman" w:eastAsia="TimesNewRoman" w:cs="TimesNewRoman"/>
          <w:b w:val="0"/>
          <w:bCs w:val="0"/>
          <w:i w:val="0"/>
          <w:strike w:val="0"/>
          <w:sz w:val="28"/>
          <w:szCs w:val="28"/>
          <w:lang w:val="ru-RU"/>
        </w:rPr>
        <w:t xml:space="preserve"> - при наличии </w:t>
      </w:r>
      <w:r>
        <w:rPr>
          <w:rFonts w:ascii="TimesNewRoman" w:hAnsi="TimesNewRoman" w:eastAsia="TimesNewRoman" w:cs="TimesNewRoman"/>
          <w:b w:val="0"/>
          <w:i w:val="0"/>
          <w:strike w:val="0"/>
          <w:sz w:val="28"/>
          <w:highlight w:val="white"/>
        </w:rPr>
        <w:t xml:space="preserve">обязател</w:t>
      </w:r>
      <w:r>
        <w:rPr>
          <w:rFonts w:ascii="TimesNewRoman" w:hAnsi="TimesNewRoman" w:eastAsia="TimesNewRoman" w:cs="TimesNewRoman"/>
          <w:b w:val="0"/>
          <w:i w:val="0"/>
          <w:strike w:val="0"/>
          <w:sz w:val="28"/>
          <w:highlight w:val="white"/>
          <w:lang w:val="ru-RU"/>
        </w:rPr>
        <w:t xml:space="preserve">ьного</w:t>
      </w:r>
      <w:r>
        <w:rPr>
          <w:rFonts w:ascii="TimesNewRoman" w:hAnsi="TimesNewRoman" w:eastAsia="TimesNewRoman" w:cs="TimesNewRoman"/>
          <w:b w:val="0"/>
          <w:i w:val="0"/>
          <w:strike w:val="0"/>
          <w:sz w:val="28"/>
          <w:highlight w:val="white"/>
        </w:rPr>
        <w:t xml:space="preserve"> финансирова</w:t>
      </w:r>
      <w:r>
        <w:rPr>
          <w:rFonts w:ascii="TimesNewRoman" w:hAnsi="TimesNewRoman" w:eastAsia="TimesNewRoman" w:cs="TimesNewRoman"/>
          <w:b w:val="0"/>
          <w:i w:val="0"/>
          <w:strike w:val="0"/>
          <w:sz w:val="28"/>
          <w:highlight w:val="white"/>
          <w:lang w:val="ru-RU"/>
        </w:rPr>
        <w:t xml:space="preserve">ния</w:t>
      </w:r>
      <w:r>
        <w:rPr>
          <w:rFonts w:ascii="TimesNewRoman" w:hAnsi="TimesNewRoman" w:eastAsia="TimesNewRoman" w:cs="TimesNewRoman"/>
          <w:b w:val="0"/>
          <w:i w:val="0"/>
          <w:strike w:val="0"/>
          <w:sz w:val="28"/>
          <w:highlight w:val="white"/>
        </w:rPr>
        <w:t xml:space="preserve"> расход</w:t>
      </w:r>
      <w:r>
        <w:rPr>
          <w:rFonts w:ascii="TimesNewRoman" w:hAnsi="TimesNewRoman" w:eastAsia="TimesNewRoman" w:cs="TimesNewRoman"/>
          <w:b w:val="0"/>
          <w:i w:val="0"/>
          <w:strike w:val="0"/>
          <w:sz w:val="28"/>
          <w:highlight w:val="white"/>
          <w:lang w:val="ru-RU"/>
        </w:rPr>
        <w:t xml:space="preserve">ов</w:t>
      </w:r>
      <w:r>
        <w:rPr>
          <w:rFonts w:ascii="TimesNewRoman" w:hAnsi="TimesNewRoman" w:eastAsia="TimesNewRoman" w:cs="TimesNewRoman"/>
          <w:b w:val="0"/>
          <w:i w:val="0"/>
          <w:strike w:val="0"/>
          <w:sz w:val="28"/>
          <w:highlight w:val="white"/>
        </w:rPr>
        <w:t xml:space="preserve"> на реализацию </w:t>
      </w:r>
      <w:r>
        <w:rPr>
          <w:rFonts w:ascii="TimesNewRoman" w:hAnsi="TimesNewRoman" w:eastAsia="TimesNewRoman" w:cs="TimesNewRoman"/>
          <w:b w:val="0"/>
          <w:i w:val="0"/>
          <w:strike w:val="0"/>
          <w:sz w:val="28"/>
          <w:highlight w:val="white"/>
          <w:lang w:val="ru-RU"/>
        </w:rPr>
        <w:t xml:space="preserve">мероприятия</w:t>
      </w:r>
      <w:r>
        <w:rPr>
          <w:rFonts w:ascii="TimesNewRoman" w:hAnsi="TimesNewRoman" w:eastAsia="TimesNewRoman" w:cs="TimesNewRoman"/>
          <w:b w:val="0"/>
          <w:i w:val="0"/>
          <w:strike w:val="0"/>
          <w:sz w:val="28"/>
          <w:highlight w:val="white"/>
        </w:rPr>
        <w:t xml:space="preserve"> за счет собственных и (или) заемных средств в размере не менее 10% от общей суммы расходов на реализацию мероприятия (мероприятий)</w:t>
      </w:r>
      <w:r>
        <w:rPr>
          <w:rFonts w:ascii="TimesNewRoman" w:hAnsi="TimesNewRoman" w:eastAsia="TimesNewRoman" w:cs="TimesNewRoman"/>
          <w:b w:val="0"/>
          <w:bCs w:val="0"/>
          <w:i w:val="0"/>
          <w:strike w:val="0"/>
          <w:sz w:val="28"/>
          <w:szCs w:val="28"/>
          <w:lang w:val="ru-RU"/>
        </w:rPr>
        <w:t xml:space="preserve">;</w:t>
      </w:r>
      <w:r>
        <w:rPr>
          <w:rFonts w:ascii="TimesNewRoman" w:hAnsi="TimesNewRoman" w:eastAsia="TimesNewRoman" w:cs="TimesNewRoman"/>
          <w:b w:val="0"/>
          <w:bCs w:val="0"/>
          <w:i w:val="0"/>
          <w:strike w:val="0"/>
          <w:sz w:val="28"/>
          <w:szCs w:val="28"/>
          <w:highlight w:val="none"/>
          <w:lang w:val="ru-RU"/>
        </w:rPr>
      </w:r>
      <w:r>
        <w:rPr>
          <w:rFonts w:ascii="TimesNewRoman" w:hAnsi="TimesNewRoman" w:eastAsia="TimesNewRoman" w:cs="TimesNewRoman"/>
          <w:b w:val="0"/>
          <w:bCs w:val="0"/>
          <w:i w:val="0"/>
          <w:strike w:val="0"/>
          <w:sz w:val="28"/>
          <w:szCs w:val="28"/>
          <w:highlight w:val="none"/>
          <w:lang w:val="ru-RU"/>
        </w:rPr>
      </w:r>
    </w:p>
    <w:p>
      <w:pPr>
        <w:pStyle w:val="933"/>
        <w:ind w:left="0" w:right="0" w:firstLine="708"/>
        <w:jc w:val="both"/>
        <w:spacing w:before="0" w:beforeAutospacing="0" w:after="0" w:line="240" w:lineRule="auto"/>
        <w:rPr>
          <w:rFonts w:ascii="TimesNewRoman" w:hAnsi="TimesNewRoman" w:eastAsia="TimesNewRoman" w:cs="TimesNewRoman"/>
          <w:b w:val="0"/>
          <w:bCs w:val="0"/>
          <w:i w:val="0"/>
          <w:strike w:val="0"/>
          <w:sz w:val="28"/>
          <w:szCs w:val="28"/>
        </w:rPr>
        <w:suppressLineNumbers w:val="0"/>
      </w:pPr>
      <w:r>
        <w:rPr>
          <w:rFonts w:ascii="TimesNewRoman" w:hAnsi="TimesNewRoman" w:eastAsia="TimesNewRoman" w:cs="TimesNewRoman"/>
          <w:b w:val="0"/>
          <w:i w:val="0"/>
          <w:strike w:val="0"/>
          <w:sz w:val="28"/>
          <w:lang w:val="ru-RU"/>
        </w:rPr>
        <w:t xml:space="preserve">- </w:t>
      </w:r>
      <w:r>
        <w:rPr>
          <w:rFonts w:ascii="TimesNewRoman" w:hAnsi="TimesNewRoman" w:eastAsia="TimesNewRoman" w:cs="TimesNewRoman"/>
          <w:b w:val="0"/>
          <w:i w:val="0"/>
          <w:strike w:val="0"/>
          <w:sz w:val="28"/>
        </w:rPr>
        <w:t xml:space="preserve">продвижение событийных мероприятий</w:t>
      </w:r>
      <w:r>
        <w:rPr>
          <w:rFonts w:ascii="TimesNewRoman" w:hAnsi="TimesNewRoman" w:eastAsia="TimesNewRoman" w:cs="TimesNewRoman"/>
          <w:b w:val="0"/>
          <w:bCs w:val="0"/>
          <w:i w:val="0"/>
          <w:strike w:val="0"/>
          <w:sz w:val="28"/>
          <w:szCs w:val="28"/>
          <w:highlight w:val="none"/>
          <w:lang w:val="ru-RU"/>
        </w:rPr>
        <w:t xml:space="preserve"> при наличии </w:t>
      </w:r>
      <w:r>
        <w:rPr>
          <w:rFonts w:ascii="TimesNewRoman" w:hAnsi="TimesNewRoman" w:eastAsia="TimesNewRoman" w:cs="TimesNewRoman"/>
          <w:b w:val="0"/>
          <w:i w:val="0"/>
          <w:strike w:val="0"/>
          <w:sz w:val="28"/>
          <w:highlight w:val="white"/>
        </w:rPr>
        <w:t xml:space="preserve">обязател</w:t>
      </w:r>
      <w:r>
        <w:rPr>
          <w:rFonts w:ascii="TimesNewRoman" w:hAnsi="TimesNewRoman" w:eastAsia="TimesNewRoman" w:cs="TimesNewRoman"/>
          <w:b w:val="0"/>
          <w:i w:val="0"/>
          <w:strike w:val="0"/>
          <w:sz w:val="28"/>
          <w:highlight w:val="white"/>
          <w:lang w:val="ru-RU"/>
        </w:rPr>
        <w:t xml:space="preserve">ьного</w:t>
      </w:r>
      <w:r>
        <w:rPr>
          <w:rFonts w:ascii="TimesNewRoman" w:hAnsi="TimesNewRoman" w:eastAsia="TimesNewRoman" w:cs="TimesNewRoman"/>
          <w:b w:val="0"/>
          <w:i w:val="0"/>
          <w:strike w:val="0"/>
          <w:sz w:val="28"/>
          <w:highlight w:val="white"/>
        </w:rPr>
        <w:t xml:space="preserve"> финансирова</w:t>
      </w:r>
      <w:r>
        <w:rPr>
          <w:rFonts w:ascii="TimesNewRoman" w:hAnsi="TimesNewRoman" w:eastAsia="TimesNewRoman" w:cs="TimesNewRoman"/>
          <w:b w:val="0"/>
          <w:i w:val="0"/>
          <w:strike w:val="0"/>
          <w:sz w:val="28"/>
          <w:highlight w:val="white"/>
          <w:lang w:val="ru-RU"/>
        </w:rPr>
        <w:t xml:space="preserve">ния</w:t>
      </w:r>
      <w:r>
        <w:rPr>
          <w:rFonts w:ascii="TimesNewRoman" w:hAnsi="TimesNewRoman" w:eastAsia="TimesNewRoman" w:cs="TimesNewRoman"/>
          <w:b w:val="0"/>
          <w:i w:val="0"/>
          <w:strike w:val="0"/>
          <w:sz w:val="28"/>
          <w:highlight w:val="white"/>
        </w:rPr>
        <w:t xml:space="preserve"> расход</w:t>
      </w:r>
      <w:r>
        <w:rPr>
          <w:rFonts w:ascii="TimesNewRoman" w:hAnsi="TimesNewRoman" w:eastAsia="TimesNewRoman" w:cs="TimesNewRoman"/>
          <w:b w:val="0"/>
          <w:i w:val="0"/>
          <w:strike w:val="0"/>
          <w:sz w:val="28"/>
          <w:highlight w:val="white"/>
          <w:lang w:val="ru-RU"/>
        </w:rPr>
        <w:t xml:space="preserve">ов</w:t>
      </w:r>
      <w:r>
        <w:rPr>
          <w:rFonts w:ascii="TimesNewRoman" w:hAnsi="TimesNewRoman" w:eastAsia="TimesNewRoman" w:cs="TimesNewRoman"/>
          <w:b w:val="0"/>
          <w:i w:val="0"/>
          <w:strike w:val="0"/>
          <w:sz w:val="28"/>
          <w:highlight w:val="white"/>
        </w:rPr>
        <w:t xml:space="preserve"> </w:t>
      </w:r>
      <w:r>
        <w:rPr>
          <w:rFonts w:ascii="TimesNewRoman" w:hAnsi="TimesNewRoman" w:eastAsia="TimesNewRoman" w:cs="TimesNewRoman"/>
          <w:b w:val="0"/>
          <w:i w:val="0"/>
          <w:strike w:val="0"/>
          <w:sz w:val="28"/>
          <w:highlight w:val="white"/>
        </w:rPr>
        <w:t xml:space="preserve"> на реализацию </w:t>
      </w:r>
      <w:r>
        <w:rPr>
          <w:rFonts w:ascii="TimesNewRoman" w:hAnsi="TimesNewRoman" w:eastAsia="TimesNewRoman" w:cs="TimesNewRoman"/>
          <w:b w:val="0"/>
          <w:i w:val="0"/>
          <w:strike w:val="0"/>
          <w:sz w:val="28"/>
          <w:highlight w:val="white"/>
          <w:lang w:val="ru-RU"/>
        </w:rPr>
        <w:t xml:space="preserve">мероприятия</w:t>
      </w:r>
      <w:r>
        <w:rPr>
          <w:rFonts w:ascii="TimesNewRoman" w:hAnsi="TimesNewRoman" w:eastAsia="TimesNewRoman" w:cs="TimesNewRoman"/>
          <w:b w:val="0"/>
          <w:i w:val="0"/>
          <w:strike w:val="0"/>
          <w:sz w:val="28"/>
          <w:highlight w:val="white"/>
        </w:rPr>
        <w:t xml:space="preserve"> за счет собственных и (или) заемных средств в размере не менее 1% от общей суммы расходов на реализацию мероприятия.</w:t>
      </w:r>
      <w:r>
        <w:rPr>
          <w:rFonts w:ascii="TimesNewRoman" w:hAnsi="TimesNewRoman" w:eastAsia="TimesNewRoman" w:cs="TimesNewRoman"/>
          <w:b w:val="0"/>
          <w:bCs w:val="0"/>
          <w:i w:val="0"/>
          <w:strike w:val="0"/>
          <w:sz w:val="28"/>
          <w:szCs w:val="28"/>
        </w:rPr>
      </w:r>
      <w:r>
        <w:rPr>
          <w:rFonts w:ascii="TimesNewRoman" w:hAnsi="TimesNewRoman" w:eastAsia="TimesNewRoman" w:cs="TimesNewRoman"/>
          <w:b w:val="0"/>
          <w:bCs w:val="0"/>
          <w:i w:val="0"/>
          <w:strike w:val="0"/>
          <w:sz w:val="28"/>
          <w:szCs w:val="28"/>
        </w:rPr>
      </w:r>
    </w:p>
    <w:p>
      <w:pPr>
        <w:contextualSpacing/>
        <w:ind w:left="0" w:right="0" w:firstLine="720"/>
        <w:jc w:val="both"/>
        <w:spacing w:before="0" w:beforeAutospacing="0" w:after="0" w:line="240" w:lineRule="auto"/>
        <w:rPr>
          <w:rFonts w:ascii="Times New Roman" w:hAnsi="Times New Roman" w:eastAsia="Calibri" w:cs="Times New Roman"/>
          <w:color w:val="000000"/>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NewRoman" w:hAnsi="TimesNewRoman" w:eastAsia="TimesNewRoman" w:cs="TimesNewRoman"/>
          <w:b w:val="0"/>
          <w:i w:val="0"/>
          <w:strike w:val="0"/>
          <w:sz w:val="28"/>
        </w:rPr>
        <w:t xml:space="preserve">13. </w:t>
      </w:r>
      <w:r>
        <w:rPr>
          <w:rFonts w:ascii="Times New Roman" w:hAnsi="Times New Roman"/>
          <w:sz w:val="28"/>
          <w:szCs w:val="28"/>
        </w:rPr>
        <w:t xml:space="preserve">Информация о субсидии размещается на едином портале </w:t>
      </w:r>
      <w:r>
        <w:rPr>
          <w:rFonts w:ascii="Times New Roman" w:hAnsi="Times New Roman"/>
          <w:sz w:val="28"/>
          <w:szCs w:val="28"/>
        </w:rPr>
        <w:t xml:space="preserve">бюджетной системы Российской Федерации </w:t>
      </w:r>
      <w:r>
        <w:rPr>
          <w:rFonts w:ascii="Times New Roman" w:hAnsi="Times New Roman"/>
          <w:sz w:val="28"/>
          <w:szCs w:val="28"/>
        </w:rPr>
        <w:t xml:space="preserve">в </w:t>
      </w:r>
      <w:r>
        <w:rPr>
          <w:rFonts w:ascii="Times New Roman" w:hAnsi="Times New Roman"/>
          <w:sz w:val="28"/>
          <w:szCs w:val="28"/>
        </w:rPr>
        <w:t xml:space="preserve">информационно-телекоммуникационной сети «Интернет» в порядке, установленном Министерством финансов Российской Федерации.</w:t>
      </w:r>
      <w:r>
        <w:rPr>
          <w:rFonts w:ascii="Times New Roman" w:hAnsi="Times New Roman" w:eastAsia="Calibri" w:cs="Times New Roman"/>
          <w:color w:val="000000"/>
          <w:sz w:val="28"/>
          <w:szCs w:val="28"/>
          <w:highlight w:val="none"/>
        </w:rPr>
      </w:r>
      <w:r>
        <w:rPr>
          <w:rFonts w:ascii="Times New Roman" w:hAnsi="Times New Roman" w:eastAsia="Calibri" w:cs="Times New Roman"/>
          <w:color w:val="000000"/>
          <w:sz w:val="28"/>
          <w:szCs w:val="28"/>
          <w:highlight w:val="none"/>
        </w:rPr>
      </w:r>
    </w:p>
    <w:p>
      <w:pPr>
        <w:contextualSpacing/>
        <w:ind w:left="0" w:right="0" w:firstLine="708"/>
        <w:jc w:val="both"/>
        <w:spacing w:before="0" w:beforeAutospacing="0" w:after="0" w:line="240" w:lineRule="auto"/>
        <w:rPr>
          <w:highlight w:val="yellow"/>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Calibri" w:cs="Times New Roman"/>
          <w:color w:val="000000"/>
          <w:sz w:val="28"/>
          <w:szCs w:val="28"/>
          <w:highlight w:val="none"/>
        </w:rPr>
      </w:r>
      <w:r>
        <w:rPr>
          <w:highlight w:val="yellow"/>
        </w:rPr>
      </w:r>
      <w:r>
        <w:rPr>
          <w:highlight w:val="yellow"/>
        </w:rPr>
      </w:r>
    </w:p>
    <w:p>
      <w:pPr>
        <w:pStyle w:val="933"/>
        <w:ind w:left="0" w:firstLine="0"/>
        <w:jc w:val="center"/>
        <w:spacing w:before="0" w:after="0" w:line="240" w:lineRule="auto"/>
        <w:rPr>
          <w:rFonts w:ascii="TimesNewRoman" w:hAnsi="TimesNewRoman" w:eastAsia="TimesNewRoman" w:cs="TimesNewRoman"/>
          <w:b/>
          <w:i w:val="0"/>
          <w:strike w:val="0"/>
          <w:sz w:val="28"/>
          <w:highlight w:val="green"/>
        </w:rPr>
        <w:outlineLvl w:val="1"/>
      </w:pPr>
      <w:r>
        <w:rPr>
          <w:rFonts w:ascii="TimesNewRoman" w:hAnsi="TimesNewRoman" w:eastAsia="TimesNewRoman" w:cs="TimesNewRoman"/>
          <w:b/>
          <w:i w:val="0"/>
          <w:strike w:val="0"/>
          <w:sz w:val="28"/>
          <w:highlight w:val="white"/>
        </w:rPr>
        <w:t xml:space="preserve">2. Требования к </w:t>
      </w:r>
      <w:r>
        <w:rPr>
          <w:rFonts w:ascii="TimesNewRoman" w:hAnsi="TimesNewRoman" w:eastAsia="TimesNewRoman" w:cs="TimesNewRoman"/>
          <w:b/>
          <w:i w:val="0"/>
          <w:strike w:val="0"/>
          <w:sz w:val="28"/>
          <w:highlight w:val="none"/>
          <w:lang w:val="ru-RU"/>
        </w:rPr>
        <w:t xml:space="preserve">получателю субсидии</w:t>
      </w:r>
      <w:r>
        <w:rPr>
          <w:rFonts w:ascii="TimesNewRoman" w:hAnsi="TimesNewRoman" w:eastAsia="TimesNewRoman" w:cs="TimesNewRoman"/>
          <w:b/>
          <w:i w:val="0"/>
          <w:strike w:val="0"/>
          <w:sz w:val="28"/>
          <w:highlight w:val="green"/>
        </w:rPr>
      </w:r>
      <w:r>
        <w:rPr>
          <w:rFonts w:ascii="TimesNewRoman" w:hAnsi="TimesNewRoman" w:eastAsia="TimesNewRoman" w:cs="TimesNewRoman"/>
          <w:b/>
          <w:i w:val="0"/>
          <w:strike w:val="0"/>
          <w:sz w:val="28"/>
          <w:highlight w:val="green"/>
        </w:rPr>
      </w:r>
    </w:p>
    <w:p>
      <w:pPr>
        <w:pStyle w:val="933"/>
        <w:ind w:left="0" w:firstLine="0"/>
        <w:jc w:val="both"/>
        <w:spacing w:before="0" w:after="0" w:line="240" w:lineRule="auto"/>
        <w:rPr>
          <w:rFonts w:ascii="TimesNewRoman" w:hAnsi="TimesNewRoman" w:eastAsia="TimesNewRoman" w:cs="TimesNewRoman"/>
          <w:b w:val="0"/>
          <w:bCs w:val="0"/>
          <w:i w:val="0"/>
          <w:strike w:val="0"/>
          <w:sz w:val="28"/>
          <w:szCs w:val="28"/>
        </w:rPr>
        <w:outlineLvl w:val="1"/>
      </w:pPr>
      <w:r>
        <w:rPr>
          <w:rFonts w:ascii="TimesNewRoman" w:hAnsi="TimesNewRoman" w:eastAsia="TimesNewRoman" w:cs="TimesNewRoman"/>
          <w:b w:val="0"/>
          <w:i w:val="0"/>
          <w:strike w:val="0"/>
          <w:sz w:val="28"/>
          <w:highlight w:val="none"/>
        </w:rPr>
      </w:r>
      <w:r>
        <w:rPr>
          <w:rFonts w:ascii="TimesNewRoman" w:hAnsi="TimesNewRoman" w:eastAsia="TimesNewRoman" w:cs="TimesNewRoman"/>
          <w:b w:val="0"/>
          <w:bCs w:val="0"/>
          <w:i w:val="0"/>
          <w:strike w:val="0"/>
          <w:sz w:val="28"/>
          <w:szCs w:val="28"/>
        </w:rPr>
      </w:r>
      <w:r>
        <w:rPr>
          <w:rFonts w:ascii="TimesNewRoman" w:hAnsi="TimesNewRoman" w:eastAsia="TimesNewRoman" w:cs="TimesNewRoman"/>
          <w:b w:val="0"/>
          <w:bCs w:val="0"/>
          <w:i w:val="0"/>
          <w:strike w:val="0"/>
          <w:sz w:val="28"/>
          <w:szCs w:val="28"/>
        </w:rPr>
      </w:r>
    </w:p>
    <w:p>
      <w:pPr>
        <w:pStyle w:val="933"/>
        <w:ind w:left="0" w:firstLine="709"/>
        <w:jc w:val="both"/>
        <w:spacing w:before="0" w:after="0" w:line="240" w:lineRule="auto"/>
        <w:rPr>
          <w:rFonts w:ascii="TimesNewRoman" w:hAnsi="TimesNewRoman" w:eastAsia="TimesNewRoman" w:cs="TimesNewRoman"/>
          <w:b w:val="0"/>
          <w:bCs w:val="0"/>
          <w:i w:val="0"/>
          <w:strike w:val="0"/>
          <w:sz w:val="28"/>
          <w:szCs w:val="28"/>
        </w:rPr>
        <w:outlineLvl w:val="1"/>
      </w:pPr>
      <w:r>
        <w:rPr>
          <w:rFonts w:ascii="Times New Roman" w:hAnsi="Times New Roman"/>
          <w:sz w:val="28"/>
          <w:szCs w:val="28"/>
          <w:highlight w:val="none"/>
        </w:rPr>
        <w:t xml:space="preserve">1</w:t>
      </w:r>
      <w:r>
        <w:rPr>
          <w:rFonts w:ascii="Times New Roman" w:hAnsi="Times New Roman"/>
          <w:sz w:val="28"/>
          <w:szCs w:val="28"/>
          <w:highlight w:val="white"/>
          <w:lang w:val="ru-RU"/>
        </w:rPr>
        <w:t xml:space="preserve">4</w:t>
      </w:r>
      <w:r>
        <w:rPr>
          <w:rFonts w:ascii="Times New Roman" w:hAnsi="Times New Roman"/>
          <w:sz w:val="28"/>
          <w:szCs w:val="28"/>
          <w:highlight w:val="white"/>
        </w:rPr>
        <w:t xml:space="preserve">. </w:t>
      </w:r>
      <w:r>
        <w:rPr>
          <w:rFonts w:ascii="Times New Roman" w:hAnsi="Times New Roman"/>
          <w:sz w:val="28"/>
          <w:szCs w:val="28"/>
          <w:highlight w:val="white"/>
          <w:lang w:val="ru-RU"/>
        </w:rPr>
        <w:t xml:space="preserve">Получателями субсидии</w:t>
      </w:r>
      <w:r>
        <w:rPr>
          <w:rFonts w:ascii="Times New Roman" w:hAnsi="Times New Roman"/>
          <w:sz w:val="28"/>
          <w:szCs w:val="28"/>
          <w:highlight w:val="white"/>
        </w:rPr>
        <w:t xml:space="preserve"> являются</w:t>
      </w:r>
      <w:r>
        <w:rPr>
          <w:rFonts w:ascii="Times New Roman" w:hAnsi="Times New Roman"/>
          <w:sz w:val="28"/>
          <w:szCs w:val="28"/>
          <w:highlight w:val="white"/>
        </w:rPr>
        <w:t xml:space="preserve"> </w:t>
      </w:r>
      <w:r>
        <w:rPr>
          <w:rFonts w:ascii="Times New Roman" w:hAnsi="Times New Roman" w:eastAsia="Times New Roman" w:cs="Times New Roman"/>
          <w:b w:val="0"/>
          <w:i w:val="0"/>
          <w:strike w:val="0"/>
          <w:sz w:val="28"/>
        </w:rPr>
        <w:t xml:space="preserve">юридические лиц</w:t>
      </w:r>
      <w:r>
        <w:rPr>
          <w:rFonts w:ascii="Times New Roman" w:hAnsi="Times New Roman" w:eastAsia="Times New Roman" w:cs="Times New Roman"/>
          <w:b w:val="0"/>
          <w:i w:val="0"/>
          <w:strike w:val="0"/>
          <w:sz w:val="28"/>
          <w:lang w:val="ru-RU"/>
        </w:rPr>
        <w:t xml:space="preserve">а </w:t>
      </w:r>
      <w:r>
        <w:rPr>
          <w:rFonts w:ascii="TimesNewRoman" w:hAnsi="TimesNewRoman" w:eastAsia="TimesNewRoman" w:cs="TimesNewRoman"/>
          <w:b w:val="0"/>
          <w:i w:val="0"/>
          <w:strike w:val="0"/>
          <w:sz w:val="28"/>
        </w:rPr>
        <w:t xml:space="preserve">(за исключением некоммерческих</w:t>
      </w:r>
      <w:r>
        <w:rPr>
          <w:rFonts w:ascii="TimesNewRoman" w:hAnsi="TimesNewRoman" w:eastAsia="TimesNewRoman" w:cs="TimesNewRoman"/>
          <w:b w:val="0"/>
          <w:i w:val="0"/>
          <w:sz w:val="28"/>
        </w:rPr>
        <w:t xml:space="preserve"> </w:t>
      </w:r>
      <w:r>
        <w:rPr>
          <w:rFonts w:ascii="TimesNewRoman" w:hAnsi="TimesNewRoman" w:eastAsia="TimesNewRoman" w:cs="TimesNewRoman"/>
          <w:b w:val="0"/>
          <w:i w:val="0"/>
          <w:strike w:val="0"/>
          <w:sz w:val="28"/>
        </w:rPr>
        <w:t xml:space="preserve">организаций, являющихся государственными (муниципальными)</w:t>
      </w:r>
      <w:r>
        <w:rPr>
          <w:rFonts w:ascii="TimesNewRoman" w:hAnsi="TimesNewRoman" w:eastAsia="TimesNewRoman" w:cs="TimesNewRoman"/>
          <w:b w:val="0"/>
          <w:i w:val="0"/>
          <w:sz w:val="28"/>
        </w:rPr>
        <w:t xml:space="preserve"> </w:t>
      </w:r>
      <w:r>
        <w:rPr>
          <w:rFonts w:ascii="TimesNewRoman" w:hAnsi="TimesNewRoman" w:eastAsia="TimesNewRoman" w:cs="TimesNewRoman"/>
          <w:b w:val="0"/>
          <w:i w:val="0"/>
          <w:strike w:val="0"/>
          <w:sz w:val="28"/>
        </w:rPr>
        <w:t xml:space="preserve">учреждениями) </w:t>
      </w:r>
      <w:r>
        <w:rPr>
          <w:rFonts w:ascii="Times New Roman" w:hAnsi="Times New Roman" w:eastAsia="Times New Roman" w:cs="Times New Roman"/>
          <w:b w:val="0"/>
          <w:i w:val="0"/>
          <w:strike w:val="0"/>
          <w:sz w:val="28"/>
          <w:lang w:val="ru-RU"/>
        </w:rPr>
        <w:t xml:space="preserve"> и индивидуальные предприниматели</w:t>
      </w:r>
      <w:r>
        <w:rPr>
          <w:rFonts w:ascii="TimesNewRoman" w:hAnsi="TimesNewRoman" w:eastAsia="TimesNewRoman" w:cs="TimesNewRoman"/>
          <w:b w:val="0"/>
          <w:i w:val="0"/>
          <w:strike w:val="0"/>
          <w:sz w:val="28"/>
          <w:lang w:val="ru-RU"/>
        </w:rPr>
        <w:t xml:space="preserve">, </w:t>
      </w:r>
      <w:r>
        <w:rPr>
          <w:rFonts w:ascii="TimesNewRoman" w:hAnsi="TimesNewRoman" w:eastAsia="TimesNewRoman" w:cs="TimesNewRoman"/>
          <w:b w:val="0"/>
          <w:i w:val="0"/>
          <w:strike w:val="0"/>
          <w:sz w:val="28"/>
        </w:rPr>
        <w:t xml:space="preserve">зарегистрирован</w:t>
      </w:r>
      <w:r>
        <w:rPr>
          <w:rFonts w:ascii="TimesNewRoman" w:hAnsi="TimesNewRoman" w:eastAsia="TimesNewRoman" w:cs="TimesNewRoman"/>
          <w:b w:val="0"/>
          <w:i w:val="0"/>
          <w:strike w:val="0"/>
          <w:sz w:val="28"/>
          <w:lang w:val="ru-RU"/>
        </w:rPr>
        <w:t xml:space="preserve">ные</w:t>
      </w:r>
      <w:r>
        <w:rPr>
          <w:rFonts w:ascii="TimesNewRoman" w:hAnsi="TimesNewRoman" w:eastAsia="TimesNewRoman" w:cs="TimesNewRoman"/>
          <w:b w:val="0"/>
          <w:i w:val="0"/>
          <w:strike w:val="0"/>
          <w:sz w:val="28"/>
        </w:rPr>
        <w:t xml:space="preserve"> на территории области</w:t>
      </w:r>
      <w:r>
        <w:rPr>
          <w:rFonts w:ascii="TimesNewRoman" w:hAnsi="TimesNewRoman" w:eastAsia="TimesNewRoman" w:cs="TimesNewRoman"/>
          <w:b w:val="0"/>
          <w:i w:val="0"/>
          <w:strike w:val="0"/>
          <w:sz w:val="28"/>
          <w:lang w:val="ru-RU"/>
        </w:rPr>
        <w:t xml:space="preserve"> и </w:t>
      </w:r>
      <w:r>
        <w:rPr>
          <w:rFonts w:ascii="TimesNewRoman" w:hAnsi="TimesNewRoman" w:eastAsia="TimesNewRoman" w:cs="TimesNewRoman"/>
          <w:b w:val="0"/>
          <w:i w:val="0"/>
          <w:strike w:val="0"/>
          <w:sz w:val="28"/>
        </w:rPr>
        <w:t xml:space="preserve">осуществля</w:t>
      </w:r>
      <w:r>
        <w:rPr>
          <w:rFonts w:ascii="TimesNewRoman" w:hAnsi="TimesNewRoman" w:eastAsia="TimesNewRoman" w:cs="TimesNewRoman"/>
          <w:b w:val="0"/>
          <w:i w:val="0"/>
          <w:strike w:val="0"/>
          <w:sz w:val="28"/>
          <w:lang w:val="ru-RU"/>
        </w:rPr>
        <w:t xml:space="preserve">ющие</w:t>
      </w:r>
      <w:r>
        <w:rPr>
          <w:rFonts w:ascii="TimesNewRoman" w:hAnsi="TimesNewRoman" w:eastAsia="TimesNewRoman" w:cs="TimesNewRoman"/>
          <w:b w:val="0"/>
          <w:i w:val="0"/>
          <w:strike w:val="0"/>
          <w:sz w:val="28"/>
        </w:rPr>
        <w:t xml:space="preserve"> деятельность по одному из следующих ОКВЭД, попадающих в </w:t>
      </w:r>
      <w:r>
        <w:rPr>
          <w:rFonts w:ascii="TimesNewRoman" w:hAnsi="TimesNewRoman" w:eastAsia="TimesNewRoman" w:cs="TimesNewRoman"/>
          <w:b w:val="0"/>
          <w:i w:val="0"/>
          <w:strike w:val="0"/>
          <w:sz w:val="28"/>
          <w:lang w:val="ru-RU"/>
        </w:rPr>
        <w:t xml:space="preserve">следующие </w:t>
      </w:r>
      <w:r>
        <w:rPr>
          <w:rFonts w:ascii="TimesNewRoman" w:hAnsi="TimesNewRoman" w:eastAsia="TimesNewRoman" w:cs="TimesNewRoman"/>
          <w:b w:val="0"/>
          <w:i w:val="0"/>
          <w:strike w:val="0"/>
          <w:sz w:val="28"/>
        </w:rPr>
        <w:t xml:space="preserve">укрупненные группы:</w:t>
      </w:r>
      <w:r>
        <w:rPr>
          <w:rFonts w:ascii="TimesNewRoman" w:hAnsi="TimesNewRoman" w:eastAsia="TimesNewRoman" w:cs="TimesNewRoman"/>
          <w:b w:val="0"/>
          <w:i w:val="0"/>
          <w:strike w:val="0"/>
          <w:sz w:val="28"/>
          <w:highlight w:val="white"/>
        </w:rPr>
        <w:t xml:space="preserve"> </w:t>
      </w:r>
      <w:r>
        <w:rPr>
          <w:rFonts w:ascii="TimesNewRoman" w:hAnsi="TimesNewRoman" w:eastAsia="TimesNewRoman" w:cs="TimesNewRoman"/>
          <w:b w:val="0"/>
          <w:i w:val="0"/>
          <w:strike w:val="0"/>
          <w:sz w:val="28"/>
          <w:highlight w:val="white"/>
        </w:rPr>
        <w:t xml:space="preserve">55, 62, 63, </w:t>
      </w:r>
      <w:r>
        <w:rPr>
          <w:rFonts w:ascii="TimesNewRoman" w:hAnsi="TimesNewRoman" w:eastAsia="TimesNewRoman" w:cs="TimesNewRoman"/>
          <w:b w:val="0"/>
          <w:i w:val="0"/>
          <w:strike w:val="0"/>
          <w:sz w:val="28"/>
          <w:highlight w:val="white"/>
          <w:lang w:val="ru-RU"/>
        </w:rPr>
        <w:t xml:space="preserve">77, </w:t>
      </w:r>
      <w:r>
        <w:rPr>
          <w:rFonts w:ascii="TimesNewRoman" w:hAnsi="TimesNewRoman" w:eastAsia="TimesNewRoman" w:cs="TimesNewRoman"/>
          <w:b w:val="0"/>
          <w:i w:val="0"/>
          <w:strike w:val="0"/>
          <w:sz w:val="28"/>
          <w:highlight w:val="white"/>
        </w:rPr>
        <w:t xml:space="preserve">79, 93, 96</w:t>
      </w:r>
      <w:r>
        <w:rPr>
          <w:rFonts w:ascii="TimesNewRoman" w:hAnsi="TimesNewRoman" w:eastAsia="TimesNewRoman" w:cs="TimesNewRoman"/>
          <w:b w:val="0"/>
          <w:i w:val="0"/>
          <w:strike w:val="0"/>
          <w:sz w:val="28"/>
          <w:highlight w:val="white"/>
          <w:lang w:val="ru-RU"/>
        </w:rPr>
        <w:t xml:space="preserve"> (далее – </w:t>
      </w:r>
      <w:r>
        <w:rPr>
          <w:rFonts w:ascii="Times New Roman" w:hAnsi="Times New Roman"/>
          <w:sz w:val="28"/>
          <w:szCs w:val="28"/>
          <w:highlight w:val="white"/>
          <w:lang w:val="ru-RU"/>
        </w:rPr>
        <w:t xml:space="preserve">получатель субсидии</w:t>
      </w:r>
      <w:r>
        <w:rPr>
          <w:rFonts w:ascii="TimesNewRoman" w:hAnsi="TimesNewRoman" w:eastAsia="TimesNewRoman" w:cs="TimesNewRoman"/>
          <w:b w:val="0"/>
          <w:i w:val="0"/>
          <w:strike w:val="0"/>
          <w:sz w:val="28"/>
          <w:highlight w:val="white"/>
          <w:lang w:val="ru-RU"/>
        </w:rPr>
        <w:t xml:space="preserve">)</w:t>
      </w:r>
      <w:r>
        <w:rPr>
          <w:rFonts w:ascii="TimesNewRoman" w:hAnsi="TimesNewRoman" w:eastAsia="TimesNewRoman" w:cs="TimesNewRoman"/>
          <w:b w:val="0"/>
          <w:i w:val="0"/>
          <w:strike w:val="0"/>
          <w:sz w:val="28"/>
          <w:highlight w:val="white"/>
        </w:rPr>
        <w:t xml:space="preserve">.</w:t>
      </w:r>
      <w:r>
        <w:rPr>
          <w:rFonts w:ascii="TimesNewRoman" w:hAnsi="TimesNewRoman" w:eastAsia="TimesNewRoman" w:cs="TimesNewRoman"/>
          <w:b w:val="0"/>
          <w:bCs w:val="0"/>
          <w:i w:val="0"/>
          <w:strike w:val="0"/>
          <w:sz w:val="28"/>
          <w:szCs w:val="28"/>
        </w:rPr>
      </w:r>
      <w:r>
        <w:rPr>
          <w:rFonts w:ascii="TimesNewRoman" w:hAnsi="TimesNewRoman" w:eastAsia="TimesNewRoman" w:cs="TimesNewRoman"/>
          <w:b w:val="0"/>
          <w:bCs w:val="0"/>
          <w:i w:val="0"/>
          <w:strike w:val="0"/>
          <w:sz w:val="28"/>
          <w:szCs w:val="28"/>
        </w:rPr>
      </w:r>
    </w:p>
    <w:p>
      <w:pPr>
        <w:pStyle w:val="932"/>
        <w:ind w:firstLine="708"/>
        <w:jc w:val="both"/>
        <w:rPr>
          <w:rFonts w:ascii="Times New Roman" w:hAnsi="Times New Roman" w:cs="Times New Roman"/>
          <w:sz w:val="28"/>
          <w:szCs w:val="28"/>
        </w:rPr>
      </w:pPr>
      <w:r>
        <w:rPr>
          <w:rFonts w:ascii="Times New Roman" w:hAnsi="Times New Roman"/>
          <w:sz w:val="28"/>
          <w:szCs w:val="28"/>
          <w:lang w:val="ru-RU"/>
        </w:rPr>
        <w:t xml:space="preserve">15</w:t>
      </w:r>
      <w:r>
        <w:rPr>
          <w:rFonts w:ascii="Times New Roman" w:hAnsi="Times New Roman"/>
          <w:sz w:val="28"/>
          <w:szCs w:val="28"/>
        </w:rPr>
        <w:t xml:space="preserve">. </w:t>
      </w:r>
      <w:r>
        <w:rPr>
          <w:rFonts w:ascii="Times New Roman" w:hAnsi="Times New Roman"/>
          <w:sz w:val="28"/>
          <w:szCs w:val="28"/>
          <w:lang w:val="ru-RU"/>
        </w:rPr>
        <w:t xml:space="preserve">Заявитель</w:t>
      </w:r>
      <w:r>
        <w:rPr>
          <w:rFonts w:ascii="Times New Roman" w:hAnsi="Times New Roman"/>
          <w:sz w:val="28"/>
          <w:szCs w:val="28"/>
        </w:rPr>
        <w:t xml:space="preserve"> на дату подачи </w:t>
      </w:r>
      <w:r>
        <w:rPr>
          <w:rFonts w:ascii="Times New Roman" w:hAnsi="Times New Roman"/>
          <w:sz w:val="28"/>
          <w:szCs w:val="28"/>
        </w:rPr>
        <w:t xml:space="preserve">заявки </w:t>
      </w:r>
      <w:r>
        <w:rPr>
          <w:rFonts w:ascii="Times New Roman" w:hAnsi="Times New Roman"/>
          <w:sz w:val="28"/>
          <w:szCs w:val="28"/>
        </w:rPr>
        <w:t xml:space="preserve">и заключения соглашения </w:t>
      </w:r>
      <w:r>
        <w:rPr>
          <w:rFonts w:ascii="Times New Roman" w:hAnsi="Times New Roman" w:cs="Times New Roman"/>
          <w:sz w:val="28"/>
          <w:szCs w:val="28"/>
        </w:rPr>
        <w:t xml:space="preserve">должен соответствовать следующим требованиям:</w:t>
      </w:r>
      <w:r>
        <w:rPr>
          <w:rFonts w:ascii="Times New Roman" w:hAnsi="Times New Roman" w:cs="Times New Roman"/>
          <w:sz w:val="28"/>
          <w:szCs w:val="28"/>
        </w:rPr>
      </w:r>
      <w:r>
        <w:rPr>
          <w:rFonts w:ascii="Times New Roman" w:hAnsi="Times New Roman" w:cs="Times New Roman"/>
          <w:sz w:val="28"/>
          <w:szCs w:val="28"/>
        </w:rPr>
      </w:r>
    </w:p>
    <w:p>
      <w:pPr>
        <w:pStyle w:val="923"/>
        <w:ind w:firstLine="709"/>
        <w:jc w:val="both"/>
        <w:spacing w:after="0" w:afterAutospacing="0" w:line="240" w:lineRule="auto"/>
        <w:rPr>
          <w:rFonts w:ascii="Times New Roman" w:hAnsi="Times New Roman"/>
          <w:sz w:val="28"/>
          <w:szCs w:val="28"/>
        </w:rPr>
      </w:pPr>
      <w:r>
        <w:rPr>
          <w:rFonts w:ascii="Times New Roman" w:hAnsi="Times New Roman"/>
          <w:sz w:val="28"/>
          <w:szCs w:val="28"/>
        </w:rPr>
        <w:t xml:space="preserve">1)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w:t>
      </w:r>
      <w:r>
        <w:rPr>
          <w:rFonts w:ascii="Times New Roman" w:hAnsi="Times New Roman"/>
          <w:sz w:val="28"/>
          <w:szCs w:val="28"/>
        </w:rPr>
        <w:fldChar w:fldCharType="begin"/>
      </w:r>
      <w:r>
        <w:rPr>
          <w:rFonts w:ascii="Times New Roman" w:hAnsi="Times New Roman"/>
          <w:sz w:val="28"/>
          <w:szCs w:val="28"/>
        </w:rPr>
        <w:instrText xml:space="preserve">HYPERLINK "https://login.consultant.ru/link/?req=doc&amp;base=LAW&amp;n=420230&amp;dst=100010" \h</w:instrText>
      </w:r>
      <w:r>
        <w:rPr>
          <w:rFonts w:ascii="Times New Roman" w:hAnsi="Times New Roman"/>
          <w:sz w:val="28"/>
          <w:szCs w:val="28"/>
        </w:rPr>
        <w:fldChar w:fldCharType="separate"/>
      </w:r>
      <w:r>
        <w:rPr>
          <w:rFonts w:ascii="Times New Roman" w:hAnsi="Times New Roman"/>
          <w:sz w:val="28"/>
          <w:szCs w:val="28"/>
        </w:rPr>
        <w:t xml:space="preserve">перечень</w:t>
      </w:r>
      <w:r>
        <w:rPr>
          <w:rFonts w:ascii="Times New Roman" w:hAnsi="Times New Roman"/>
          <w:sz w:val="28"/>
          <w:szCs w:val="28"/>
        </w:rPr>
        <w:fldChar w:fldCharType="end"/>
      </w:r>
      <w:r>
        <w:rPr>
          <w:rFonts w:ascii="Times New Roman" w:hAnsi="Times New Roman"/>
          <w:sz w:val="28"/>
          <w:szCs w:val="28"/>
        </w:rPr>
        <w:t xml:space="preserve"> государств и территорий, используемых для промежуточного (офшорного) владения активами в Российской Федерации, а </w:t>
      </w:r>
      <w:r>
        <w:rPr>
          <w:rFonts w:ascii="Times New Roman" w:hAnsi="Times New Roman"/>
          <w:sz w:val="28"/>
          <w:szCs w:val="28"/>
        </w:rPr>
        <w:t xml:space="preserve">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установлено законодательством Российской Федерации);</w:t>
      </w:r>
      <w:r>
        <w:rPr>
          <w:rFonts w:ascii="Times New Roman" w:hAnsi="Times New Roman"/>
          <w:sz w:val="28"/>
          <w:szCs w:val="28"/>
        </w:rPr>
      </w:r>
      <w:r>
        <w:rPr>
          <w:rFonts w:ascii="Times New Roman" w:hAnsi="Times New Roman"/>
          <w:sz w:val="28"/>
          <w:szCs w:val="28"/>
        </w:rPr>
      </w:r>
    </w:p>
    <w:p>
      <w:pPr>
        <w:pStyle w:val="932"/>
        <w:ind w:firstLine="709"/>
        <w:jc w:val="both"/>
        <w:spacing w:after="0" w:afterAutospacing="0" w:line="240" w:lineRule="auto"/>
        <w:rPr>
          <w:rFonts w:ascii="Times New Roman" w:hAnsi="Times New Roman" w:cs="Times New Roman"/>
          <w:sz w:val="28"/>
          <w:szCs w:val="28"/>
        </w:rPr>
      </w:pPr>
      <w:r>
        <w:rPr>
          <w:rFonts w:ascii="Times New Roman" w:hAnsi="Times New Roman" w:cs="Times New Roman"/>
          <w:sz w:val="28"/>
          <w:szCs w:val="28"/>
        </w:rPr>
        <w:t xml:space="preserve">2)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r>
        <w:rPr>
          <w:rFonts w:ascii="Times New Roman" w:hAnsi="Times New Roman" w:cs="Times New Roman"/>
          <w:sz w:val="28"/>
          <w:szCs w:val="28"/>
        </w:rPr>
      </w:r>
      <w:r>
        <w:rPr>
          <w:rFonts w:ascii="Times New Roman" w:hAnsi="Times New Roman" w:cs="Times New Roman"/>
          <w:sz w:val="28"/>
          <w:szCs w:val="28"/>
        </w:rPr>
      </w:r>
    </w:p>
    <w:p>
      <w:pPr>
        <w:pStyle w:val="932"/>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rPr>
        <w:t xml:space="preserve">не является получателем</w:t>
      </w:r>
      <w:r>
        <w:rPr>
          <w:rFonts w:ascii="Times New Roman" w:hAnsi="Times New Roman" w:cs="Times New Roman"/>
          <w:sz w:val="28"/>
          <w:szCs w:val="28"/>
        </w:rPr>
        <w:t xml:space="preserve"> средства субсидии из областного бюджета, на основании иных нормативных правовых актов области, на цели, установленные решением о порядке предоставления субсидии;</w:t>
      </w:r>
      <w:r>
        <w:rPr>
          <w:rFonts w:ascii="Times New Roman" w:hAnsi="Times New Roman" w:cs="Times New Roman"/>
          <w:sz w:val="28"/>
          <w:szCs w:val="28"/>
        </w:rPr>
      </w:r>
      <w:r>
        <w:rPr>
          <w:rFonts w:ascii="Times New Roman" w:hAnsi="Times New Roman" w:cs="Times New Roman"/>
          <w:sz w:val="28"/>
          <w:szCs w:val="28"/>
        </w:rPr>
      </w:r>
    </w:p>
    <w:p>
      <w:pPr>
        <w:pStyle w:val="932"/>
        <w:ind w:firstLine="709"/>
        <w:jc w:val="both"/>
        <w:rPr>
          <w:rFonts w:ascii="Times New Roman" w:hAnsi="Times New Roman" w:cs="Times New Roman"/>
          <w:sz w:val="28"/>
          <w:szCs w:val="28"/>
        </w:rPr>
      </w:pPr>
      <w:r>
        <w:rPr>
          <w:rFonts w:ascii="Times New Roman" w:hAnsi="Times New Roman" w:cs="Times New Roman"/>
          <w:sz w:val="28"/>
          <w:szCs w:val="28"/>
        </w:rPr>
        <w:t xml:space="preserve">4) не явля</w:t>
      </w:r>
      <w:r>
        <w:rPr>
          <w:rFonts w:ascii="Times New Roman" w:hAnsi="Times New Roman" w:cs="Times New Roman"/>
          <w:sz w:val="28"/>
          <w:szCs w:val="28"/>
        </w:rPr>
        <w:t xml:space="preserve">ется </w:t>
      </w:r>
      <w:r>
        <w:rPr>
          <w:rFonts w:ascii="Times New Roman" w:hAnsi="Times New Roman" w:cs="Times New Roman"/>
          <w:sz w:val="28"/>
          <w:szCs w:val="28"/>
        </w:rPr>
        <w:t xml:space="preserve">иностранным агентом в соответствии с Федеральным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HYPERLINK "https://login.consultant.ru/link/?req=doc&amp;base=LAW&amp;n=452913" \h</w:instrText>
      </w:r>
      <w:r>
        <w:rPr>
          <w:rFonts w:ascii="Times New Roman" w:hAnsi="Times New Roman" w:cs="Times New Roman"/>
          <w:sz w:val="28"/>
          <w:szCs w:val="28"/>
        </w:rPr>
        <w:fldChar w:fldCharType="separate"/>
      </w:r>
      <w:r>
        <w:rPr>
          <w:rFonts w:ascii="Times New Roman" w:hAnsi="Times New Roman" w:cs="Times New Roman"/>
          <w:sz w:val="28"/>
          <w:szCs w:val="28"/>
        </w:rPr>
        <w:t xml:space="preserve">законом</w:t>
      </w:r>
      <w:r>
        <w:rPr>
          <w:rFonts w:ascii="Times New Roman" w:hAnsi="Times New Roman" w:cs="Times New Roman"/>
          <w:sz w:val="28"/>
          <w:szCs w:val="28"/>
        </w:rPr>
        <w:fldChar w:fldCharType="end"/>
      </w:r>
      <w:r>
        <w:rPr>
          <w:rFonts w:ascii="Times New Roman" w:hAnsi="Times New Roman" w:cs="Times New Roman"/>
          <w:sz w:val="28"/>
          <w:szCs w:val="28"/>
        </w:rPr>
        <w:t xml:space="preserve"> от 14.07.2022 № 255-ФЗ «О контроле за деятельностью лиц, находящихся под иностранным влиянием»;</w:t>
      </w:r>
      <w:r>
        <w:rPr>
          <w:rFonts w:ascii="Times New Roman" w:hAnsi="Times New Roman" w:cs="Times New Roman"/>
          <w:sz w:val="28"/>
          <w:szCs w:val="28"/>
        </w:rPr>
      </w:r>
      <w:r>
        <w:rPr>
          <w:rFonts w:ascii="Times New Roman" w:hAnsi="Times New Roman" w:cs="Times New Roman"/>
          <w:sz w:val="28"/>
          <w:szCs w:val="28"/>
        </w:rPr>
      </w:r>
    </w:p>
    <w:p>
      <w:pPr>
        <w:pStyle w:val="932"/>
        <w:ind w:firstLine="709"/>
        <w:jc w:val="both"/>
        <w:rPr>
          <w:rFonts w:ascii="Times New Roman" w:hAnsi="Times New Roman" w:cs="Times New Roman"/>
          <w:sz w:val="28"/>
          <w:szCs w:val="28"/>
        </w:rPr>
      </w:pPr>
      <w:r>
        <w:rPr>
          <w:rFonts w:ascii="Times New Roman" w:hAnsi="Times New Roman" w:cs="Times New Roman"/>
          <w:sz w:val="28"/>
          <w:szCs w:val="28"/>
        </w:rPr>
        <w:t xml:space="preserve">5) не находится в составляемых в рамках реализации полномочий, предусмотренных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HYPERLINK "https://login.consultant.ru/link/?req=doc&amp;base=LAW&amp;n=121087&amp;dst=100142" \h</w:instrText>
      </w:r>
      <w:r>
        <w:rPr>
          <w:rFonts w:ascii="Times New Roman" w:hAnsi="Times New Roman" w:cs="Times New Roman"/>
          <w:sz w:val="28"/>
          <w:szCs w:val="28"/>
        </w:rPr>
        <w:fldChar w:fldCharType="separate"/>
      </w:r>
      <w:r>
        <w:rPr>
          <w:rFonts w:ascii="Times New Roman" w:hAnsi="Times New Roman" w:cs="Times New Roman"/>
          <w:sz w:val="28"/>
          <w:szCs w:val="28"/>
        </w:rPr>
        <w:t xml:space="preserve">главой VII</w:t>
      </w:r>
      <w:r>
        <w:rPr>
          <w:rFonts w:ascii="Times New Roman" w:hAnsi="Times New Roman" w:cs="Times New Roman"/>
          <w:sz w:val="28"/>
          <w:szCs w:val="28"/>
        </w:rPr>
        <w:fldChar w:fldCharType="end"/>
      </w:r>
      <w:r>
        <w:rPr>
          <w:rFonts w:ascii="Times New Roman" w:hAnsi="Times New Roman" w:cs="Times New Roman"/>
          <w:sz w:val="28"/>
          <w:szCs w:val="28"/>
        </w:rPr>
        <w:t xml:space="preserve"> Ус</w:t>
      </w:r>
      <w:r>
        <w:rPr>
          <w:rFonts w:ascii="Times New Roman" w:hAnsi="Times New Roman" w:cs="Times New Roman"/>
          <w:sz w:val="28"/>
          <w:szCs w:val="28"/>
        </w:rPr>
        <w:t xml:space="preserve">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Pr>
          <w:rFonts w:ascii="Times New Roman" w:hAnsi="Times New Roman" w:cs="Times New Roman"/>
          <w:sz w:val="28"/>
          <w:szCs w:val="28"/>
        </w:rPr>
      </w:r>
      <w:r>
        <w:rPr>
          <w:rFonts w:ascii="Times New Roman" w:hAnsi="Times New Roman" w:cs="Times New Roman"/>
          <w:sz w:val="28"/>
          <w:szCs w:val="28"/>
        </w:rPr>
      </w:r>
    </w:p>
    <w:p>
      <w:pPr>
        <w:pStyle w:val="932"/>
        <w:ind w:firstLine="709"/>
        <w:jc w:val="both"/>
        <w:rPr>
          <w:rFonts w:ascii="Times New Roman" w:hAnsi="Times New Roman" w:cs="Times New Roman"/>
          <w:sz w:val="28"/>
          <w:szCs w:val="28"/>
        </w:rPr>
      </w:pPr>
      <w:r>
        <w:rPr>
          <w:rFonts w:ascii="Times New Roman" w:hAnsi="Times New Roman" w:cs="Times New Roman"/>
          <w:sz w:val="28"/>
          <w:szCs w:val="28"/>
        </w:rPr>
        <w:t xml:space="preserve">6) отсутств</w:t>
      </w:r>
      <w:r>
        <w:rPr>
          <w:rFonts w:ascii="Times New Roman" w:hAnsi="Times New Roman" w:cs="Times New Roman"/>
          <w:sz w:val="28"/>
          <w:szCs w:val="28"/>
        </w:rPr>
        <w:t xml:space="preserve">ует</w:t>
      </w:r>
      <w:r>
        <w:rPr>
          <w:rFonts w:ascii="Times New Roman" w:hAnsi="Times New Roman" w:cs="Times New Roman"/>
          <w:sz w:val="28"/>
          <w:szCs w:val="28"/>
        </w:rPr>
        <w:t xml:space="preserve"> просроченная задолженность 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областным бюджетом;</w:t>
      </w:r>
      <w:r>
        <w:rPr>
          <w:rFonts w:ascii="Times New Roman" w:hAnsi="Times New Roman" w:cs="Times New Roman"/>
          <w:sz w:val="28"/>
          <w:szCs w:val="28"/>
        </w:rPr>
      </w:r>
      <w:r>
        <w:rPr>
          <w:rFonts w:ascii="Times New Roman" w:hAnsi="Times New Roman" w:cs="Times New Roman"/>
          <w:sz w:val="28"/>
          <w:szCs w:val="28"/>
        </w:rPr>
      </w:r>
    </w:p>
    <w:p>
      <w:pPr>
        <w:pStyle w:val="923"/>
        <w:ind w:firstLine="709"/>
        <w:jc w:val="both"/>
        <w:spacing w:after="0" w:afterAutospacing="0" w:line="240" w:lineRule="auto"/>
        <w:rPr>
          <w:rFonts w:ascii="Times New Roman" w:hAnsi="Times New Roman"/>
          <w:sz w:val="28"/>
          <w:szCs w:val="28"/>
          <w:highlight w:val="none"/>
        </w:rPr>
      </w:pPr>
      <w:r>
        <w:rPr>
          <w:rFonts w:ascii="Times New Roman" w:hAnsi="Times New Roman"/>
          <w:sz w:val="28"/>
          <w:szCs w:val="28"/>
        </w:rPr>
        <w:t xml:space="preserve">7) отсутствует или не превышает 10,0 тыс. рублей на едином налоговом счете задолженность по уплате налогов, сборов и страховых взносов в бюджеты бюджетной системы Российской Федерации;</w:t>
      </w:r>
      <w:r>
        <w:rPr>
          <w:rFonts w:ascii="Times New Roman" w:hAnsi="Times New Roman"/>
          <w:sz w:val="28"/>
          <w:szCs w:val="28"/>
          <w:highlight w:val="none"/>
        </w:rPr>
      </w:r>
      <w:r>
        <w:rPr>
          <w:rFonts w:ascii="Times New Roman" w:hAnsi="Times New Roman"/>
          <w:sz w:val="28"/>
          <w:szCs w:val="28"/>
          <w:highlight w:val="none"/>
        </w:rPr>
      </w:r>
    </w:p>
    <w:p>
      <w:pPr>
        <w:ind w:firstLine="709"/>
        <w:jc w:val="both"/>
        <w:spacing w:after="0" w:afterAutospacing="0" w:line="240" w:lineRule="auto"/>
      </w:pPr>
      <w:r>
        <w:rPr>
          <w:rFonts w:ascii="Times New Roman" w:hAnsi="Times New Roman"/>
          <w:sz w:val="28"/>
          <w:szCs w:val="28"/>
          <w:highlight w:val="none"/>
        </w:rPr>
        <w:t xml:space="preserve">8) </w:t>
      </w:r>
      <w:r>
        <w:rPr>
          <w:rFonts w:ascii="Times New Roman" w:hAnsi="Times New Roman"/>
          <w:sz w:val="28"/>
          <w:szCs w:val="28"/>
          <w:highlight w:val="none"/>
        </w:rPr>
        <w:t xml:space="preserve">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w:t>
      </w:r>
      <w:r>
        <w:rPr>
          <w:rFonts w:ascii="Times New Roman" w:hAnsi="Times New Roman"/>
          <w:sz w:val="28"/>
          <w:szCs w:val="28"/>
          <w:highlight w:val="none"/>
        </w:rPr>
        <w:t xml:space="preserve">ц</w:t>
      </w:r>
      <w:r>
        <w:rPr>
          <w:rFonts w:ascii="Times New Roman" w:hAnsi="Times New Roman"/>
          <w:sz w:val="28"/>
          <w:szCs w:val="28"/>
          <w:highlight w:val="none"/>
        </w:rPr>
        <w:t xml:space="preserve">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w:t>
      </w:r>
      <w:r>
        <w:rPr>
          <w:rFonts w:ascii="Times New Roman" w:hAnsi="Times New Roman"/>
          <w:sz w:val="28"/>
          <w:szCs w:val="28"/>
          <w:highlight w:val="none"/>
        </w:rPr>
        <w:t xml:space="preserve">ндивидуальным предпринимателем, не прекратил деятельность в качестве индивидуального предпринимателя;</w:t>
      </w:r>
      <w:r/>
    </w:p>
    <w:p>
      <w:pPr>
        <w:ind w:firstLine="709"/>
        <w:jc w:val="both"/>
        <w:spacing w:after="0" w:afterAutospacing="0" w:line="240" w:lineRule="auto"/>
        <w:rPr>
          <w:rFonts w:ascii="Times New Roman" w:hAnsi="Times New Roman"/>
          <w:sz w:val="28"/>
          <w:szCs w:val="28"/>
        </w:rPr>
      </w:pPr>
      <w:r>
        <w:rPr>
          <w:rFonts w:ascii="Times New Roman" w:hAnsi="Times New Roman"/>
          <w:sz w:val="28"/>
          <w:szCs w:val="28"/>
          <w:highlight w:val="none"/>
        </w:rPr>
      </w:r>
      <w:r>
        <w:rPr>
          <w:rFonts w:ascii="Times New Roman" w:hAnsi="Times New Roman"/>
          <w:sz w:val="28"/>
          <w:szCs w:val="28"/>
          <w:highlight w:val="none"/>
        </w:rPr>
        <w:t xml:space="preserve">9)</w:t>
      </w:r>
      <w:r>
        <w:rPr>
          <w:rFonts w:ascii="Times New Roman" w:hAnsi="Times New Roman"/>
          <w:sz w:val="28"/>
          <w:szCs w:val="28"/>
          <w:highlight w:val="none"/>
        </w:rPr>
        <w:t xml:space="preserve"> в</w:t>
      </w:r>
      <w:r>
        <w:rPr>
          <w:rFonts w:ascii="Times New Roman" w:hAnsi="Times New Roman"/>
          <w:sz w:val="28"/>
          <w:szCs w:val="28"/>
          <w:highlight w:val="none"/>
        </w:rPr>
        <w:t xml:space="preserve">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w:t>
      </w:r>
      <w:r>
        <w:rPr>
          <w:rFonts w:ascii="Times New Roman" w:hAnsi="Times New Roman"/>
          <w:sz w:val="28"/>
          <w:szCs w:val="28"/>
          <w:highlight w:val="none"/>
        </w:rPr>
        <w:t xml:space="preserve">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r>
        <w:rPr>
          <w:rFonts w:ascii="Times New Roman" w:hAnsi="Times New Roman"/>
          <w:sz w:val="28"/>
          <w:szCs w:val="28"/>
        </w:rPr>
      </w:r>
      <w:r>
        <w:rPr>
          <w:rFonts w:ascii="Times New Roman" w:hAnsi="Times New Roman"/>
          <w:sz w:val="28"/>
          <w:szCs w:val="28"/>
        </w:rPr>
      </w:r>
    </w:p>
    <w:p>
      <w:pPr>
        <w:pStyle w:val="923"/>
        <w:ind w:firstLine="709"/>
        <w:jc w:val="both"/>
        <w:spacing w:after="0" w:afterAutospacing="0" w:line="240" w:lineRule="auto"/>
        <w:tabs>
          <w:tab w:val="left" w:pos="709" w:leader="none"/>
        </w:tabs>
        <w:rPr>
          <w:rFonts w:ascii="Times New Roman" w:hAnsi="Times New Roman"/>
          <w:sz w:val="28"/>
          <w:szCs w:val="28"/>
        </w:rPr>
      </w:pPr>
      <w:r>
        <w:rPr>
          <w:rFonts w:ascii="Times New Roman" w:hAnsi="Times New Roman"/>
          <w:sz w:val="28"/>
          <w:szCs w:val="28"/>
          <w:highlight w:val="white"/>
        </w:rPr>
        <w:t xml:space="preserve">16</w:t>
      </w:r>
      <w:r>
        <w:rPr>
          <w:rFonts w:ascii="Times New Roman" w:hAnsi="Times New Roman"/>
          <w:sz w:val="28"/>
          <w:szCs w:val="28"/>
          <w:highlight w:val="white"/>
        </w:rPr>
        <w:t xml:space="preserve">. Обяза</w:t>
      </w:r>
      <w:r>
        <w:rPr>
          <w:rFonts w:ascii="Times New Roman" w:hAnsi="Times New Roman"/>
          <w:sz w:val="28"/>
          <w:szCs w:val="28"/>
          <w:highlight w:val="white"/>
        </w:rPr>
        <w:t xml:space="preserve">тель</w:t>
      </w:r>
      <w:r>
        <w:rPr>
          <w:rFonts w:ascii="Times New Roman" w:hAnsi="Times New Roman"/>
          <w:sz w:val="28"/>
          <w:szCs w:val="28"/>
        </w:rPr>
        <w:t xml:space="preserve">ными условиями предоставления субсидии являются:</w:t>
      </w:r>
      <w:r>
        <w:rPr>
          <w:rFonts w:ascii="Times New Roman" w:hAnsi="Times New Roman"/>
          <w:sz w:val="28"/>
          <w:szCs w:val="28"/>
        </w:rPr>
      </w:r>
      <w:r>
        <w:rPr>
          <w:rFonts w:ascii="Times New Roman" w:hAnsi="Times New Roman"/>
          <w:sz w:val="28"/>
          <w:szCs w:val="28"/>
        </w:rPr>
      </w:r>
    </w:p>
    <w:p>
      <w:pPr>
        <w:ind w:firstLine="709"/>
        <w:jc w:val="both"/>
        <w:spacing w:after="0" w:afterAutospacing="0" w:line="240" w:lineRule="auto"/>
        <w:tabs>
          <w:tab w:val="left" w:pos="709" w:leader="none"/>
        </w:tabs>
        <w:rPr>
          <w:rFonts w:ascii="Times New Roman" w:hAnsi="Times New Roman"/>
          <w:bCs w:val="0"/>
          <w:i w:val="0"/>
          <w:sz w:val="28"/>
          <w:szCs w:val="28"/>
        </w:rPr>
      </w:pPr>
      <w:r>
        <w:rPr>
          <w:rFonts w:ascii="Times New Roman" w:hAnsi="Times New Roman"/>
          <w:sz w:val="28"/>
          <w:szCs w:val="28"/>
        </w:rPr>
      </w:r>
      <w:r>
        <w:rPr>
          <w:rFonts w:ascii="Times New Roman" w:hAnsi="Times New Roman"/>
          <w:i w:val="0"/>
          <w:iCs w:val="0"/>
          <w:sz w:val="28"/>
          <w:szCs w:val="28"/>
        </w:rPr>
        <w:t xml:space="preserve">- согласие получателя субсидии на осуществление департаментом в отношении него проверки соблюдения порядка и условий предоставления субсидии, в том числе в части достиж</w:t>
      </w:r>
      <w:r>
        <w:rPr>
          <w:rFonts w:ascii="Times New Roman" w:hAnsi="Times New Roman"/>
          <w:i w:val="0"/>
          <w:iCs w:val="0"/>
          <w:sz w:val="28"/>
          <w:szCs w:val="28"/>
        </w:rPr>
        <w:t xml:space="preserve">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получения субсидии в соответств</w:t>
      </w:r>
      <w:r>
        <w:rPr>
          <w:rFonts w:ascii="Times New Roman" w:hAnsi="Times New Roman"/>
          <w:i w:val="0"/>
          <w:iCs w:val="0"/>
          <w:sz w:val="28"/>
          <w:szCs w:val="28"/>
        </w:rPr>
        <w:t xml:space="preserve">ии со </w:t>
      </w:r>
      <w:r>
        <w:rPr>
          <w:rFonts w:ascii="Times New Roman" w:hAnsi="Times New Roman"/>
          <w:i w:val="0"/>
          <w:iCs w:val="0"/>
          <w:sz w:val="28"/>
          <w:szCs w:val="28"/>
        </w:rPr>
        <w:t xml:space="preserve">статьями 268.1 и 269.2 Бюджетного кодекса Российской Федерации;</w:t>
      </w:r>
      <w:r>
        <w:rPr>
          <w:rFonts w:ascii="Times New Roman" w:hAnsi="Times New Roman"/>
          <w:bCs w:val="0"/>
          <w:i w:val="0"/>
          <w:sz w:val="28"/>
          <w:szCs w:val="28"/>
        </w:rPr>
      </w:r>
      <w:r>
        <w:rPr>
          <w:rFonts w:ascii="Times New Roman" w:hAnsi="Times New Roman"/>
          <w:bCs w:val="0"/>
          <w:i w:val="0"/>
          <w:sz w:val="28"/>
          <w:szCs w:val="28"/>
        </w:rPr>
      </w:r>
    </w:p>
    <w:p>
      <w:pPr>
        <w:pStyle w:val="923"/>
        <w:ind w:firstLine="709"/>
        <w:jc w:val="both"/>
        <w:spacing w:after="0" w:afterAutospacing="0" w:line="240" w:lineRule="auto"/>
        <w:tabs>
          <w:tab w:val="left" w:pos="709" w:leader="none"/>
        </w:tabs>
        <w:rPr>
          <w:rFonts w:ascii="Times New Roman" w:hAnsi="Times New Roman"/>
          <w:sz w:val="28"/>
          <w:szCs w:val="28"/>
        </w:rPr>
      </w:pPr>
      <w:r>
        <w:rPr>
          <w:rFonts w:ascii="Times New Roman" w:hAnsi="Times New Roman"/>
          <w:sz w:val="28"/>
          <w:szCs w:val="28"/>
        </w:rPr>
        <w:t xml:space="preserve">- заключение дополнительног</w:t>
      </w:r>
      <w:r>
        <w:rPr>
          <w:rFonts w:ascii="Times New Roman" w:hAnsi="Times New Roman"/>
          <w:sz w:val="28"/>
          <w:szCs w:val="28"/>
        </w:rPr>
        <w:t xml:space="preserve">о</w:t>
      </w:r>
      <w:r>
        <w:rPr>
          <w:rFonts w:ascii="Times New Roman" w:hAnsi="Times New Roman"/>
          <w:sz w:val="28"/>
          <w:szCs w:val="28"/>
        </w:rPr>
        <w:t xml:space="preserve"> соглашения к соглашению при реорганизации получателем субсидии, являющегося юридическим лицом, в форме слияния, присоединения или преобразования в части перемены лица в обязательстве с указанием в соглашении юридического лица, являющегося правопреемником;</w:t>
      </w:r>
      <w:r>
        <w:rPr>
          <w:rFonts w:ascii="Times New Roman" w:hAnsi="Times New Roman"/>
          <w:sz w:val="28"/>
          <w:szCs w:val="28"/>
        </w:rPr>
      </w:r>
      <w:r>
        <w:rPr>
          <w:rFonts w:ascii="Times New Roman" w:hAnsi="Times New Roman"/>
          <w:sz w:val="28"/>
          <w:szCs w:val="28"/>
        </w:rPr>
      </w:r>
    </w:p>
    <w:p>
      <w:pPr>
        <w:pStyle w:val="923"/>
        <w:ind w:firstLine="709"/>
        <w:jc w:val="both"/>
        <w:spacing w:after="0" w:afterAutospacing="0" w:line="240" w:lineRule="auto"/>
        <w:tabs>
          <w:tab w:val="left" w:pos="709" w:leader="none"/>
        </w:tabs>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расторжение </w:t>
      </w:r>
      <w:r>
        <w:rPr>
          <w:rFonts w:ascii="Times New Roman" w:hAnsi="Times New Roman"/>
          <w:sz w:val="28"/>
          <w:szCs w:val="28"/>
        </w:rPr>
        <w:t xml:space="preserve">соглашения пр</w:t>
      </w:r>
      <w:r>
        <w:rPr>
          <w:rFonts w:ascii="Times New Roman" w:hAnsi="Times New Roman"/>
          <w:sz w:val="28"/>
          <w:szCs w:val="28"/>
        </w:rPr>
        <w:t xml:space="preserve">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w:t>
      </w:r>
      <w:r>
        <w:rPr>
          <w:rFonts w:ascii="Times New Roman" w:hAnsi="Times New Roman"/>
          <w:sz w:val="28"/>
          <w:szCs w:val="28"/>
        </w:rPr>
        <w:t xml:space="preserve">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 формированием </w:t>
      </w:r>
      <w:r>
        <w:rPr>
          <w:rFonts w:ascii="Times New Roman" w:hAnsi="Times New Roman"/>
          <w:sz w:val="28"/>
          <w:szCs w:val="28"/>
        </w:rPr>
        <w:t xml:space="preserve">департаментом </w:t>
      </w:r>
      <w:r>
        <w:rPr>
          <w:rFonts w:ascii="Times New Roman" w:hAnsi="Times New Roman"/>
          <w:sz w:val="28"/>
          <w:szCs w:val="28"/>
        </w:rPr>
        <w:t xml:space="preserve">уведомления о расторжении соглашения в о</w:t>
      </w:r>
      <w:r>
        <w:rPr>
          <w:rFonts w:ascii="Times New Roman" w:hAnsi="Times New Roman"/>
          <w:sz w:val="28"/>
          <w:szCs w:val="28"/>
        </w:rPr>
        <w:t xml:space="preserve">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w:t>
      </w:r>
      <w:r>
        <w:rPr>
          <w:rFonts w:ascii="Times New Roman" w:hAnsi="Times New Roman"/>
          <w:sz w:val="28"/>
          <w:szCs w:val="28"/>
        </w:rPr>
        <w:t xml:space="preserve">областной бюджет</w:t>
      </w:r>
      <w:r>
        <w:rPr>
          <w:rFonts w:ascii="Times New Roman" w:hAnsi="Times New Roman"/>
          <w:i/>
          <w:iCs/>
          <w:sz w:val="28"/>
          <w:szCs w:val="28"/>
        </w:rPr>
        <w:t xml:space="preserve">.</w:t>
      </w:r>
      <w:r>
        <w:rPr>
          <w:rFonts w:ascii="Times New Roman" w:hAnsi="Times New Roman"/>
          <w:sz w:val="28"/>
          <w:szCs w:val="28"/>
        </w:rPr>
      </w:r>
      <w:r>
        <w:rPr>
          <w:rFonts w:ascii="Times New Roman" w:hAnsi="Times New Roman"/>
          <w:sz w:val="28"/>
          <w:szCs w:val="28"/>
        </w:rPr>
      </w:r>
    </w:p>
    <w:p>
      <w:pPr>
        <w:contextualSpacing/>
        <w:ind w:left="0" w:right="0" w:firstLine="0"/>
        <w:jc w:val="both"/>
        <w:spacing w:before="0" w:beforeAutospacing="0" w:after="0" w:line="240" w:lineRule="auto"/>
        <w:rPr>
          <w:rFonts w:ascii="Times New Roman" w:hAnsi="Times New Roman" w:eastAsia="Calibri" w:cs="Times New Roman"/>
          <w:color w:val="000000"/>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Calibri" w:cs="Times New Roman"/>
          <w:color w:val="000000"/>
          <w:sz w:val="28"/>
          <w:szCs w:val="28"/>
          <w:highlight w:val="none"/>
        </w:rPr>
      </w:r>
      <w:r>
        <w:rPr>
          <w:rFonts w:ascii="Times New Roman" w:hAnsi="Times New Roman" w:eastAsia="Calibri" w:cs="Times New Roman"/>
          <w:color w:val="000000"/>
          <w:sz w:val="28"/>
          <w:szCs w:val="28"/>
          <w:highlight w:val="none"/>
        </w:rPr>
      </w:r>
      <w:r>
        <w:rPr>
          <w:rFonts w:ascii="Times New Roman" w:hAnsi="Times New Roman" w:eastAsia="Calibri" w:cs="Times New Roman"/>
          <w:color w:val="000000"/>
          <w:sz w:val="28"/>
          <w:szCs w:val="28"/>
          <w:highlight w:val="none"/>
        </w:rPr>
      </w:r>
    </w:p>
    <w:p>
      <w:pPr>
        <w:pStyle w:val="923"/>
        <w:jc w:val="center"/>
        <w:spacing w:after="0" w:afterAutospacing="0" w:line="240" w:lineRule="auto"/>
        <w:widowControl w:val="off"/>
        <w:rPr>
          <w:rFonts w:ascii="Times New Roman" w:hAnsi="Times New Roman"/>
          <w:bCs/>
          <w:sz w:val="28"/>
          <w:szCs w:val="28"/>
          <w:highlight w:val="white"/>
        </w:rPr>
        <w:outlineLvl w:val="1"/>
      </w:pPr>
      <w:r>
        <w:rPr>
          <w:rFonts w:ascii="Times New Roman" w:hAnsi="Times New Roman" w:eastAsia="Times New Roman" w:cs="Times New Roman"/>
          <w:b w:val="0"/>
          <w:bCs w:val="0"/>
          <w:i w:val="0"/>
          <w:strike w:val="0"/>
          <w:sz w:val="28"/>
          <w:highlight w:val="white"/>
          <w:lang w:val="ru-RU"/>
        </w:rPr>
        <w:t xml:space="preserve">3</w:t>
      </w:r>
      <w:r>
        <w:rPr>
          <w:rFonts w:ascii="Times New Roman" w:hAnsi="Times New Roman" w:eastAsia="Times New Roman" w:cs="Times New Roman"/>
          <w:b w:val="0"/>
          <w:bCs w:val="0"/>
          <w:i w:val="0"/>
          <w:strike w:val="0"/>
          <w:sz w:val="28"/>
          <w:highlight w:val="white"/>
        </w:rPr>
        <w:t xml:space="preserve">.</w:t>
      </w:r>
      <w:r>
        <w:rPr>
          <w:rFonts w:ascii="Times New Roman" w:hAnsi="Times New Roman" w:eastAsia="Times New Roman" w:cs="Times New Roman"/>
          <w:b w:val="0"/>
          <w:bCs w:val="0"/>
          <w:i w:val="0"/>
          <w:strike w:val="0"/>
          <w:sz w:val="28"/>
          <w:highlight w:val="white"/>
        </w:rPr>
        <w:t xml:space="preserve"> </w:t>
      </w:r>
      <w:r>
        <w:rPr>
          <w:rFonts w:ascii="Times New Roman" w:hAnsi="Times New Roman"/>
          <w:bCs/>
          <w:sz w:val="28"/>
          <w:szCs w:val="28"/>
          <w:highlight w:val="white"/>
        </w:rPr>
        <w:t xml:space="preserve">Порядок формирования и размещения объявления</w:t>
      </w:r>
      <w:r>
        <w:rPr>
          <w:rFonts w:ascii="Times New Roman" w:hAnsi="Times New Roman"/>
          <w:bCs/>
          <w:sz w:val="28"/>
          <w:szCs w:val="28"/>
          <w:highlight w:val="white"/>
        </w:rPr>
      </w:r>
      <w:r>
        <w:rPr>
          <w:rFonts w:ascii="Times New Roman" w:hAnsi="Times New Roman"/>
          <w:bCs/>
          <w:sz w:val="28"/>
          <w:szCs w:val="28"/>
          <w:highlight w:val="white"/>
        </w:rPr>
      </w:r>
    </w:p>
    <w:p>
      <w:pPr>
        <w:pStyle w:val="923"/>
        <w:jc w:val="center"/>
        <w:spacing w:after="0" w:afterAutospacing="0" w:line="240" w:lineRule="auto"/>
        <w:widowControl w:val="off"/>
        <w:rPr>
          <w:rFonts w:ascii="Times New Roman" w:hAnsi="Times New Roman"/>
          <w:bCs/>
          <w:sz w:val="28"/>
          <w:szCs w:val="28"/>
          <w:highlight w:val="white"/>
        </w:rPr>
      </w:pPr>
      <w:r>
        <w:rPr>
          <w:rFonts w:ascii="Times New Roman" w:hAnsi="Times New Roman"/>
          <w:bCs/>
          <w:sz w:val="28"/>
          <w:szCs w:val="28"/>
          <w:highlight w:val="white"/>
        </w:rPr>
        <w:t xml:space="preserve">о проведении отбора получателей субсидий</w:t>
      </w:r>
      <w:r>
        <w:rPr>
          <w:rFonts w:ascii="Times New Roman" w:hAnsi="Times New Roman"/>
          <w:bCs/>
          <w:sz w:val="28"/>
          <w:szCs w:val="28"/>
          <w:highlight w:val="white"/>
        </w:rPr>
      </w:r>
      <w:r>
        <w:rPr>
          <w:rFonts w:ascii="Times New Roman" w:hAnsi="Times New Roman"/>
          <w:bCs/>
          <w:sz w:val="28"/>
          <w:szCs w:val="28"/>
          <w:highlight w:val="white"/>
        </w:rPr>
      </w:r>
    </w:p>
    <w:p>
      <w:pPr>
        <w:ind w:firstLine="0"/>
        <w:jc w:val="both"/>
        <w:spacing w:after="0" w:afterAutospacing="0" w:line="240" w:lineRule="auto"/>
        <w:rPr>
          <w:rFonts w:ascii="Times New Roman" w:hAnsi="Times New Roman"/>
          <w:sz w:val="28"/>
          <w:szCs w:val="28"/>
        </w:rPr>
      </w:pPr>
      <w:r>
        <w:rPr>
          <w:rFonts w:ascii="Times New Roman" w:hAnsi="Times New Roman"/>
          <w:sz w:val="28"/>
          <w:szCs w:val="28"/>
          <w:highlight w:val="none"/>
        </w:rPr>
      </w:r>
      <w:r>
        <w:rPr>
          <w:rFonts w:ascii="Times New Roman" w:hAnsi="Times New Roman"/>
          <w:sz w:val="28"/>
          <w:szCs w:val="28"/>
        </w:rPr>
      </w:r>
      <w:r>
        <w:rPr>
          <w:rFonts w:ascii="Times New Roman" w:hAnsi="Times New Roman"/>
          <w:sz w:val="28"/>
          <w:szCs w:val="28"/>
        </w:rPr>
      </w:r>
    </w:p>
    <w:p>
      <w:pPr>
        <w:pStyle w:val="933"/>
        <w:ind w:left="0" w:firstLine="540"/>
        <w:jc w:val="both"/>
        <w:spacing w:before="0" w:beforeAutospacing="0" w:after="0" w:afterAutospacing="0" w:line="240" w:lineRule="auto"/>
        <w:rPr>
          <w:rFonts w:ascii="TimesNewRoman" w:hAnsi="TimesNewRoman" w:eastAsia="TimesNewRoman" w:cs="TimesNewRoman"/>
          <w:b w:val="0"/>
          <w:bCs w:val="0"/>
          <w:i w:val="0"/>
          <w:strike w:val="0"/>
          <w:sz w:val="28"/>
          <w:szCs w:val="28"/>
          <w:highlight w:val="white"/>
        </w:rPr>
      </w:pPr>
      <w:r>
        <w:rPr>
          <w:rFonts w:ascii="TimesNewRoman" w:hAnsi="TimesNewRoman" w:eastAsia="TimesNewRoman" w:cs="TimesNewRoman"/>
          <w:b w:val="0"/>
          <w:i w:val="0"/>
          <w:strike w:val="0"/>
          <w:sz w:val="28"/>
          <w:highlight w:val="white"/>
          <w:lang w:val="ru-RU"/>
        </w:rPr>
        <w:t xml:space="preserve">1</w:t>
      </w:r>
      <w:r>
        <w:rPr>
          <w:rFonts w:ascii="TimesNewRoman" w:hAnsi="TimesNewRoman" w:eastAsia="TimesNewRoman" w:cs="TimesNewRoman"/>
          <w:b w:val="0"/>
          <w:i w:val="0"/>
          <w:strike w:val="0"/>
          <w:sz w:val="28"/>
          <w:highlight w:val="white"/>
          <w:lang w:val="ru-RU"/>
        </w:rPr>
        <w:t xml:space="preserve">7</w:t>
      </w:r>
      <w:r>
        <w:rPr>
          <w:rFonts w:ascii="TimesNewRoman" w:hAnsi="TimesNewRoman" w:eastAsia="TimesNewRoman" w:cs="TimesNewRoman"/>
          <w:b w:val="0"/>
          <w:i w:val="0"/>
          <w:strike w:val="0"/>
          <w:sz w:val="28"/>
          <w:highlight w:val="white"/>
        </w:rPr>
        <w:t xml:space="preserve">.</w:t>
      </w:r>
      <w:r>
        <w:rPr>
          <w:rFonts w:ascii="TimesNewRoman" w:hAnsi="TimesNewRoman" w:eastAsia="TimesNewRoman" w:cs="TimesNewRoman"/>
          <w:b w:val="0"/>
          <w:i w:val="0"/>
          <w:strike w:val="0"/>
          <w:sz w:val="28"/>
          <w:highlight w:val="white"/>
        </w:rPr>
        <w:t xml:space="preserve"> Организатором конкурсного отбора является департамент.</w:t>
      </w:r>
      <w:r>
        <w:rPr>
          <w:rFonts w:ascii="TimesNewRoman" w:hAnsi="TimesNewRoman" w:eastAsia="TimesNewRoman" w:cs="TimesNewRoman"/>
          <w:b w:val="0"/>
          <w:bCs w:val="0"/>
          <w:i w:val="0"/>
          <w:strike w:val="0"/>
          <w:sz w:val="28"/>
          <w:szCs w:val="28"/>
          <w:highlight w:val="white"/>
        </w:rPr>
      </w:r>
      <w:r>
        <w:rPr>
          <w:rFonts w:ascii="TimesNewRoman" w:hAnsi="TimesNewRoman" w:eastAsia="TimesNewRoman" w:cs="TimesNewRoman"/>
          <w:b w:val="0"/>
          <w:bCs w:val="0"/>
          <w:i w:val="0"/>
          <w:strike w:val="0"/>
          <w:sz w:val="28"/>
          <w:szCs w:val="28"/>
          <w:highlight w:val="white"/>
        </w:rPr>
      </w:r>
    </w:p>
    <w:p>
      <w:pPr>
        <w:pStyle w:val="933"/>
        <w:ind w:left="0" w:firstLine="540"/>
        <w:jc w:val="both"/>
        <w:spacing w:before="0" w:beforeAutospacing="0" w:after="0" w:afterAutospacing="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lang w:val="ru-RU"/>
        </w:rPr>
        <w:t xml:space="preserve">18</w:t>
      </w:r>
      <w:r>
        <w:rPr>
          <w:rFonts w:ascii="TimesNewRoman" w:hAnsi="TimesNewRoman" w:eastAsia="TimesNewRoman" w:cs="TimesNewRoman"/>
          <w:b w:val="0"/>
          <w:i w:val="0"/>
          <w:strike w:val="0"/>
          <w:sz w:val="28"/>
          <w:highlight w:val="white"/>
        </w:rPr>
        <w:t xml:space="preserve">. Проведение конкурсного отбора возлагается на конкурсную комиссию, создаваемую департаментом (далее - комиссия).</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p>
      <w:pPr>
        <w:pStyle w:val="933"/>
        <w:ind w:left="0" w:firstLine="540"/>
        <w:jc w:val="both"/>
        <w:spacing w:before="0" w:beforeAutospacing="0" w:after="0" w:afterAutospacing="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Комиссия состоит из председателя комиссии, секретаря комиссии и иных членов комиссии.</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p>
      <w:pPr>
        <w:pStyle w:val="933"/>
        <w:ind w:left="0" w:firstLine="540"/>
        <w:jc w:val="both"/>
        <w:spacing w:before="0" w:beforeAutospacing="0" w:after="0" w:afterAutospacing="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Положение о комиссии и ее состав утверждаются приказом департамента.</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p>
      <w:pPr>
        <w:pStyle w:val="923"/>
        <w:ind w:firstLine="709"/>
        <w:jc w:val="both"/>
        <w:spacing w:after="0" w:afterAutospacing="0" w:line="240" w:lineRule="auto"/>
        <w:rPr>
          <w:rFonts w:ascii="Times New Roman" w:hAnsi="Times New Roman"/>
          <w:sz w:val="28"/>
          <w:szCs w:val="28"/>
          <w:highlight w:val="none"/>
        </w:rPr>
      </w:pPr>
      <w:r>
        <w:rPr>
          <w:rFonts w:ascii="Times New Roman" w:hAnsi="Times New Roman"/>
          <w:sz w:val="28"/>
          <w:szCs w:val="28"/>
          <w:highlight w:val="white"/>
        </w:rPr>
        <w:t xml:space="preserve">1</w:t>
      </w:r>
      <w:r>
        <w:rPr>
          <w:rFonts w:ascii="Times New Roman" w:hAnsi="Times New Roman"/>
          <w:sz w:val="28"/>
          <w:szCs w:val="28"/>
          <w:highlight w:val="white"/>
        </w:rPr>
        <w:t xml:space="preserve">9. </w:t>
      </w:r>
      <w:r>
        <w:rPr>
          <w:rFonts w:ascii="Times New Roman" w:hAnsi="Times New Roman"/>
          <w:sz w:val="28"/>
          <w:szCs w:val="28"/>
          <w:highlight w:val="white"/>
        </w:rPr>
        <w:t xml:space="preserve">Д</w:t>
      </w:r>
      <w:r>
        <w:rPr>
          <w:rFonts w:ascii="Times New Roman" w:hAnsi="Times New Roman"/>
          <w:sz w:val="28"/>
          <w:szCs w:val="28"/>
        </w:rPr>
        <w:t xml:space="preserve">ля проведения отбора и определения получателя субсидии департамент в срок не позднее чем за один рабочий день до начала приема заявок формирует объявление о проведении отбора пол</w:t>
      </w:r>
      <w:r>
        <w:rPr>
          <w:rFonts w:ascii="Times New Roman" w:hAnsi="Times New Roman"/>
          <w:sz w:val="28"/>
          <w:szCs w:val="28"/>
        </w:rPr>
        <w:t xml:space="preserve">учателей субсидий  в электронной форме посредством заполнения соответствующих экранных форм веб-интерфейса системы «Электронный бюджет» и публикует его на  едином портале.  Объявление о проведении отбора получателей субсидий  содержит следующую информацию:</w:t>
      </w:r>
      <w:r>
        <w:rPr>
          <w:rFonts w:ascii="Times New Roman" w:hAnsi="Times New Roman"/>
          <w:sz w:val="28"/>
          <w:szCs w:val="28"/>
          <w:highlight w:val="none"/>
        </w:rPr>
      </w:r>
      <w:r>
        <w:rPr>
          <w:rFonts w:ascii="Times New Roman" w:hAnsi="Times New Roman"/>
          <w:sz w:val="28"/>
          <w:szCs w:val="28"/>
          <w:highlight w:val="none"/>
        </w:rPr>
      </w:r>
    </w:p>
    <w:p>
      <w:pPr>
        <w:pStyle w:val="923"/>
        <w:ind w:firstLine="709"/>
        <w:jc w:val="both"/>
        <w:spacing w:after="0" w:afterAutospacing="0" w:line="240" w:lineRule="auto"/>
        <w:rPr>
          <w:rFonts w:ascii="Times New Roman" w:hAnsi="Times New Roman"/>
          <w:sz w:val="28"/>
          <w:szCs w:val="28"/>
        </w:rPr>
      </w:pPr>
      <w:r>
        <w:rPr>
          <w:rFonts w:ascii="Times New Roman" w:hAnsi="Times New Roman"/>
          <w:sz w:val="28"/>
          <w:szCs w:val="28"/>
        </w:rPr>
        <w:t xml:space="preserve">- наименование, местонахождение, почтовый адрес, адрес электронной почты, а также номер контактного телефона </w:t>
      </w:r>
      <w:r>
        <w:rPr>
          <w:rFonts w:ascii="Times New Roman" w:hAnsi="Times New Roman"/>
          <w:sz w:val="28"/>
          <w:szCs w:val="28"/>
        </w:rPr>
        <w:t xml:space="preserve">департамента</w:t>
      </w:r>
      <w:r>
        <w:rPr>
          <w:rFonts w:ascii="Times New Roman" w:hAnsi="Times New Roman"/>
          <w:sz w:val="28"/>
          <w:szCs w:val="28"/>
        </w:rPr>
        <w:t xml:space="preserve">;</w:t>
      </w:r>
      <w:r>
        <w:rPr>
          <w:rFonts w:ascii="Times New Roman" w:hAnsi="Times New Roman"/>
          <w:sz w:val="28"/>
          <w:szCs w:val="28"/>
        </w:rPr>
      </w:r>
      <w:r>
        <w:rPr>
          <w:rFonts w:ascii="Times New Roman" w:hAnsi="Times New Roman"/>
          <w:sz w:val="28"/>
          <w:szCs w:val="28"/>
        </w:rPr>
      </w:r>
    </w:p>
    <w:p>
      <w:pPr>
        <w:pStyle w:val="923"/>
        <w:ind w:firstLine="709"/>
        <w:jc w:val="both"/>
        <w:spacing w:after="0" w:afterAutospacing="0" w:line="240" w:lineRule="auto"/>
        <w:rPr>
          <w:rFonts w:ascii="Times New Roman" w:hAnsi="Times New Roman"/>
          <w:sz w:val="28"/>
          <w:szCs w:val="28"/>
        </w:rPr>
      </w:pPr>
      <w:r>
        <w:rPr>
          <w:rFonts w:ascii="Times New Roman" w:hAnsi="Times New Roman"/>
          <w:sz w:val="28"/>
          <w:szCs w:val="28"/>
        </w:rPr>
        <w:t xml:space="preserve">- адрес приема заявок для участия в отборе и проведения отбора;</w:t>
      </w:r>
      <w:r>
        <w:rPr>
          <w:rFonts w:ascii="Times New Roman" w:hAnsi="Times New Roman"/>
          <w:sz w:val="28"/>
          <w:szCs w:val="28"/>
        </w:rPr>
      </w:r>
      <w:r>
        <w:rPr>
          <w:rFonts w:ascii="Times New Roman" w:hAnsi="Times New Roman"/>
          <w:sz w:val="28"/>
          <w:szCs w:val="28"/>
        </w:rPr>
      </w:r>
    </w:p>
    <w:p>
      <w:pPr>
        <w:pStyle w:val="923"/>
        <w:ind w:firstLine="709"/>
        <w:jc w:val="both"/>
        <w:spacing w:after="0" w:afterAutospacing="0" w:line="240" w:lineRule="auto"/>
        <w:rPr>
          <w:rFonts w:ascii="Times New Roman" w:hAnsi="Times New Roman"/>
          <w:sz w:val="28"/>
          <w:szCs w:val="28"/>
        </w:rPr>
      </w:pPr>
      <w:r>
        <w:rPr>
          <w:rFonts w:ascii="Times New Roman" w:hAnsi="Times New Roman"/>
          <w:sz w:val="28"/>
          <w:szCs w:val="28"/>
        </w:rPr>
        <w:t xml:space="preserve">- даты начала подачи и окончания приема заявок, при этом дата окончания приема заявок не может быть ранее 30-го календарного дня, следующего за днем размещения объявления о проведении отбора</w:t>
      </w:r>
      <w:r>
        <w:rPr>
          <w:rFonts w:ascii="Times New Roman" w:hAnsi="Times New Roman"/>
          <w:sz w:val="28"/>
          <w:szCs w:val="28"/>
        </w:rPr>
        <w:t xml:space="preserve"> получателей субсидии</w:t>
      </w:r>
      <w:r>
        <w:rPr>
          <w:rFonts w:ascii="Times New Roman" w:hAnsi="Times New Roman"/>
          <w:sz w:val="28"/>
          <w:szCs w:val="28"/>
        </w:rPr>
        <w:t xml:space="preserve">;</w:t>
      </w:r>
      <w:r>
        <w:rPr>
          <w:rFonts w:ascii="Times New Roman" w:hAnsi="Times New Roman"/>
          <w:sz w:val="28"/>
          <w:szCs w:val="28"/>
        </w:rPr>
      </w:r>
      <w:r>
        <w:rPr>
          <w:rFonts w:ascii="Times New Roman" w:hAnsi="Times New Roman"/>
          <w:sz w:val="28"/>
          <w:szCs w:val="28"/>
        </w:rPr>
      </w:r>
    </w:p>
    <w:p>
      <w:pPr>
        <w:pStyle w:val="923"/>
        <w:ind w:firstLine="709"/>
        <w:jc w:val="both"/>
        <w:spacing w:after="0" w:afterAutospacing="0" w:line="240" w:lineRule="auto"/>
        <w:rPr>
          <w:rFonts w:ascii="Times New Roman" w:hAnsi="Times New Roman"/>
          <w:sz w:val="28"/>
          <w:szCs w:val="28"/>
        </w:rPr>
      </w:pPr>
      <w:r>
        <w:rPr>
          <w:rFonts w:ascii="Times New Roman" w:hAnsi="Times New Roman"/>
          <w:sz w:val="28"/>
          <w:szCs w:val="28"/>
        </w:rPr>
        <w:t xml:space="preserve">- сроки проведения отбора;</w:t>
      </w:r>
      <w:r>
        <w:rPr>
          <w:rFonts w:ascii="Times New Roman" w:hAnsi="Times New Roman"/>
          <w:sz w:val="28"/>
          <w:szCs w:val="28"/>
        </w:rPr>
      </w:r>
      <w:r>
        <w:rPr>
          <w:rFonts w:ascii="Times New Roman" w:hAnsi="Times New Roman"/>
          <w:sz w:val="28"/>
          <w:szCs w:val="28"/>
        </w:rPr>
      </w:r>
    </w:p>
    <w:p>
      <w:pPr>
        <w:pStyle w:val="923"/>
        <w:ind w:firstLine="709"/>
        <w:jc w:val="both"/>
        <w:spacing w:after="0" w:afterAutospacing="0" w:line="240" w:lineRule="auto"/>
        <w:rPr>
          <w:rFonts w:ascii="Times New Roman" w:hAnsi="Times New Roman"/>
          <w:sz w:val="28"/>
          <w:szCs w:val="28"/>
        </w:rPr>
      </w:pPr>
      <w:r>
        <w:rPr>
          <w:rFonts w:ascii="Times New Roman" w:hAnsi="Times New Roman"/>
          <w:sz w:val="28"/>
          <w:szCs w:val="28"/>
        </w:rPr>
        <w:t xml:space="preserve">- лимиты бюджетных обязательств на предоставление субсидий, которые в соответствии с бюджетным законодательством Российской Федерации доведены до </w:t>
      </w:r>
      <w:r>
        <w:rPr>
          <w:rFonts w:ascii="Times New Roman" w:hAnsi="Times New Roman"/>
          <w:sz w:val="28"/>
          <w:szCs w:val="28"/>
        </w:rPr>
        <w:t xml:space="preserve">департамента</w:t>
      </w:r>
      <w:r>
        <w:rPr>
          <w:rFonts w:ascii="Times New Roman" w:hAnsi="Times New Roman"/>
          <w:sz w:val="28"/>
          <w:szCs w:val="28"/>
        </w:rPr>
        <w:t xml:space="preserve">;</w:t>
      </w:r>
      <w:r>
        <w:rPr>
          <w:rFonts w:ascii="Times New Roman" w:hAnsi="Times New Roman"/>
          <w:sz w:val="28"/>
          <w:szCs w:val="28"/>
        </w:rPr>
      </w:r>
      <w:r>
        <w:rPr>
          <w:rFonts w:ascii="Times New Roman" w:hAnsi="Times New Roman"/>
          <w:sz w:val="28"/>
          <w:szCs w:val="28"/>
        </w:rPr>
      </w:r>
    </w:p>
    <w:p>
      <w:pPr>
        <w:pStyle w:val="923"/>
        <w:ind w:firstLine="709"/>
        <w:jc w:val="both"/>
        <w:spacing w:after="0" w:afterAutospacing="0" w:line="240" w:lineRule="auto"/>
        <w:rPr>
          <w:rFonts w:ascii="Times New Roman" w:hAnsi="Times New Roman"/>
          <w:sz w:val="28"/>
          <w:szCs w:val="28"/>
        </w:rPr>
      </w:pPr>
      <w:r>
        <w:rPr>
          <w:rFonts w:ascii="Times New Roman" w:hAnsi="Times New Roman"/>
          <w:sz w:val="28"/>
          <w:szCs w:val="28"/>
        </w:rPr>
        <w:t xml:space="preserve">- перечень документов, входящих в заявку, и ссылка на форму заявки;</w:t>
      </w:r>
      <w:r>
        <w:rPr>
          <w:rFonts w:ascii="Times New Roman" w:hAnsi="Times New Roman"/>
          <w:sz w:val="28"/>
          <w:szCs w:val="28"/>
        </w:rPr>
      </w:r>
      <w:r>
        <w:rPr>
          <w:rFonts w:ascii="Times New Roman" w:hAnsi="Times New Roman"/>
          <w:sz w:val="28"/>
          <w:szCs w:val="28"/>
        </w:rPr>
      </w:r>
    </w:p>
    <w:p>
      <w:pPr>
        <w:pStyle w:val="923"/>
        <w:ind w:firstLine="709"/>
        <w:jc w:val="both"/>
        <w:spacing w:after="0" w:afterAutospacing="0" w:line="240" w:lineRule="auto"/>
        <w:rPr>
          <w:rFonts w:ascii="Times New Roman" w:hAnsi="Times New Roman"/>
          <w:sz w:val="28"/>
          <w:szCs w:val="28"/>
        </w:rPr>
      </w:pPr>
      <w:r>
        <w:rPr>
          <w:rFonts w:ascii="Times New Roman" w:hAnsi="Times New Roman"/>
          <w:sz w:val="28"/>
          <w:szCs w:val="28"/>
        </w:rPr>
        <w:t xml:space="preserve">- ссылку на нормативный правовой акт, содержащий перечень документов для участия в отборе в целях получения субсидий;</w:t>
      </w:r>
      <w:r>
        <w:rPr>
          <w:rFonts w:ascii="Times New Roman" w:hAnsi="Times New Roman"/>
          <w:sz w:val="28"/>
          <w:szCs w:val="28"/>
        </w:rPr>
      </w:r>
      <w:r>
        <w:rPr>
          <w:rFonts w:ascii="Times New Roman" w:hAnsi="Times New Roman"/>
          <w:sz w:val="28"/>
          <w:szCs w:val="28"/>
        </w:rPr>
      </w:r>
    </w:p>
    <w:p>
      <w:pPr>
        <w:pStyle w:val="923"/>
        <w:ind w:firstLine="709"/>
        <w:jc w:val="both"/>
        <w:spacing w:after="0" w:afterAutospacing="0" w:line="240" w:lineRule="auto"/>
        <w:rPr>
          <w:rFonts w:ascii="Times New Roman" w:hAnsi="Times New Roman"/>
          <w:sz w:val="28"/>
          <w:szCs w:val="28"/>
        </w:rPr>
      </w:pPr>
      <w:r>
        <w:rPr>
          <w:rFonts w:ascii="Times New Roman" w:hAnsi="Times New Roman"/>
          <w:sz w:val="28"/>
          <w:szCs w:val="28"/>
        </w:rPr>
        <w:t xml:space="preserve">- сетевой адрес сайта в информационно-телекоммуникационной сети </w:t>
      </w:r>
      <w:r>
        <w:rPr>
          <w:rFonts w:ascii="Times New Roman" w:hAnsi="Times New Roman"/>
          <w:sz w:val="28"/>
          <w:szCs w:val="28"/>
        </w:rPr>
        <w:t xml:space="preserve">«</w:t>
      </w:r>
      <w:r>
        <w:rPr>
          <w:rFonts w:ascii="Times New Roman" w:hAnsi="Times New Roman"/>
          <w:sz w:val="28"/>
          <w:szCs w:val="28"/>
        </w:rPr>
        <w:t xml:space="preserve">Интернет</w:t>
      </w:r>
      <w:r>
        <w:rPr>
          <w:rFonts w:ascii="Times New Roman" w:hAnsi="Times New Roman"/>
          <w:sz w:val="28"/>
          <w:szCs w:val="28"/>
        </w:rPr>
        <w:t xml:space="preserve">»</w:t>
      </w:r>
      <w:r>
        <w:rPr>
          <w:rFonts w:ascii="Times New Roman" w:hAnsi="Times New Roman"/>
          <w:sz w:val="28"/>
          <w:szCs w:val="28"/>
        </w:rPr>
        <w:t xml:space="preserve">, на котором обеспечивается проведение отбора;</w:t>
      </w:r>
      <w:r>
        <w:rPr>
          <w:rFonts w:ascii="Times New Roman" w:hAnsi="Times New Roman"/>
          <w:sz w:val="28"/>
          <w:szCs w:val="28"/>
        </w:rPr>
      </w:r>
      <w:r>
        <w:rPr>
          <w:rFonts w:ascii="Times New Roman" w:hAnsi="Times New Roman"/>
          <w:sz w:val="28"/>
          <w:szCs w:val="28"/>
        </w:rPr>
      </w:r>
    </w:p>
    <w:p>
      <w:pPr>
        <w:pStyle w:val="923"/>
        <w:ind w:firstLine="709"/>
        <w:jc w:val="both"/>
        <w:spacing w:after="0" w:afterAutospacing="0" w:line="240" w:lineRule="auto"/>
        <w:rPr>
          <w:rFonts w:ascii="Times New Roman" w:hAnsi="Times New Roman"/>
          <w:sz w:val="28"/>
          <w:szCs w:val="28"/>
        </w:rPr>
      </w:pPr>
      <w:r>
        <w:rPr>
          <w:rFonts w:ascii="Times New Roman" w:hAnsi="Times New Roman"/>
          <w:sz w:val="28"/>
          <w:szCs w:val="28"/>
        </w:rPr>
        <w:t xml:space="preserve">- требования к участникам отбора, предусмотренные </w:t>
      </w:r>
      <w:r>
        <w:rPr>
          <w:rFonts w:ascii="Times New Roman" w:hAnsi="Times New Roman"/>
          <w:sz w:val="28"/>
          <w:szCs w:val="28"/>
        </w:rPr>
        <w:t xml:space="preserve">пунктом 5</w:t>
      </w:r>
      <w:r>
        <w:rPr>
          <w:rFonts w:ascii="Times New Roman" w:hAnsi="Times New Roman"/>
          <w:sz w:val="28"/>
          <w:szCs w:val="28"/>
        </w:rPr>
        <w:t xml:space="preserve"> настоящего Порядка;</w:t>
      </w:r>
      <w:r>
        <w:rPr>
          <w:rFonts w:ascii="Times New Roman" w:hAnsi="Times New Roman"/>
          <w:sz w:val="28"/>
          <w:szCs w:val="28"/>
        </w:rPr>
      </w:r>
      <w:r>
        <w:rPr>
          <w:rFonts w:ascii="Times New Roman" w:hAnsi="Times New Roman"/>
          <w:sz w:val="28"/>
          <w:szCs w:val="28"/>
        </w:rPr>
      </w:r>
    </w:p>
    <w:p>
      <w:pPr>
        <w:pStyle w:val="923"/>
        <w:ind w:firstLine="709"/>
        <w:jc w:val="both"/>
        <w:spacing w:after="0" w:afterAutospacing="0" w:line="240" w:lineRule="auto"/>
        <w:rPr>
          <w:rFonts w:ascii="Times New Roman" w:hAnsi="Times New Roman"/>
          <w:sz w:val="28"/>
          <w:szCs w:val="28"/>
        </w:rPr>
      </w:pPr>
      <w:r>
        <w:rPr>
          <w:rFonts w:ascii="Times New Roman" w:hAnsi="Times New Roman"/>
          <w:sz w:val="28"/>
          <w:szCs w:val="28"/>
        </w:rPr>
        <w:t xml:space="preserve">- результат предоставления субсидий, указан</w:t>
      </w:r>
      <w:r>
        <w:rPr>
          <w:rFonts w:ascii="Times New Roman" w:hAnsi="Times New Roman"/>
          <w:sz w:val="28"/>
          <w:szCs w:val="28"/>
          <w:highlight w:val="white"/>
        </w:rPr>
        <w:t xml:space="preserve">ные </w:t>
      </w:r>
      <w:r>
        <w:rPr>
          <w:rFonts w:ascii="Times New Roman" w:hAnsi="Times New Roman"/>
          <w:sz w:val="28"/>
          <w:szCs w:val="28"/>
          <w:highlight w:val="white"/>
        </w:rPr>
        <w:t xml:space="preserve">в пункте 8</w:t>
      </w:r>
      <w:r>
        <w:rPr>
          <w:rFonts w:ascii="Times New Roman" w:hAnsi="Times New Roman"/>
          <w:sz w:val="28"/>
          <w:szCs w:val="28"/>
          <w:highlight w:val="white"/>
        </w:rPr>
        <w:t xml:space="preserve"> н</w:t>
      </w:r>
      <w:r>
        <w:rPr>
          <w:rFonts w:ascii="Times New Roman" w:hAnsi="Times New Roman"/>
          <w:sz w:val="28"/>
          <w:szCs w:val="28"/>
          <w:highlight w:val="white"/>
        </w:rPr>
        <w:t xml:space="preserve">астоящег</w:t>
      </w:r>
      <w:r>
        <w:rPr>
          <w:rFonts w:ascii="Times New Roman" w:hAnsi="Times New Roman"/>
          <w:sz w:val="28"/>
          <w:szCs w:val="28"/>
        </w:rPr>
        <w:t xml:space="preserve">о Порядка;</w:t>
      </w:r>
      <w:r>
        <w:rPr>
          <w:rFonts w:ascii="Times New Roman" w:hAnsi="Times New Roman"/>
          <w:sz w:val="28"/>
          <w:szCs w:val="28"/>
        </w:rPr>
      </w:r>
      <w:r>
        <w:rPr>
          <w:rFonts w:ascii="Times New Roman" w:hAnsi="Times New Roman"/>
          <w:sz w:val="28"/>
          <w:szCs w:val="28"/>
        </w:rPr>
      </w:r>
    </w:p>
    <w:p>
      <w:pPr>
        <w:pStyle w:val="923"/>
        <w:ind w:firstLine="709"/>
        <w:jc w:val="both"/>
        <w:spacing w:after="0" w:afterAutospacing="0" w:line="240" w:lineRule="auto"/>
        <w:rPr>
          <w:rFonts w:ascii="Times New Roman" w:hAnsi="Times New Roman"/>
          <w:sz w:val="28"/>
          <w:szCs w:val="28"/>
        </w:rPr>
      </w:pPr>
      <w:r>
        <w:rPr>
          <w:rFonts w:ascii="Times New Roman" w:hAnsi="Times New Roman"/>
          <w:sz w:val="28"/>
          <w:szCs w:val="28"/>
        </w:rPr>
        <w:t xml:space="preserve">- порядок подачи заявок и требований, предъявляемых к форме и содержанию заявок;</w:t>
      </w:r>
      <w:r>
        <w:rPr>
          <w:rFonts w:ascii="Times New Roman" w:hAnsi="Times New Roman"/>
          <w:sz w:val="28"/>
          <w:szCs w:val="28"/>
        </w:rPr>
      </w:r>
      <w:r>
        <w:rPr>
          <w:rFonts w:ascii="Times New Roman" w:hAnsi="Times New Roman"/>
          <w:sz w:val="28"/>
          <w:szCs w:val="28"/>
        </w:rPr>
      </w:r>
    </w:p>
    <w:p>
      <w:pPr>
        <w:pStyle w:val="923"/>
        <w:ind w:firstLine="709"/>
        <w:jc w:val="both"/>
        <w:spacing w:after="0" w:afterAutospacing="0" w:line="240" w:lineRule="auto"/>
        <w:rPr>
          <w:rFonts w:ascii="Times New Roman" w:hAnsi="Times New Roman"/>
          <w:sz w:val="28"/>
          <w:szCs w:val="28"/>
        </w:rPr>
      </w:pPr>
      <w:r>
        <w:rPr>
          <w:rFonts w:ascii="Times New Roman" w:hAnsi="Times New Roman"/>
          <w:sz w:val="28"/>
          <w:szCs w:val="28"/>
        </w:rPr>
        <w:t xml:space="preserve">- порядок отзыва заявок, порядок возврата заявок, определяющий в том числе основание для возврата заявок, порядок внесения изменений в заявки;</w:t>
      </w:r>
      <w:r>
        <w:rPr>
          <w:rFonts w:ascii="Times New Roman" w:hAnsi="Times New Roman"/>
          <w:sz w:val="28"/>
          <w:szCs w:val="28"/>
        </w:rPr>
      </w:r>
      <w:r>
        <w:rPr>
          <w:rFonts w:ascii="Times New Roman" w:hAnsi="Times New Roman"/>
          <w:sz w:val="28"/>
          <w:szCs w:val="28"/>
        </w:rPr>
      </w:r>
    </w:p>
    <w:p>
      <w:pPr>
        <w:pStyle w:val="923"/>
        <w:ind w:firstLine="709"/>
        <w:jc w:val="both"/>
        <w:spacing w:after="0" w:afterAutospacing="0" w:line="240" w:lineRule="auto"/>
        <w:rPr>
          <w:rFonts w:ascii="Times New Roman" w:hAnsi="Times New Roman"/>
          <w:sz w:val="28"/>
          <w:szCs w:val="28"/>
        </w:rPr>
      </w:pPr>
      <w:r>
        <w:rPr>
          <w:rFonts w:ascii="Times New Roman" w:hAnsi="Times New Roman"/>
          <w:sz w:val="28"/>
          <w:szCs w:val="28"/>
        </w:rPr>
        <w:t xml:space="preserve">- правила рассмотрения и оценки заявок;</w:t>
      </w:r>
      <w:r>
        <w:rPr>
          <w:rFonts w:ascii="Times New Roman" w:hAnsi="Times New Roman"/>
          <w:sz w:val="28"/>
          <w:szCs w:val="28"/>
        </w:rPr>
      </w:r>
      <w:r>
        <w:rPr>
          <w:rFonts w:ascii="Times New Roman" w:hAnsi="Times New Roman"/>
          <w:sz w:val="28"/>
          <w:szCs w:val="28"/>
        </w:rPr>
      </w:r>
    </w:p>
    <w:p>
      <w:pPr>
        <w:pStyle w:val="923"/>
        <w:ind w:firstLine="709"/>
        <w:jc w:val="both"/>
        <w:spacing w:after="0" w:afterAutospacing="0" w:line="240" w:lineRule="auto"/>
        <w:rPr>
          <w:rFonts w:ascii="Times New Roman" w:hAnsi="Times New Roman"/>
          <w:sz w:val="28"/>
          <w:szCs w:val="28"/>
        </w:rPr>
      </w:pPr>
      <w:r>
        <w:rPr>
          <w:rFonts w:ascii="Times New Roman" w:hAnsi="Times New Roman"/>
          <w:sz w:val="28"/>
          <w:szCs w:val="28"/>
        </w:rPr>
        <w:t xml:space="preserve">- порядок возврата заявок на доработку;</w:t>
      </w:r>
      <w:r>
        <w:rPr>
          <w:rFonts w:ascii="Times New Roman" w:hAnsi="Times New Roman"/>
          <w:sz w:val="28"/>
          <w:szCs w:val="28"/>
        </w:rPr>
      </w:r>
      <w:r>
        <w:rPr>
          <w:rFonts w:ascii="Times New Roman" w:hAnsi="Times New Roman"/>
          <w:sz w:val="28"/>
          <w:szCs w:val="28"/>
        </w:rPr>
      </w:r>
    </w:p>
    <w:p>
      <w:pPr>
        <w:pStyle w:val="923"/>
        <w:ind w:firstLine="709"/>
        <w:jc w:val="both"/>
        <w:spacing w:after="0" w:afterAutospacing="0" w:line="240" w:lineRule="auto"/>
        <w:rPr>
          <w:rFonts w:ascii="Times New Roman" w:hAnsi="Times New Roman"/>
          <w:sz w:val="28"/>
          <w:szCs w:val="28"/>
        </w:rPr>
      </w:pPr>
      <w:r>
        <w:rPr>
          <w:rFonts w:ascii="Times New Roman" w:hAnsi="Times New Roman"/>
          <w:sz w:val="28"/>
          <w:szCs w:val="28"/>
        </w:rPr>
        <w:t xml:space="preserve">- порядок отклонения заявок, а также информацию об основаниях их отклонения;</w:t>
      </w:r>
      <w:r>
        <w:rPr>
          <w:rFonts w:ascii="Times New Roman" w:hAnsi="Times New Roman"/>
          <w:sz w:val="28"/>
          <w:szCs w:val="28"/>
        </w:rPr>
      </w:r>
      <w:r>
        <w:rPr>
          <w:rFonts w:ascii="Times New Roman" w:hAnsi="Times New Roman"/>
          <w:sz w:val="28"/>
          <w:szCs w:val="28"/>
        </w:rPr>
      </w:r>
    </w:p>
    <w:p>
      <w:pPr>
        <w:pStyle w:val="923"/>
        <w:ind w:firstLine="709"/>
        <w:jc w:val="both"/>
        <w:spacing w:after="0" w:afterAutospacing="0" w:line="240" w:lineRule="auto"/>
        <w:rPr>
          <w:rFonts w:ascii="Times New Roman" w:hAnsi="Times New Roman"/>
          <w:sz w:val="28"/>
          <w:szCs w:val="28"/>
        </w:rPr>
      </w:pPr>
      <w:r>
        <w:rPr>
          <w:rFonts w:ascii="Times New Roman" w:hAnsi="Times New Roman"/>
          <w:sz w:val="28"/>
          <w:szCs w:val="28"/>
        </w:rPr>
        <w:t xml:space="preserve">- порядок оценки заявок;</w:t>
      </w:r>
      <w:r>
        <w:rPr>
          <w:rFonts w:ascii="Times New Roman" w:hAnsi="Times New Roman"/>
          <w:sz w:val="28"/>
          <w:szCs w:val="28"/>
        </w:rPr>
      </w:r>
      <w:r>
        <w:rPr>
          <w:rFonts w:ascii="Times New Roman" w:hAnsi="Times New Roman"/>
          <w:sz w:val="28"/>
          <w:szCs w:val="28"/>
        </w:rPr>
      </w:r>
    </w:p>
    <w:p>
      <w:pPr>
        <w:pStyle w:val="923"/>
        <w:ind w:firstLine="709"/>
        <w:jc w:val="both"/>
        <w:spacing w:after="0" w:afterAutospacing="0" w:line="240" w:lineRule="auto"/>
        <w:rPr>
          <w:rFonts w:ascii="Times New Roman" w:hAnsi="Times New Roman"/>
          <w:sz w:val="28"/>
          <w:szCs w:val="28"/>
        </w:rPr>
      </w:pPr>
      <w:r>
        <w:rPr>
          <w:rFonts w:ascii="Times New Roman" w:hAnsi="Times New Roman"/>
          <w:sz w:val="28"/>
          <w:szCs w:val="28"/>
        </w:rPr>
        <w:t xml:space="preserve">- объем распределяемой субсидии в рамках отбора, порядок рас</w:t>
      </w:r>
      <w:r>
        <w:rPr>
          <w:rFonts w:ascii="Times New Roman" w:hAnsi="Times New Roman"/>
          <w:sz w:val="28"/>
          <w:szCs w:val="28"/>
        </w:rPr>
        <w:t xml:space="preserve">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w:t>
      </w:r>
      <w:r>
        <w:rPr>
          <w:rFonts w:ascii="Times New Roman" w:hAnsi="Times New Roman"/>
          <w:sz w:val="28"/>
          <w:szCs w:val="28"/>
        </w:rPr>
        <w:t xml:space="preserve">получателей субсидии</w:t>
      </w:r>
      <w:r>
        <w:rPr>
          <w:rFonts w:ascii="Times New Roman" w:hAnsi="Times New Roman"/>
          <w:sz w:val="28"/>
          <w:szCs w:val="28"/>
        </w:rPr>
        <w:t xml:space="preserve">;</w:t>
      </w:r>
      <w:r>
        <w:rPr>
          <w:rFonts w:ascii="Times New Roman" w:hAnsi="Times New Roman"/>
          <w:sz w:val="28"/>
          <w:szCs w:val="28"/>
        </w:rPr>
      </w:r>
      <w:r>
        <w:rPr>
          <w:rFonts w:ascii="Times New Roman" w:hAnsi="Times New Roman"/>
          <w:sz w:val="28"/>
          <w:szCs w:val="28"/>
        </w:rPr>
      </w:r>
    </w:p>
    <w:p>
      <w:pPr>
        <w:pStyle w:val="923"/>
        <w:ind w:firstLine="709"/>
        <w:jc w:val="both"/>
        <w:spacing w:after="0" w:afterAutospacing="0" w:line="240" w:lineRule="auto"/>
        <w:rPr>
          <w:rFonts w:ascii="Times New Roman" w:hAnsi="Times New Roman"/>
          <w:sz w:val="28"/>
          <w:szCs w:val="28"/>
        </w:rPr>
      </w:pPr>
      <w:r>
        <w:rPr>
          <w:rFonts w:ascii="Times New Roman" w:hAnsi="Times New Roman"/>
          <w:sz w:val="28"/>
          <w:szCs w:val="28"/>
        </w:rPr>
        <w:t xml:space="preserve">- порядок предоставления </w:t>
      </w:r>
      <w:r>
        <w:rPr>
          <w:rFonts w:ascii="Times New Roman" w:hAnsi="Times New Roman"/>
          <w:sz w:val="28"/>
          <w:szCs w:val="28"/>
        </w:rPr>
        <w:t xml:space="preserve">получателем субсидии</w:t>
      </w:r>
      <w:r>
        <w:rPr>
          <w:rFonts w:ascii="Times New Roman" w:hAnsi="Times New Roman"/>
          <w:sz w:val="28"/>
          <w:szCs w:val="28"/>
        </w:rPr>
        <w:t xml:space="preserve"> разъяснений положений объявления об отборе, даты начала и окончания срока такого предоставления;</w:t>
      </w:r>
      <w:r>
        <w:rPr>
          <w:rFonts w:ascii="Times New Roman" w:hAnsi="Times New Roman"/>
          <w:sz w:val="28"/>
          <w:szCs w:val="28"/>
        </w:rPr>
      </w:r>
      <w:r>
        <w:rPr>
          <w:rFonts w:ascii="Times New Roman" w:hAnsi="Times New Roman"/>
          <w:sz w:val="28"/>
          <w:szCs w:val="28"/>
        </w:rPr>
      </w:r>
    </w:p>
    <w:p>
      <w:pPr>
        <w:pStyle w:val="923"/>
        <w:ind w:firstLine="709"/>
        <w:jc w:val="both"/>
        <w:spacing w:after="0" w:afterAutospacing="0" w:line="240" w:lineRule="auto"/>
        <w:rPr>
          <w:rFonts w:ascii="Times New Roman" w:hAnsi="Times New Roman"/>
          <w:sz w:val="28"/>
          <w:szCs w:val="28"/>
        </w:rPr>
      </w:pPr>
      <w:r>
        <w:rPr>
          <w:rFonts w:ascii="Times New Roman" w:hAnsi="Times New Roman"/>
          <w:sz w:val="28"/>
          <w:szCs w:val="28"/>
        </w:rPr>
        <w:t xml:space="preserve">- срок, в течение которого </w:t>
      </w:r>
      <w:r>
        <w:rPr>
          <w:rFonts w:ascii="Times New Roman" w:hAnsi="Times New Roman"/>
          <w:sz w:val="28"/>
          <w:szCs w:val="28"/>
        </w:rPr>
        <w:t xml:space="preserve">получатель субсидии</w:t>
      </w:r>
      <w:r>
        <w:rPr>
          <w:rFonts w:ascii="Times New Roman" w:hAnsi="Times New Roman"/>
          <w:sz w:val="28"/>
          <w:szCs w:val="28"/>
        </w:rPr>
        <w:t xml:space="preserve"> должен (должны) подписать Соглашение;</w:t>
      </w:r>
      <w:r>
        <w:rPr>
          <w:rFonts w:ascii="Times New Roman" w:hAnsi="Times New Roman"/>
          <w:sz w:val="28"/>
          <w:szCs w:val="28"/>
        </w:rPr>
      </w:r>
      <w:r>
        <w:rPr>
          <w:rFonts w:ascii="Times New Roman" w:hAnsi="Times New Roman"/>
          <w:sz w:val="28"/>
          <w:szCs w:val="28"/>
        </w:rPr>
      </w:r>
    </w:p>
    <w:p>
      <w:pPr>
        <w:pStyle w:val="923"/>
        <w:ind w:firstLine="709"/>
        <w:jc w:val="both"/>
        <w:spacing w:after="0" w:afterAutospacing="0" w:line="240" w:lineRule="auto"/>
        <w:rPr>
          <w:rFonts w:ascii="Times New Roman" w:hAnsi="Times New Roman"/>
          <w:sz w:val="28"/>
          <w:szCs w:val="28"/>
        </w:rPr>
      </w:pPr>
      <w:r>
        <w:rPr>
          <w:rFonts w:ascii="Times New Roman" w:hAnsi="Times New Roman"/>
          <w:sz w:val="28"/>
          <w:szCs w:val="28"/>
        </w:rPr>
        <w:t xml:space="preserve">- условия признания </w:t>
      </w:r>
      <w:r>
        <w:rPr>
          <w:rFonts w:ascii="Times New Roman" w:hAnsi="Times New Roman"/>
          <w:sz w:val="28"/>
          <w:szCs w:val="28"/>
        </w:rPr>
        <w:t xml:space="preserve">получателя субсидии</w:t>
      </w:r>
      <w:r>
        <w:rPr>
          <w:rFonts w:ascii="Times New Roman" w:hAnsi="Times New Roman"/>
          <w:sz w:val="28"/>
          <w:szCs w:val="28"/>
        </w:rPr>
        <w:t xml:space="preserve"> уклонившимся (уклонившимися) от заключения Соглашения;</w:t>
      </w:r>
      <w:r>
        <w:rPr>
          <w:rFonts w:ascii="Times New Roman" w:hAnsi="Times New Roman"/>
          <w:sz w:val="28"/>
          <w:szCs w:val="28"/>
        </w:rPr>
      </w:r>
      <w:r>
        <w:rPr>
          <w:rFonts w:ascii="Times New Roman" w:hAnsi="Times New Roman"/>
          <w:sz w:val="28"/>
          <w:szCs w:val="28"/>
        </w:rPr>
      </w:r>
    </w:p>
    <w:p>
      <w:pPr>
        <w:pStyle w:val="923"/>
        <w:ind w:firstLine="709"/>
        <w:jc w:val="both"/>
        <w:spacing w:after="0" w:afterAutospacing="0" w:line="240" w:lineRule="auto"/>
        <w:rPr>
          <w:rFonts w:ascii="Times New Roman" w:hAnsi="Times New Roman"/>
          <w:sz w:val="28"/>
          <w:szCs w:val="28"/>
        </w:rPr>
      </w:pPr>
      <w:r>
        <w:rPr>
          <w:rFonts w:ascii="Times New Roman" w:hAnsi="Times New Roman"/>
          <w:sz w:val="28"/>
          <w:szCs w:val="28"/>
        </w:rPr>
        <w:t xml:space="preserve">- срок размещения протокола подведения итогов отбора (документа об итогах проведения отбора) (далее - протокол подведения итогов отбора) на официальном сайт</w:t>
      </w:r>
      <w:r>
        <w:rPr>
          <w:rFonts w:ascii="Times New Roman" w:hAnsi="Times New Roman"/>
          <w:sz w:val="28"/>
          <w:szCs w:val="28"/>
          <w:highlight w:val="white"/>
        </w:rPr>
        <w:t xml:space="preserve">е </w:t>
      </w:r>
      <w:r>
        <w:rPr>
          <w:rFonts w:ascii="Times New Roman" w:hAnsi="Times New Roman"/>
          <w:sz w:val="28"/>
          <w:szCs w:val="28"/>
          <w:highlight w:val="white"/>
        </w:rPr>
        <w:t xml:space="preserve">Министерства </w:t>
      </w:r>
      <w:r>
        <w:rPr>
          <w:rFonts w:ascii="Times New Roman" w:hAnsi="Times New Roman"/>
          <w:sz w:val="28"/>
          <w:szCs w:val="28"/>
          <w:highlight w:val="white"/>
        </w:rPr>
        <w:t xml:space="preserve">в инфо</w:t>
      </w:r>
      <w:r>
        <w:rPr>
          <w:rFonts w:ascii="Times New Roman" w:hAnsi="Times New Roman"/>
          <w:sz w:val="28"/>
          <w:szCs w:val="28"/>
        </w:rPr>
        <w:t xml:space="preserve">рмационно-телекоммуникационной сети </w:t>
      </w:r>
      <w:r>
        <w:rPr>
          <w:rFonts w:ascii="Times New Roman" w:hAnsi="Times New Roman"/>
          <w:sz w:val="28"/>
          <w:szCs w:val="28"/>
        </w:rPr>
        <w:t xml:space="preserve">«</w:t>
      </w:r>
      <w:r>
        <w:rPr>
          <w:rFonts w:ascii="Times New Roman" w:hAnsi="Times New Roman"/>
          <w:sz w:val="28"/>
          <w:szCs w:val="28"/>
        </w:rPr>
        <w:t xml:space="preserve">Интернет</w:t>
      </w:r>
      <w:r>
        <w:rPr>
          <w:rFonts w:ascii="Times New Roman" w:hAnsi="Times New Roman"/>
          <w:sz w:val="28"/>
          <w:szCs w:val="28"/>
        </w:rPr>
        <w:t xml:space="preserve">»</w:t>
      </w:r>
      <w:r>
        <w:rPr>
          <w:rFonts w:ascii="Times New Roman" w:hAnsi="Times New Roman"/>
          <w:sz w:val="28"/>
          <w:szCs w:val="28"/>
        </w:rPr>
        <w:t xml:space="preserve">.</w:t>
      </w:r>
      <w:r>
        <w:rPr>
          <w:rFonts w:ascii="Times New Roman" w:hAnsi="Times New Roman"/>
          <w:sz w:val="28"/>
          <w:szCs w:val="28"/>
        </w:rPr>
      </w:r>
      <w:r>
        <w:rPr>
          <w:rFonts w:ascii="Times New Roman" w:hAnsi="Times New Roman"/>
          <w:sz w:val="28"/>
          <w:szCs w:val="28"/>
        </w:rPr>
      </w:r>
    </w:p>
    <w:p>
      <w:pPr>
        <w:pStyle w:val="923"/>
        <w:ind w:firstLine="709"/>
        <w:jc w:val="both"/>
        <w:spacing w:after="0" w:afterAutospacing="0" w:line="240" w:lineRule="auto"/>
        <w:rPr>
          <w:rFonts w:ascii="Times New Roman" w:hAnsi="Times New Roman"/>
          <w:sz w:val="28"/>
          <w:szCs w:val="28"/>
        </w:rPr>
      </w:pPr>
      <w:r>
        <w:rPr>
          <w:rFonts w:ascii="Times New Roman" w:hAnsi="Times New Roman"/>
          <w:sz w:val="28"/>
          <w:szCs w:val="28"/>
        </w:rPr>
        <w:t xml:space="preserve">20. </w:t>
      </w:r>
      <w:r>
        <w:rPr>
          <w:rFonts w:ascii="Times New Roman" w:hAnsi="Times New Roman"/>
          <w:sz w:val="28"/>
          <w:szCs w:val="28"/>
        </w:rPr>
        <w:t xml:space="preserve">Получатель субсидии со дня размещения объявления о проведении отбора</w:t>
      </w:r>
      <w:r>
        <w:rPr>
          <w:rFonts w:ascii="Times New Roman" w:hAnsi="Times New Roman"/>
          <w:sz w:val="28"/>
          <w:szCs w:val="28"/>
        </w:rPr>
        <w:t xml:space="preserve"> получателей субсидии</w:t>
      </w:r>
      <w:r>
        <w:rPr>
          <w:rFonts w:ascii="Times New Roman" w:hAnsi="Times New Roman"/>
          <w:sz w:val="28"/>
          <w:szCs w:val="28"/>
        </w:rPr>
        <w:t xml:space="preserve"> на едином портале не позднее 3-го рабочего дня до дня завершения подачи документов вправе направить в департамент не более 5 запросов о разъяснении положений объявления о проведении отбора</w:t>
      </w:r>
      <w:r>
        <w:rPr>
          <w:rFonts w:ascii="Times New Roman" w:hAnsi="Times New Roman"/>
          <w:sz w:val="28"/>
          <w:szCs w:val="28"/>
        </w:rPr>
        <w:t xml:space="preserve"> получателей субсидии </w:t>
      </w:r>
      <w:r>
        <w:rPr>
          <w:rFonts w:ascii="Times New Roman" w:hAnsi="Times New Roman"/>
          <w:sz w:val="28"/>
          <w:szCs w:val="28"/>
        </w:rPr>
        <w:t xml:space="preserve">путем формирования в системе «Электронный бюджет» соответствующего запроса.</w:t>
      </w:r>
      <w:r>
        <w:rPr>
          <w:rFonts w:ascii="Times New Roman" w:hAnsi="Times New Roman"/>
          <w:sz w:val="28"/>
          <w:szCs w:val="28"/>
        </w:rPr>
      </w:r>
      <w:r>
        <w:rPr>
          <w:rFonts w:ascii="Times New Roman" w:hAnsi="Times New Roman"/>
          <w:sz w:val="28"/>
          <w:szCs w:val="28"/>
        </w:rPr>
      </w:r>
    </w:p>
    <w:p>
      <w:pPr>
        <w:pStyle w:val="923"/>
        <w:ind w:firstLine="709"/>
        <w:jc w:val="both"/>
        <w:spacing w:after="0" w:afterAutospacing="0" w:line="240" w:lineRule="auto"/>
        <w:rPr>
          <w:rFonts w:ascii="Times New Roman" w:hAnsi="Times New Roman"/>
          <w:sz w:val="28"/>
          <w:szCs w:val="28"/>
        </w:rPr>
      </w:pPr>
      <w:r>
        <w:rPr>
          <w:rFonts w:ascii="Times New Roman" w:hAnsi="Times New Roman"/>
          <w:sz w:val="28"/>
          <w:szCs w:val="28"/>
        </w:rPr>
        <w:t xml:space="preserve">Депар</w:t>
      </w:r>
      <w:r>
        <w:rPr>
          <w:rFonts w:ascii="Times New Roman" w:hAnsi="Times New Roman"/>
          <w:sz w:val="28"/>
          <w:szCs w:val="28"/>
        </w:rPr>
        <w:t xml:space="preserve">тамент в ответ на запрос, направляет разъяснение положений объявления о проведении отбора получателей субсидий в срок, не превышающий 1 рабочий день со дня направления запроса, путем формирования в системе «Электронный бюджет» соответствующего разъяснения.</w:t>
      </w:r>
      <w:r>
        <w:rPr>
          <w:rFonts w:ascii="Times New Roman" w:hAnsi="Times New Roman"/>
          <w:sz w:val="28"/>
          <w:szCs w:val="28"/>
        </w:rPr>
      </w:r>
      <w:r>
        <w:rPr>
          <w:rFonts w:ascii="Times New Roman" w:hAnsi="Times New Roman"/>
          <w:sz w:val="28"/>
          <w:szCs w:val="28"/>
        </w:rPr>
      </w:r>
    </w:p>
    <w:p>
      <w:pPr>
        <w:pStyle w:val="923"/>
        <w:ind w:firstLine="709"/>
        <w:jc w:val="both"/>
        <w:spacing w:after="0" w:afterAutospacing="0" w:line="240" w:lineRule="auto"/>
        <w:rPr>
          <w:rFonts w:ascii="Times New Roman" w:hAnsi="Times New Roman"/>
          <w:sz w:val="28"/>
          <w:szCs w:val="28"/>
        </w:rPr>
      </w:pPr>
      <w:r>
        <w:rPr>
          <w:rFonts w:ascii="Times New Roman" w:hAnsi="Times New Roman"/>
          <w:sz w:val="28"/>
          <w:szCs w:val="28"/>
        </w:rPr>
        <w:t xml:space="preserve">Направление департаментом разъяснения положений объявления о проведении отбора</w:t>
      </w:r>
      <w:r>
        <w:rPr>
          <w:rFonts w:ascii="Times New Roman" w:hAnsi="Times New Roman"/>
          <w:sz w:val="28"/>
          <w:szCs w:val="28"/>
        </w:rPr>
        <w:t xml:space="preserve"> получателей субсидии </w:t>
      </w:r>
      <w:r>
        <w:rPr>
          <w:rFonts w:ascii="Times New Roman" w:hAnsi="Times New Roman"/>
          <w:sz w:val="28"/>
          <w:szCs w:val="28"/>
        </w:rPr>
        <w:t xml:space="preserve">не должно изменять суть информации, содержащейся в указанном объявлении.</w:t>
      </w:r>
      <w:r>
        <w:rPr>
          <w:rFonts w:ascii="Times New Roman" w:hAnsi="Times New Roman"/>
          <w:sz w:val="28"/>
          <w:szCs w:val="28"/>
        </w:rPr>
      </w:r>
      <w:r>
        <w:rPr>
          <w:rFonts w:ascii="Times New Roman" w:hAnsi="Times New Roman"/>
          <w:sz w:val="28"/>
          <w:szCs w:val="28"/>
        </w:rPr>
      </w:r>
    </w:p>
    <w:p>
      <w:pPr>
        <w:pStyle w:val="933"/>
        <w:ind w:left="0" w:firstLine="540"/>
        <w:jc w:val="both"/>
        <w:spacing w:before="0" w:beforeAutospacing="0" w:after="0" w:afterAutospacing="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lang w:val="ru-RU"/>
        </w:rPr>
        <w:t xml:space="preserve">21</w:t>
      </w:r>
      <w:r>
        <w:rPr>
          <w:rFonts w:ascii="TimesNewRoman" w:hAnsi="TimesNewRoman" w:eastAsia="TimesNewRoman" w:cs="TimesNewRoman"/>
          <w:b w:val="0"/>
          <w:i w:val="0"/>
          <w:strike w:val="0"/>
          <w:sz w:val="28"/>
          <w:highlight w:val="white"/>
        </w:rPr>
        <w:t xml:space="preserve">. Для участия в конкурсном отборе заявители должны одновременно соответствовать следующим требованиям:</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p>
      <w:pPr>
        <w:pStyle w:val="933"/>
        <w:ind w:left="0" w:firstLine="540"/>
        <w:jc w:val="both"/>
        <w:spacing w:before="0" w:beforeAutospacing="0" w:after="0" w:afterAutospacing="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1) реализация </w:t>
      </w:r>
      <w:r>
        <w:rPr>
          <w:rFonts w:ascii="TimesNewRoman" w:hAnsi="TimesNewRoman" w:eastAsia="TimesNewRoman" w:cs="TimesNewRoman"/>
          <w:b w:val="0"/>
          <w:i w:val="0"/>
          <w:strike w:val="0"/>
          <w:sz w:val="28"/>
          <w:highlight w:val="white"/>
          <w:lang w:val="ru-RU"/>
        </w:rPr>
        <w:t xml:space="preserve">мероприятия</w:t>
      </w:r>
      <w:r>
        <w:rPr>
          <w:rFonts w:ascii="TimesNewRoman" w:hAnsi="TimesNewRoman" w:eastAsia="TimesNewRoman" w:cs="TimesNewRoman"/>
          <w:b w:val="0"/>
          <w:i w:val="0"/>
          <w:strike w:val="0"/>
          <w:sz w:val="28"/>
          <w:highlight w:val="white"/>
        </w:rPr>
        <w:t xml:space="preserve"> заявителем в части финансирования затрат на размер полученной субсидии рассчитана на год с момента получения субсидии заявителем (за исключением событийного мероприятия</w:t>
      </w:r>
      <w:r>
        <w:rPr>
          <w:rFonts w:ascii="TimesNewRoman" w:hAnsi="TimesNewRoman" w:eastAsia="TimesNewRoman" w:cs="TimesNewRoman"/>
          <w:b w:val="0"/>
          <w:i w:val="0"/>
          <w:strike w:val="0"/>
          <w:sz w:val="28"/>
          <w:highlight w:val="white"/>
        </w:rPr>
        <w:t xml:space="preserve">);</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p>
      <w:pPr>
        <w:pStyle w:val="933"/>
        <w:ind w:left="0" w:firstLine="540"/>
        <w:jc w:val="both"/>
        <w:spacing w:before="0" w:beforeAutospacing="0" w:after="0" w:afterAutospacing="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2) согласие заявителя, выраженное в заявке, на осуществление департаментом проверки соблюден</w:t>
      </w:r>
      <w:r>
        <w:rPr>
          <w:rFonts w:ascii="TimesNewRoman" w:hAnsi="TimesNewRoman" w:eastAsia="TimesNewRoman" w:cs="TimesNewRoman"/>
          <w:b w:val="0"/>
          <w:i w:val="0"/>
          <w:strike w:val="0"/>
          <w:sz w:val="28"/>
          <w:highlight w:val="white"/>
        </w:rPr>
        <w:t xml:space="preserve">ия порядка и условий предоставления субсидии, в том числе в части достижения результатов предоставления субсидии, а также проверки органом государственного финансового контроля области соблюдения порядка и условий предоставления субсидии в соответствии со </w:t>
      </w:r>
      <w:hyperlink r:id="rId15" w:tooltip="https://login.consultant.ru/link/?req=doc&amp;base=LAW&amp;n=465808&amp;dst=3704" w:history="1">
        <w:r>
          <w:rPr>
            <w:rFonts w:ascii="TimesNewRoman" w:hAnsi="TimesNewRoman" w:eastAsia="TimesNewRoman" w:cs="TimesNewRoman"/>
            <w:b w:val="0"/>
            <w:i w:val="0"/>
            <w:strike w:val="0"/>
            <w:color w:val="000000" w:themeColor="text1"/>
            <w:sz w:val="28"/>
            <w:highlight w:val="white"/>
          </w:rPr>
          <w:t xml:space="preserve">статьями 268.1</w:t>
        </w:r>
      </w:hyperlink>
      <w:r>
        <w:rPr>
          <w:rFonts w:ascii="TimesNewRoman" w:hAnsi="TimesNewRoman" w:eastAsia="TimesNewRoman" w:cs="TimesNewRoman"/>
          <w:b w:val="0"/>
          <w:i w:val="0"/>
          <w:strike w:val="0"/>
          <w:color w:val="000000" w:themeColor="text1"/>
          <w:sz w:val="28"/>
          <w:highlight w:val="white"/>
        </w:rPr>
        <w:t xml:space="preserve"> и </w:t>
      </w:r>
      <w:hyperlink r:id="rId16" w:tooltip="https://login.consultant.ru/link/?req=doc&amp;base=LAW&amp;n=465808&amp;dst=3722" w:history="1">
        <w:r>
          <w:rPr>
            <w:rFonts w:ascii="TimesNewRoman" w:hAnsi="TimesNewRoman" w:eastAsia="TimesNewRoman" w:cs="TimesNewRoman"/>
            <w:b w:val="0"/>
            <w:i w:val="0"/>
            <w:strike w:val="0"/>
            <w:color w:val="000000" w:themeColor="text1"/>
            <w:sz w:val="28"/>
            <w:highlight w:val="white"/>
          </w:rPr>
          <w:t xml:space="preserve">269.2</w:t>
        </w:r>
      </w:hyperlink>
      <w:r>
        <w:rPr>
          <w:rFonts w:ascii="TimesNewRoman" w:hAnsi="TimesNewRoman" w:eastAsia="TimesNewRoman" w:cs="TimesNewRoman"/>
          <w:b w:val="0"/>
          <w:i w:val="0"/>
          <w:strike w:val="0"/>
          <w:sz w:val="28"/>
          <w:highlight w:val="white"/>
        </w:rPr>
        <w:t xml:space="preserve"> Бюджетного кодекса Российской Федерации и на включение таких положений в соглашение;</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p>
      <w:pPr>
        <w:pStyle w:val="933"/>
        <w:ind w:left="0" w:firstLine="540"/>
        <w:jc w:val="both"/>
        <w:spacing w:before="0" w:beforeAutospacing="0" w:after="0" w:afterAutospacing="0" w:line="240" w:lineRule="auto"/>
        <w:tabs>
          <w:tab w:val="left" w:pos="6005" w:leader="none"/>
        </w:tabs>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3) заявитель обязуется финансировать расходы на реализацию </w:t>
      </w:r>
      <w:r>
        <w:rPr>
          <w:rFonts w:ascii="TimesNewRoman" w:hAnsi="TimesNewRoman" w:eastAsia="TimesNewRoman" w:cs="TimesNewRoman"/>
          <w:b w:val="0"/>
          <w:i w:val="0"/>
          <w:strike w:val="0"/>
          <w:sz w:val="28"/>
          <w:highlight w:val="white"/>
          <w:lang w:val="ru-RU"/>
        </w:rPr>
        <w:t xml:space="preserve">мероприятия</w:t>
      </w:r>
      <w:r>
        <w:rPr>
          <w:rFonts w:ascii="TimesNewRoman" w:hAnsi="TimesNewRoman" w:eastAsia="TimesNewRoman" w:cs="TimesNewRoman"/>
          <w:b w:val="0"/>
          <w:i w:val="0"/>
          <w:strike w:val="0"/>
          <w:sz w:val="28"/>
          <w:highlight w:val="white"/>
        </w:rPr>
        <w:t xml:space="preserve"> за счет собственных и (или) заемных средств в размере не менее 10% от общей суммы расходов на реализацию мероприятия (мероприятий) (за исключением событийного мероприятия);</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p>
      <w:pPr>
        <w:pStyle w:val="933"/>
        <w:ind w:left="0" w:firstLine="540"/>
        <w:jc w:val="both"/>
        <w:spacing w:before="0" w:beforeAutospacing="0" w:after="0" w:afterAutospacing="0" w:line="240" w:lineRule="auto"/>
        <w:tabs>
          <w:tab w:val="left" w:pos="6005" w:leader="none"/>
        </w:tabs>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4) при проведении событийного мероприятия заявитель обязуется финансировать расходы на его реализацию  за счет собственных и (или) заемных средств в размере не менее 1% от общей суммы расходов на реализацию мероприятия (мероприятий).</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p>
      <w:pPr>
        <w:pStyle w:val="933"/>
        <w:ind w:left="0" w:firstLine="540"/>
        <w:jc w:val="both"/>
        <w:spacing w:before="0" w:beforeAutospacing="0" w:after="0" w:line="240" w:lineRule="auto"/>
        <w:rPr>
          <w:rFonts w:ascii="TimesNewRoman" w:hAnsi="TimesNewRoman" w:eastAsia="TimesNewRoman" w:cs="TimesNewRoman"/>
          <w:b w:val="0"/>
          <w:bCs w:val="0"/>
          <w:i w:val="0"/>
          <w:strike w:val="0"/>
          <w:sz w:val="28"/>
          <w:szCs w:val="28"/>
          <w:highlight w:val="none"/>
        </w:rPr>
      </w:pPr>
      <w:r>
        <w:rPr>
          <w:rFonts w:ascii="TimesNewRoman" w:hAnsi="TimesNewRoman" w:eastAsia="TimesNewRoman" w:cs="TimesNewRoman"/>
          <w:b w:val="0"/>
          <w:i w:val="0"/>
          <w:strike w:val="0"/>
          <w:sz w:val="28"/>
          <w:highlight w:val="none"/>
        </w:rPr>
      </w:r>
      <w:r>
        <w:rPr>
          <w:rFonts w:ascii="TimesNewRoman" w:hAnsi="TimesNewRoman" w:eastAsia="TimesNewRoman" w:cs="TimesNewRoman"/>
          <w:b w:val="0"/>
          <w:bCs w:val="0"/>
          <w:i w:val="0"/>
          <w:strike w:val="0"/>
          <w:sz w:val="28"/>
          <w:szCs w:val="28"/>
          <w:highlight w:val="none"/>
        </w:rPr>
      </w:r>
      <w:r>
        <w:rPr>
          <w:rFonts w:ascii="TimesNewRoman" w:hAnsi="TimesNewRoman" w:eastAsia="TimesNewRoman" w:cs="TimesNewRoman"/>
          <w:b w:val="0"/>
          <w:bCs w:val="0"/>
          <w:i w:val="0"/>
          <w:strike w:val="0"/>
          <w:sz w:val="28"/>
          <w:szCs w:val="28"/>
          <w:highlight w:val="none"/>
        </w:rPr>
      </w:r>
    </w:p>
    <w:p>
      <w:pPr>
        <w:pStyle w:val="923"/>
        <w:ind w:left="360" w:firstLine="0"/>
        <w:jc w:val="center"/>
        <w:spacing w:after="0" w:afterAutospacing="0" w:line="240" w:lineRule="auto"/>
        <w:rPr>
          <w:rFonts w:ascii="Times New Roman" w:hAnsi="Times New Roman"/>
          <w:sz w:val="28"/>
          <w:szCs w:val="28"/>
        </w:rPr>
        <w:suppressLineNumbers w:val="0"/>
      </w:pPr>
      <w:r>
        <w:rPr>
          <w:rFonts w:ascii="Times New Roman" w:hAnsi="Times New Roman"/>
          <w:sz w:val="28"/>
          <w:szCs w:val="28"/>
        </w:rPr>
        <w:t xml:space="preserve">4. Отмена проведения отбора</w:t>
      </w:r>
      <w:r>
        <w:rPr>
          <w:rFonts w:ascii="Times New Roman" w:hAnsi="Times New Roman"/>
          <w:sz w:val="28"/>
          <w:szCs w:val="28"/>
        </w:rPr>
      </w:r>
      <w:r>
        <w:rPr>
          <w:rFonts w:ascii="Times New Roman" w:hAnsi="Times New Roman"/>
          <w:sz w:val="28"/>
          <w:szCs w:val="28"/>
        </w:rPr>
      </w:r>
    </w:p>
    <w:p>
      <w:pPr>
        <w:pStyle w:val="923"/>
        <w:ind w:left="0" w:firstLine="709"/>
        <w:spacing w:after="0" w:afterAutospacing="0" w:line="240" w:lineRule="auto"/>
        <w:rPr>
          <w:rFonts w:ascii="Times New Roman" w:hAnsi="Times New Roman"/>
          <w:sz w:val="28"/>
          <w:szCs w:val="28"/>
        </w:rPr>
        <w:suppressLineNumbers w:val="0"/>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pStyle w:val="923"/>
        <w:ind w:left="0" w:firstLine="709"/>
        <w:jc w:val="both"/>
        <w:spacing w:after="0" w:afterAutospacing="0" w:line="240" w:lineRule="auto"/>
        <w:rPr>
          <w:rFonts w:ascii="Times New Roman" w:hAnsi="Times New Roman"/>
          <w:sz w:val="28"/>
          <w:szCs w:val="28"/>
        </w:rPr>
        <w:suppressLineNumbers w:val="0"/>
      </w:pPr>
      <w:r>
        <w:rPr>
          <w:rFonts w:ascii="Times New Roman" w:hAnsi="Times New Roman"/>
          <w:sz w:val="28"/>
          <w:szCs w:val="28"/>
          <w:highlight w:val="none"/>
        </w:rPr>
        <w:t xml:space="preserve">22</w:t>
      </w:r>
      <w:r>
        <w:rPr>
          <w:rFonts w:ascii="Times New Roman" w:hAnsi="Times New Roman"/>
          <w:sz w:val="28"/>
          <w:szCs w:val="28"/>
          <w:highlight w:val="white"/>
        </w:rPr>
        <w:t xml:space="preserve">. Де</w:t>
      </w:r>
      <w:r>
        <w:rPr>
          <w:rFonts w:ascii="Times New Roman" w:hAnsi="Times New Roman"/>
          <w:sz w:val="28"/>
          <w:szCs w:val="28"/>
        </w:rPr>
        <w:t xml:space="preserve">партамент может принять решение об отмене проведения отбора получателей субсидий путем размещения объявления на едином портале  не позднее чем за один рабочий день до даты окончания срока подачи заявок получателей субсидии.</w:t>
      </w:r>
      <w:r>
        <w:rPr>
          <w:rFonts w:ascii="Times New Roman" w:hAnsi="Times New Roman"/>
          <w:sz w:val="28"/>
          <w:szCs w:val="28"/>
        </w:rPr>
      </w:r>
      <w:r>
        <w:rPr>
          <w:rFonts w:ascii="Times New Roman" w:hAnsi="Times New Roman"/>
          <w:sz w:val="28"/>
          <w:szCs w:val="28"/>
        </w:rPr>
      </w:r>
    </w:p>
    <w:p>
      <w:pPr>
        <w:pStyle w:val="923"/>
        <w:ind w:left="0" w:firstLine="709"/>
        <w:jc w:val="both"/>
        <w:spacing w:after="0" w:afterAutospacing="0" w:line="240" w:lineRule="auto"/>
        <w:rPr>
          <w:rFonts w:ascii="Times New Roman" w:hAnsi="Times New Roman"/>
          <w:sz w:val="28"/>
          <w:szCs w:val="28"/>
        </w:rPr>
        <w:suppressLineNumbers w:val="0"/>
      </w:pPr>
      <w:r>
        <w:rPr>
          <w:rFonts w:ascii="Times New Roman" w:hAnsi="Times New Roman"/>
          <w:sz w:val="28"/>
          <w:szCs w:val="28"/>
        </w:rPr>
        <w:t xml:space="preserve">23. </w:t>
      </w:r>
      <w:r>
        <w:rPr>
          <w:rFonts w:ascii="Times New Roman" w:hAnsi="Times New Roman"/>
          <w:sz w:val="28"/>
          <w:szCs w:val="28"/>
        </w:rPr>
        <w:t xml:space="preserve">Объявление об отмене отбора получателей субсидии формируется в электронной форме посредством заполнения соответствующих экранных форм веб-интерфейса системы «Электронный бюджет» и содержит информацию о причинах отмены отбора получателей субсидии.</w:t>
      </w:r>
      <w:r>
        <w:rPr>
          <w:rFonts w:ascii="Times New Roman" w:hAnsi="Times New Roman"/>
          <w:sz w:val="28"/>
          <w:szCs w:val="28"/>
        </w:rPr>
      </w:r>
      <w:r>
        <w:rPr>
          <w:rFonts w:ascii="Times New Roman" w:hAnsi="Times New Roman"/>
          <w:sz w:val="28"/>
          <w:szCs w:val="28"/>
        </w:rPr>
      </w:r>
    </w:p>
    <w:p>
      <w:pPr>
        <w:pStyle w:val="923"/>
        <w:ind w:left="0" w:firstLine="709"/>
        <w:jc w:val="both"/>
        <w:spacing w:after="0" w:afterAutospacing="0" w:line="240" w:lineRule="auto"/>
        <w:rPr>
          <w:rFonts w:ascii="Times New Roman" w:hAnsi="Times New Roman"/>
          <w:sz w:val="28"/>
          <w:szCs w:val="28"/>
        </w:rPr>
        <w:suppressLineNumbers w:val="0"/>
      </w:pPr>
      <w:r>
        <w:rPr>
          <w:rFonts w:ascii="Times New Roman" w:hAnsi="Times New Roman"/>
          <w:sz w:val="28"/>
          <w:szCs w:val="28"/>
        </w:rPr>
        <w:t xml:space="preserve">24. </w:t>
      </w:r>
      <w:r>
        <w:rPr>
          <w:rFonts w:ascii="Times New Roman" w:hAnsi="Times New Roman"/>
          <w:sz w:val="28"/>
          <w:szCs w:val="28"/>
        </w:rPr>
        <w:t xml:space="preserve">Получатели субсидии, подавшие заявки, информируются об отмене проведения отбора получателей субсидии в системе «Электронный бюджет».</w:t>
      </w:r>
      <w:r>
        <w:rPr>
          <w:rFonts w:ascii="Times New Roman" w:hAnsi="Times New Roman"/>
          <w:sz w:val="28"/>
          <w:szCs w:val="28"/>
        </w:rPr>
      </w:r>
      <w:r>
        <w:rPr>
          <w:rFonts w:ascii="Times New Roman" w:hAnsi="Times New Roman"/>
          <w:sz w:val="28"/>
          <w:szCs w:val="28"/>
        </w:rPr>
      </w:r>
    </w:p>
    <w:p>
      <w:pPr>
        <w:pStyle w:val="923"/>
        <w:ind w:left="0" w:firstLine="709"/>
        <w:jc w:val="both"/>
        <w:spacing w:after="0" w:afterAutospacing="0" w:line="240" w:lineRule="auto"/>
        <w:rPr>
          <w:rFonts w:ascii="Times New Roman" w:hAnsi="Times New Roman"/>
          <w:sz w:val="28"/>
          <w:szCs w:val="28"/>
        </w:rPr>
        <w:suppressLineNumbers w:val="0"/>
      </w:pPr>
      <w:r>
        <w:rPr>
          <w:rFonts w:ascii="Times New Roman" w:hAnsi="Times New Roman"/>
          <w:sz w:val="28"/>
          <w:szCs w:val="28"/>
        </w:rPr>
        <w:t xml:space="preserve">25. </w:t>
      </w:r>
      <w:r>
        <w:rPr>
          <w:rFonts w:ascii="Times New Roman" w:hAnsi="Times New Roman"/>
          <w:sz w:val="28"/>
          <w:szCs w:val="28"/>
        </w:rPr>
        <w:t xml:space="preserve">Отбор получателей субсидий считается отмененным со дня размещения объявления о его отмене на едином портале.</w:t>
      </w:r>
      <w:r>
        <w:rPr>
          <w:rFonts w:ascii="Times New Roman" w:hAnsi="Times New Roman"/>
          <w:sz w:val="28"/>
          <w:szCs w:val="28"/>
        </w:rPr>
      </w:r>
      <w:r>
        <w:rPr>
          <w:rFonts w:ascii="Times New Roman" w:hAnsi="Times New Roman"/>
          <w:sz w:val="28"/>
          <w:szCs w:val="28"/>
        </w:rPr>
      </w:r>
    </w:p>
    <w:p>
      <w:pPr>
        <w:pStyle w:val="923"/>
        <w:ind w:left="0" w:firstLine="709"/>
        <w:jc w:val="both"/>
        <w:spacing w:after="0" w:afterAutospacing="0" w:line="240" w:lineRule="auto"/>
        <w:rPr>
          <w:rFonts w:ascii="Times New Roman" w:hAnsi="Times New Roman"/>
          <w:sz w:val="28"/>
          <w:szCs w:val="28"/>
        </w:rPr>
        <w:suppressLineNumbers w:val="0"/>
      </w:pPr>
      <w:r>
        <w:rPr>
          <w:rFonts w:ascii="Times New Roman" w:hAnsi="Times New Roman"/>
          <w:sz w:val="28"/>
          <w:szCs w:val="28"/>
        </w:rPr>
        <w:t xml:space="preserve">26. </w:t>
      </w:r>
      <w:r>
        <w:rPr>
          <w:rFonts w:ascii="Times New Roman" w:hAnsi="Times New Roman"/>
          <w:sz w:val="28"/>
          <w:szCs w:val="28"/>
        </w:rPr>
        <w:t xml:space="preserve">После окончания срока о</w:t>
      </w:r>
      <w:r>
        <w:rPr>
          <w:rFonts w:ascii="Times New Roman" w:hAnsi="Times New Roman"/>
          <w:sz w:val="28"/>
          <w:szCs w:val="28"/>
        </w:rPr>
        <w:t xml:space="preserve">тмены проведения отбора получателей субсидии и до заключения соглашения с победителем (победителями) отбора получателей субсидии департамент может отменить отбор получателей субсидии только в случае возникновения обстоятельств непреодолимой силы в соответс</w:t>
      </w:r>
      <w:r>
        <w:rPr>
          <w:rFonts w:ascii="Times New Roman" w:hAnsi="Times New Roman"/>
          <w:color w:val="000000"/>
          <w:sz w:val="28"/>
          <w:szCs w:val="28"/>
        </w:rPr>
        <w:t xml:space="preserve">твии с </w:t>
      </w:r>
      <w:r>
        <w:rPr>
          <w:rFonts w:ascii="Times New Roman" w:hAnsi="Times New Roman"/>
          <w:color w:val="000000"/>
          <w:sz w:val="28"/>
          <w:szCs w:val="28"/>
        </w:rPr>
        <w:fldChar w:fldCharType="begin"/>
      </w:r>
      <w:r>
        <w:rPr>
          <w:rFonts w:ascii="Times New Roman" w:hAnsi="Times New Roman"/>
          <w:color w:val="000000"/>
          <w:sz w:val="28"/>
          <w:szCs w:val="28"/>
        </w:rPr>
        <w:instrText xml:space="preserve">HYPERLINK "https://login.consultant.ru/link/?req=doc&amp;base=LAW&amp;n=452991&amp;dst=101922" \h</w:instrText>
      </w:r>
      <w:r>
        <w:rPr>
          <w:rFonts w:ascii="Times New Roman" w:hAnsi="Times New Roman"/>
          <w:color w:val="000000"/>
          <w:sz w:val="28"/>
          <w:szCs w:val="28"/>
        </w:rPr>
        <w:fldChar w:fldCharType="separate"/>
      </w:r>
      <w:r>
        <w:rPr>
          <w:rStyle w:val="935"/>
          <w:rFonts w:ascii="Times New Roman" w:hAnsi="Times New Roman"/>
          <w:color w:val="000000"/>
          <w:sz w:val="28"/>
          <w:szCs w:val="28"/>
          <w:u w:val="none"/>
        </w:rPr>
        <w:t xml:space="preserve">пунктом 3 статьи 401</w:t>
      </w:r>
      <w:r>
        <w:rPr>
          <w:rFonts w:ascii="Times New Roman" w:hAnsi="Times New Roman"/>
          <w:color w:val="000000"/>
          <w:sz w:val="28"/>
          <w:szCs w:val="28"/>
        </w:rPr>
        <w:fldChar w:fldCharType="end"/>
      </w:r>
      <w:r>
        <w:rPr>
          <w:rFonts w:ascii="Times New Roman" w:hAnsi="Times New Roman"/>
          <w:color w:val="000000"/>
          <w:sz w:val="28"/>
          <w:szCs w:val="28"/>
        </w:rPr>
        <w:t xml:space="preserve"> Гражданс</w:t>
      </w:r>
      <w:r>
        <w:rPr>
          <w:rFonts w:ascii="Times New Roman" w:hAnsi="Times New Roman"/>
          <w:sz w:val="28"/>
          <w:szCs w:val="28"/>
        </w:rPr>
        <w:t xml:space="preserve">кого кодекса Российской Федерации.</w:t>
      </w:r>
      <w:r>
        <w:rPr>
          <w:rFonts w:ascii="Times New Roman" w:hAnsi="Times New Roman"/>
          <w:sz w:val="28"/>
          <w:szCs w:val="28"/>
        </w:rPr>
      </w:r>
      <w:r>
        <w:rPr>
          <w:rFonts w:ascii="Times New Roman" w:hAnsi="Times New Roman"/>
          <w:sz w:val="28"/>
          <w:szCs w:val="28"/>
        </w:rPr>
      </w:r>
    </w:p>
    <w:p>
      <w:pPr>
        <w:pStyle w:val="933"/>
        <w:ind w:left="0" w:firstLine="709"/>
        <w:jc w:val="center"/>
        <w:spacing w:before="0" w:after="0" w:line="240" w:lineRule="auto"/>
        <w:rPr>
          <w:rFonts w:ascii="TimesNewRoman" w:hAnsi="TimesNewRoman" w:eastAsia="TimesNewRoman" w:cs="TimesNewRoman"/>
          <w:b/>
          <w:bCs w:val="0"/>
          <w:i w:val="0"/>
          <w:strike w:val="0"/>
          <w:sz w:val="28"/>
          <w:szCs w:val="28"/>
        </w:rPr>
        <w:outlineLvl w:val="1"/>
        <w:suppressLineNumbers w:val="0"/>
      </w:pPr>
      <w:r>
        <w:rPr>
          <w:rFonts w:ascii="TimesNewRoman" w:hAnsi="TimesNewRoman" w:eastAsia="TimesNewRoman" w:cs="TimesNewRoman"/>
          <w:b/>
          <w:i w:val="0"/>
          <w:strike w:val="0"/>
          <w:sz w:val="28"/>
          <w:highlight w:val="none"/>
        </w:rPr>
      </w:r>
      <w:r>
        <w:rPr>
          <w:rFonts w:ascii="TimesNewRoman" w:hAnsi="TimesNewRoman" w:eastAsia="TimesNewRoman" w:cs="TimesNewRoman"/>
          <w:b/>
          <w:bCs w:val="0"/>
          <w:i w:val="0"/>
          <w:strike w:val="0"/>
          <w:sz w:val="28"/>
          <w:szCs w:val="28"/>
        </w:rPr>
      </w:r>
      <w:r>
        <w:rPr>
          <w:rFonts w:ascii="TimesNewRoman" w:hAnsi="TimesNewRoman" w:eastAsia="TimesNewRoman" w:cs="TimesNewRoman"/>
          <w:b/>
          <w:bCs w:val="0"/>
          <w:i w:val="0"/>
          <w:strike w:val="0"/>
          <w:sz w:val="28"/>
          <w:szCs w:val="28"/>
        </w:rPr>
      </w:r>
    </w:p>
    <w:p>
      <w:pPr>
        <w:pStyle w:val="936"/>
        <w:jc w:val="center"/>
        <w:rPr>
          <w:rFonts w:ascii="Times New Roman" w:hAnsi="Times New Roman" w:cs="Times New Roman"/>
          <w:b w:val="0"/>
          <w:bCs/>
          <w:sz w:val="28"/>
          <w:szCs w:val="28"/>
          <w:highlight w:val="white"/>
        </w:rPr>
        <w:outlineLvl w:val="1"/>
      </w:pPr>
      <w:r>
        <w:rPr>
          <w:rFonts w:ascii="Times New Roman" w:hAnsi="Times New Roman" w:cs="Times New Roman"/>
          <w:b w:val="0"/>
          <w:bCs/>
          <w:sz w:val="28"/>
          <w:szCs w:val="28"/>
          <w:highlight w:val="white"/>
        </w:rPr>
        <w:t xml:space="preserve">5</w:t>
      </w:r>
      <w:r>
        <w:rPr>
          <w:rFonts w:ascii="Times New Roman" w:hAnsi="Times New Roman" w:cs="Times New Roman"/>
          <w:b w:val="0"/>
          <w:bCs/>
          <w:sz w:val="28"/>
          <w:szCs w:val="28"/>
          <w:highlight w:val="white"/>
        </w:rPr>
        <w:t xml:space="preserve">. Порядок отбора получателей субсидии </w:t>
      </w:r>
      <w:r>
        <w:rPr>
          <w:rFonts w:ascii="Times New Roman" w:hAnsi="Times New Roman" w:cs="Times New Roman"/>
          <w:b w:val="0"/>
          <w:bCs/>
          <w:sz w:val="28"/>
          <w:szCs w:val="28"/>
          <w:highlight w:val="white"/>
        </w:rPr>
      </w:r>
      <w:r>
        <w:rPr>
          <w:rFonts w:ascii="Times New Roman" w:hAnsi="Times New Roman" w:cs="Times New Roman"/>
          <w:b w:val="0"/>
          <w:bCs/>
          <w:sz w:val="28"/>
          <w:szCs w:val="28"/>
          <w:highlight w:val="white"/>
        </w:rPr>
      </w:r>
    </w:p>
    <w:p>
      <w:pPr>
        <w:pStyle w:val="936"/>
        <w:jc w:val="center"/>
        <w:rPr>
          <w:rFonts w:ascii="Times New Roman" w:hAnsi="Times New Roman" w:cs="Times New Roman"/>
          <w:b w:val="0"/>
          <w:bCs/>
          <w:sz w:val="28"/>
          <w:szCs w:val="28"/>
        </w:rPr>
        <w:outlineLvl w:val="1"/>
      </w:pPr>
      <w:r>
        <w:rPr>
          <w:rFonts w:ascii="Times New Roman" w:hAnsi="Times New Roman" w:cs="Times New Roman"/>
          <w:b w:val="0"/>
          <w:bCs/>
          <w:sz w:val="28"/>
          <w:szCs w:val="28"/>
        </w:rPr>
      </w:r>
      <w:r>
        <w:rPr>
          <w:rFonts w:ascii="Times New Roman" w:hAnsi="Times New Roman" w:cs="Times New Roman"/>
          <w:b w:val="0"/>
          <w:bCs/>
          <w:sz w:val="28"/>
          <w:szCs w:val="28"/>
        </w:rPr>
      </w:r>
      <w:r>
        <w:rPr>
          <w:rFonts w:ascii="Times New Roman" w:hAnsi="Times New Roman" w:cs="Times New Roman"/>
          <w:b w:val="0"/>
          <w:bCs/>
          <w:sz w:val="28"/>
          <w:szCs w:val="28"/>
        </w:rPr>
      </w:r>
    </w:p>
    <w:p>
      <w:pPr>
        <w:pStyle w:val="932"/>
        <w:ind w:firstLine="709"/>
        <w:jc w:val="both"/>
        <w:rPr>
          <w:rFonts w:ascii="Times New Roman" w:hAnsi="Times New Roman" w:cs="Times New Roman"/>
          <w:sz w:val="28"/>
          <w:szCs w:val="28"/>
          <w:highlight w:val="none"/>
        </w:rPr>
      </w:pPr>
      <w:r>
        <w:rPr>
          <w:rFonts w:ascii="Times New Roman" w:hAnsi="Times New Roman"/>
          <w:sz w:val="28"/>
          <w:szCs w:val="28"/>
          <w:highlight w:val="white"/>
          <w:lang w:val="ru-RU"/>
        </w:rPr>
        <w:t xml:space="preserve">27</w:t>
      </w:r>
      <w:r>
        <w:rPr>
          <w:rFonts w:ascii="Times New Roman" w:hAnsi="Times New Roman"/>
          <w:sz w:val="28"/>
          <w:szCs w:val="28"/>
          <w:highlight w:val="white"/>
        </w:rPr>
        <w:t xml:space="preserve">. </w:t>
      </w:r>
      <w:r>
        <w:rPr>
          <w:rFonts w:ascii="Times New Roman" w:hAnsi="Times New Roman"/>
          <w:sz w:val="28"/>
          <w:szCs w:val="28"/>
          <w:highlight w:val="white"/>
        </w:rPr>
        <w:t xml:space="preserve">Д</w:t>
      </w:r>
      <w:r>
        <w:rPr>
          <w:rFonts w:ascii="Times New Roman" w:hAnsi="Times New Roman"/>
          <w:sz w:val="28"/>
          <w:szCs w:val="28"/>
        </w:rPr>
        <w:t xml:space="preserve">ля участия в отборе на предост</w:t>
      </w:r>
      <w:r>
        <w:rPr>
          <w:rFonts w:ascii="Times New Roman" w:hAnsi="Times New Roman"/>
          <w:sz w:val="28"/>
          <w:szCs w:val="28"/>
        </w:rPr>
        <w:t xml:space="preserve">авления субсидии получатель субсидии не позднее срока указанного в объявлении об отборе получателей субсидии формирует в электронной форме посредством заполнения соответствующих экранных форм веб-интерфейса системы «Электронный бюджет» заявку и подгружает </w:t>
      </w:r>
      <w:bookmarkStart w:id="0" w:name="undefined"/>
      <w:r>
        <w:rPr>
          <w:rFonts w:ascii="Times New Roman" w:hAnsi="Times New Roman"/>
          <w:sz w:val="28"/>
          <w:szCs w:val="28"/>
        </w:rPr>
        <w:t xml:space="preserve">в систему «Электронный бюджет» </w:t>
      </w:r>
      <w:bookmarkEnd w:id="0"/>
      <w:r>
        <w:rPr>
          <w:rFonts w:ascii="Times New Roman" w:hAnsi="Times New Roman"/>
          <w:sz w:val="28"/>
          <w:szCs w:val="28"/>
        </w:rPr>
        <w:t xml:space="preserve">электронные копии следующих документов (документов на бумажном носителе, преобразованных в электронную форму путем сканирования) и материалов</w:t>
      </w:r>
      <w:r>
        <w:rPr>
          <w:rFonts w:ascii="Times New Roman" w:hAnsi="Times New Roman" w:cs="Times New Roman"/>
          <w:sz w:val="28"/>
          <w:szCs w:val="28"/>
        </w:rPr>
        <w:t xml:space="preserve">:</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33"/>
        <w:ind w:left="0" w:firstLine="709"/>
        <w:jc w:val="both"/>
        <w:spacing w:before="0" w:beforeAutospacing="0" w:after="0" w:line="240" w:lineRule="auto"/>
        <w:rPr>
          <w:rFonts w:ascii="TimesNewRoman" w:hAnsi="TimesNewRoman" w:eastAsia="TimesNewRoman" w:cs="TimesNewRoman"/>
          <w:b w:val="0"/>
          <w:bCs w:val="0"/>
          <w:i w:val="0"/>
          <w:strike w:val="0"/>
          <w:sz w:val="28"/>
          <w:szCs w:val="28"/>
          <w:highlight w:val="green"/>
        </w:rPr>
        <w:suppressLineNumbers w:val="0"/>
      </w:pPr>
      <w:r>
        <w:rPr>
          <w:rFonts w:ascii="TimesNewRoman" w:hAnsi="TimesNewRoman" w:eastAsia="TimesNewRoman" w:cs="TimesNewRoman"/>
          <w:b w:val="0"/>
          <w:i w:val="0"/>
          <w:strike w:val="0"/>
          <w:sz w:val="28"/>
          <w:highlight w:val="white"/>
        </w:rPr>
        <w:t xml:space="preserve">1) </w:t>
      </w:r>
      <w:r>
        <w:rPr>
          <w:rFonts w:ascii="TimesNewRoman" w:hAnsi="TimesNewRoman" w:eastAsia="TimesNewRoman" w:cs="TimesNewRoman"/>
          <w:b w:val="0"/>
          <w:i w:val="0"/>
          <w:strike w:val="0"/>
          <w:sz w:val="28"/>
          <w:highlight w:val="white"/>
          <w:lang w:val="ru-RU"/>
        </w:rPr>
        <w:t xml:space="preserve">и</w:t>
      </w:r>
      <w:r>
        <w:rPr>
          <w:rFonts w:ascii="TimesNewRoman" w:hAnsi="TimesNewRoman" w:eastAsia="TimesNewRoman" w:cs="TimesNewRoman"/>
          <w:b w:val="0"/>
          <w:i w:val="0"/>
          <w:strike w:val="0"/>
          <w:sz w:val="28"/>
          <w:highlight w:val="white"/>
        </w:rPr>
        <w:t xml:space="preserve">нформаци</w:t>
      </w:r>
      <w:r>
        <w:rPr>
          <w:rFonts w:ascii="TimesNewRoman" w:hAnsi="TimesNewRoman" w:eastAsia="TimesNewRoman" w:cs="TimesNewRoman"/>
          <w:b w:val="0"/>
          <w:i w:val="0"/>
          <w:strike w:val="0"/>
          <w:sz w:val="28"/>
          <w:highlight w:val="white"/>
          <w:lang w:val="ru-RU"/>
        </w:rPr>
        <w:t xml:space="preserve">ю</w:t>
      </w:r>
      <w:r>
        <w:rPr>
          <w:rFonts w:ascii="TimesNewRoman" w:hAnsi="TimesNewRoman" w:eastAsia="TimesNewRoman" w:cs="TimesNewRoman"/>
          <w:b w:val="0"/>
          <w:i w:val="0"/>
          <w:strike w:val="0"/>
          <w:sz w:val="28"/>
          <w:highlight w:val="white"/>
        </w:rPr>
        <w:t xml:space="preserve"> и документы об участнике отбора получателей субсидий</w:t>
      </w:r>
      <w:r>
        <w:rPr>
          <w:rFonts w:ascii="TimesNewRoman" w:hAnsi="TimesNewRoman" w:eastAsia="TimesNewRoman" w:cs="TimesNewRoman"/>
          <w:b w:val="0"/>
          <w:i w:val="0"/>
          <w:strike w:val="0"/>
          <w:sz w:val="28"/>
          <w:highlight w:val="white"/>
        </w:rPr>
        <w:t xml:space="preserve"> по форме согласно приложению № 1 к </w:t>
      </w:r>
      <w:r>
        <w:rPr>
          <w:rFonts w:ascii="TimesNewRoman" w:hAnsi="TimesNewRoman" w:eastAsia="TimesNewRoman" w:cs="TimesNewRoman"/>
          <w:b w:val="0"/>
          <w:i w:val="0"/>
          <w:strike w:val="0"/>
          <w:sz w:val="28"/>
          <w:highlight w:val="white"/>
        </w:rPr>
        <w:t xml:space="preserve">настояще</w:t>
      </w:r>
      <w:r>
        <w:rPr>
          <w:rFonts w:ascii="TimesNewRoman" w:hAnsi="TimesNewRoman" w:eastAsia="TimesNewRoman" w:cs="TimesNewRoman"/>
          <w:b w:val="0"/>
          <w:i w:val="0"/>
          <w:strike w:val="0"/>
          <w:sz w:val="28"/>
          <w:highlight w:val="white"/>
        </w:rPr>
        <w:t xml:space="preserve">му Порядку</w:t>
      </w:r>
      <w:r>
        <w:rPr>
          <w:rFonts w:ascii="TimesNewRoman" w:hAnsi="TimesNewRoman" w:eastAsia="TimesNewRoman" w:cs="TimesNewRoman"/>
          <w:b w:val="0"/>
          <w:i w:val="0"/>
          <w:strike w:val="0"/>
          <w:sz w:val="28"/>
          <w:highlight w:val="white"/>
          <w:lang w:val="ru-RU"/>
        </w:rPr>
        <w:t xml:space="preserve">;</w:t>
      </w:r>
      <w:r>
        <w:rPr>
          <w:rFonts w:ascii="TimesNewRoman" w:hAnsi="TimesNewRoman" w:eastAsia="TimesNewRoman" w:cs="TimesNewRoman"/>
          <w:b w:val="0"/>
          <w:bCs w:val="0"/>
          <w:i w:val="0"/>
          <w:strike w:val="0"/>
          <w:sz w:val="28"/>
          <w:szCs w:val="28"/>
          <w:highlight w:val="green"/>
        </w:rPr>
      </w:r>
      <w:r>
        <w:rPr>
          <w:rFonts w:ascii="TimesNewRoman" w:hAnsi="TimesNewRoman" w:eastAsia="TimesNewRoman" w:cs="TimesNewRoman"/>
          <w:b w:val="0"/>
          <w:bCs w:val="0"/>
          <w:i w:val="0"/>
          <w:strike w:val="0"/>
          <w:sz w:val="28"/>
          <w:szCs w:val="28"/>
          <w:highlight w:val="green"/>
        </w:rPr>
      </w:r>
    </w:p>
    <w:p>
      <w:pPr>
        <w:pStyle w:val="933"/>
        <w:ind w:left="0" w:firstLine="709"/>
        <w:jc w:val="both"/>
        <w:spacing w:before="0" w:beforeAutospacing="0" w:after="0" w:line="240" w:lineRule="auto"/>
        <w:rPr>
          <w:rFonts w:ascii="TimesNewRoman" w:hAnsi="TimesNewRoman" w:eastAsia="TimesNewRoman" w:cs="TimesNewRoman"/>
          <w:b w:val="0"/>
          <w:bCs w:val="0"/>
          <w:i w:val="0"/>
          <w:strike w:val="0"/>
          <w:sz w:val="28"/>
          <w:szCs w:val="28"/>
          <w:highlight w:val="white"/>
        </w:rPr>
        <w:suppressLineNumbers w:val="0"/>
      </w:pPr>
      <w:r>
        <w:rPr>
          <w:rFonts w:ascii="TimesNewRoman" w:hAnsi="TimesNewRoman" w:eastAsia="TimesNewRoman" w:cs="TimesNewRoman"/>
          <w:b w:val="0"/>
          <w:bCs w:val="0"/>
          <w:i w:val="0"/>
          <w:strike w:val="0"/>
          <w:sz w:val="28"/>
          <w:szCs w:val="28"/>
          <w:highlight w:val="none"/>
          <w:lang w:val="ru-RU"/>
        </w:rPr>
        <w:t xml:space="preserve">2</w:t>
      </w:r>
      <w:r>
        <w:rPr>
          <w:rFonts w:ascii="TimesNewRoman" w:hAnsi="TimesNewRoman" w:eastAsia="TimesNewRoman" w:cs="TimesNewRoman"/>
          <w:b w:val="0"/>
          <w:bCs w:val="0"/>
          <w:i w:val="0"/>
          <w:strike w:val="0"/>
          <w:sz w:val="28"/>
          <w:szCs w:val="28"/>
          <w:highlight w:val="white"/>
          <w:lang w:val="ru-RU"/>
        </w:rPr>
        <w:t xml:space="preserve">) </w:t>
      </w:r>
      <w:r>
        <w:rPr>
          <w:rFonts w:ascii="TimesNewRoman" w:hAnsi="TimesNewRoman" w:eastAsia="TimesNewRoman" w:cs="TimesNewRoman"/>
          <w:b w:val="0"/>
          <w:bCs w:val="0"/>
          <w:i w:val="0"/>
          <w:strike w:val="0"/>
          <w:sz w:val="28"/>
          <w:szCs w:val="28"/>
          <w:highlight w:val="white"/>
        </w:rPr>
        <w:t xml:space="preserve">информаци</w:t>
      </w:r>
      <w:r>
        <w:rPr>
          <w:rFonts w:ascii="TimesNewRoman" w:hAnsi="TimesNewRoman" w:eastAsia="TimesNewRoman" w:cs="TimesNewRoman"/>
          <w:b w:val="0"/>
          <w:bCs w:val="0"/>
          <w:i w:val="0"/>
          <w:strike w:val="0"/>
          <w:sz w:val="28"/>
          <w:szCs w:val="28"/>
          <w:highlight w:val="white"/>
          <w:lang w:val="ru-RU"/>
        </w:rPr>
        <w:t xml:space="preserve">ю</w:t>
      </w:r>
      <w:r>
        <w:rPr>
          <w:rFonts w:ascii="TimesNewRoman" w:hAnsi="TimesNewRoman" w:eastAsia="TimesNewRoman" w:cs="TimesNewRoman"/>
          <w:b w:val="0"/>
          <w:bCs w:val="0"/>
          <w:i w:val="0"/>
          <w:strike w:val="0"/>
          <w:sz w:val="28"/>
          <w:szCs w:val="28"/>
          <w:highlight w:val="white"/>
        </w:rPr>
        <w:t xml:space="preserve"> и документы, подтверждающие соответствие участника отбора получателей субсидий установленным в объявлении о проведении отбора получателей субсидий требованиям</w:t>
      </w:r>
      <w:r>
        <w:rPr>
          <w:rFonts w:ascii="TimesNewRoman" w:hAnsi="TimesNewRoman" w:eastAsia="TimesNewRoman" w:cs="TimesNewRoman"/>
          <w:b w:val="0"/>
          <w:bCs w:val="0"/>
          <w:i w:val="0"/>
          <w:strike w:val="0"/>
          <w:sz w:val="28"/>
          <w:szCs w:val="28"/>
          <w:highlight w:val="white"/>
          <w:lang w:val="ru-RU"/>
        </w:rPr>
        <w:t xml:space="preserve">;</w:t>
      </w:r>
      <w:r>
        <w:rPr>
          <w:rFonts w:ascii="TimesNewRoman" w:hAnsi="TimesNewRoman" w:eastAsia="TimesNewRoman" w:cs="TimesNewRoman"/>
          <w:b w:val="0"/>
          <w:bCs w:val="0"/>
          <w:i w:val="0"/>
          <w:strike w:val="0"/>
          <w:sz w:val="28"/>
          <w:szCs w:val="28"/>
          <w:highlight w:val="white"/>
        </w:rPr>
      </w:r>
      <w:r>
        <w:rPr>
          <w:rFonts w:ascii="TimesNewRoman" w:hAnsi="TimesNewRoman" w:eastAsia="TimesNewRoman" w:cs="TimesNewRoman"/>
          <w:b w:val="0"/>
          <w:bCs w:val="0"/>
          <w:i w:val="0"/>
          <w:strike w:val="0"/>
          <w:sz w:val="28"/>
          <w:szCs w:val="28"/>
          <w:highlight w:val="white"/>
        </w:rPr>
      </w:r>
    </w:p>
    <w:p>
      <w:pPr>
        <w:pStyle w:val="933"/>
        <w:ind w:left="0" w:firstLine="709"/>
        <w:jc w:val="both"/>
        <w:spacing w:before="0" w:beforeAutospacing="0" w:after="0" w:line="240" w:lineRule="auto"/>
        <w:rPr>
          <w:rFonts w:ascii="TimesNewRoman" w:hAnsi="TimesNewRoman" w:eastAsia="TimesNewRoman" w:cs="TimesNewRoman"/>
          <w:b w:val="0"/>
          <w:bCs w:val="0"/>
          <w:i w:val="0"/>
          <w:strike w:val="0"/>
          <w:sz w:val="28"/>
          <w:szCs w:val="28"/>
          <w:highlight w:val="white"/>
        </w:rPr>
        <w:suppressLineNumbers w:val="0"/>
      </w:pPr>
      <w:r>
        <w:rPr>
          <w:rFonts w:ascii="TimesNewRoman" w:hAnsi="TimesNewRoman" w:eastAsia="TimesNewRoman" w:cs="TimesNewRoman"/>
          <w:b w:val="0"/>
          <w:bCs w:val="0"/>
          <w:i w:val="0"/>
          <w:strike w:val="0"/>
          <w:sz w:val="28"/>
          <w:szCs w:val="28"/>
          <w:highlight w:val="white"/>
          <w:lang w:val="ru-RU"/>
        </w:rPr>
        <w:t xml:space="preserve">3) </w:t>
      </w:r>
      <w:r>
        <w:rPr>
          <w:rFonts w:ascii="TimesNewRoman" w:hAnsi="TimesNewRoman" w:eastAsia="TimesNewRoman" w:cs="TimesNewRoman"/>
          <w:b w:val="0"/>
          <w:bCs w:val="0"/>
          <w:i w:val="0"/>
          <w:strike w:val="0"/>
          <w:sz w:val="28"/>
          <w:szCs w:val="28"/>
          <w:highlight w:val="white"/>
        </w:rPr>
        <w:t xml:space="preserve">предлагаемые участником отбора получателей субсидий значение результата предоставления субсидии, </w:t>
      </w:r>
      <w:r>
        <w:rPr>
          <w:rFonts w:ascii="TimesNewRoman" w:hAnsi="TimesNewRoman" w:eastAsia="TimesNewRoman" w:cs="TimesNewRoman"/>
          <w:b w:val="0"/>
          <w:bCs w:val="0"/>
          <w:i w:val="0"/>
          <w:strike w:val="0"/>
          <w:sz w:val="28"/>
          <w:szCs w:val="28"/>
          <w:highlight w:val="white"/>
          <w:lang w:val="ru-RU"/>
        </w:rPr>
        <w:t xml:space="preserve">в соответсвии с пунктом 10 Порядка</w:t>
      </w:r>
      <w:r>
        <w:rPr>
          <w:rFonts w:ascii="TimesNewRoman" w:hAnsi="TimesNewRoman" w:eastAsia="TimesNewRoman" w:cs="TimesNewRoman"/>
          <w:b w:val="0"/>
          <w:bCs w:val="0"/>
          <w:i w:val="0"/>
          <w:strike w:val="0"/>
          <w:sz w:val="28"/>
          <w:szCs w:val="28"/>
          <w:highlight w:val="white"/>
        </w:rPr>
        <w:t xml:space="preserve">, значение запрашиваемого участником отбора получателей субсидий размера субсидии, который не может быть вы</w:t>
      </w:r>
      <w:r>
        <w:rPr>
          <w:rFonts w:ascii="TimesNewRoman" w:hAnsi="TimesNewRoman" w:eastAsia="TimesNewRoman" w:cs="TimesNewRoman"/>
          <w:b w:val="0"/>
          <w:bCs w:val="0"/>
          <w:i w:val="0"/>
          <w:strike w:val="0"/>
          <w:sz w:val="28"/>
          <w:szCs w:val="28"/>
          <w:highlight w:val="white"/>
        </w:rPr>
        <w:t xml:space="preserve">ше</w:t>
      </w:r>
      <w:r>
        <w:rPr>
          <w:rFonts w:ascii="TimesNewRoman" w:hAnsi="TimesNewRoman" w:eastAsia="TimesNewRoman" w:cs="TimesNewRoman"/>
          <w:b w:val="0"/>
          <w:bCs w:val="0"/>
          <w:i w:val="0"/>
          <w:strike w:val="0"/>
          <w:sz w:val="28"/>
          <w:szCs w:val="28"/>
          <w:highlight w:val="white"/>
          <w:lang w:val="ru-RU"/>
        </w:rPr>
        <w:t xml:space="preserve"> </w:t>
      </w:r>
      <w:r>
        <w:rPr>
          <w:rFonts w:ascii="TimesNewRoman" w:hAnsi="TimesNewRoman" w:eastAsia="TimesNewRoman" w:cs="TimesNewRoman"/>
          <w:b w:val="0"/>
          <w:bCs w:val="0"/>
          <w:i w:val="0"/>
          <w:strike w:val="0"/>
          <w:sz w:val="28"/>
          <w:szCs w:val="28"/>
          <w:highlight w:val="white"/>
        </w:rPr>
        <w:t xml:space="preserve">максимального размера, установленного в объявлении о проведении отбора получателей субсидий</w:t>
      </w:r>
      <w:r>
        <w:rPr>
          <w:rFonts w:ascii="TimesNewRoman" w:hAnsi="TimesNewRoman" w:eastAsia="TimesNewRoman" w:cs="TimesNewRoman"/>
          <w:b w:val="0"/>
          <w:bCs w:val="0"/>
          <w:i w:val="0"/>
          <w:strike w:val="0"/>
          <w:sz w:val="28"/>
          <w:szCs w:val="28"/>
          <w:highlight w:val="white"/>
          <w:lang w:val="ru-RU"/>
        </w:rPr>
        <w:t xml:space="preserve">;</w:t>
      </w:r>
      <w:r>
        <w:rPr>
          <w:rFonts w:ascii="TimesNewRoman" w:hAnsi="TimesNewRoman" w:eastAsia="TimesNewRoman" w:cs="TimesNewRoman"/>
          <w:b w:val="0"/>
          <w:bCs w:val="0"/>
          <w:i w:val="0"/>
          <w:strike w:val="0"/>
          <w:sz w:val="28"/>
          <w:szCs w:val="28"/>
          <w:highlight w:val="white"/>
        </w:rPr>
      </w:r>
      <w:r>
        <w:rPr>
          <w:rFonts w:ascii="TimesNewRoman" w:hAnsi="TimesNewRoman" w:eastAsia="TimesNewRoman" w:cs="TimesNewRoman"/>
          <w:b w:val="0"/>
          <w:bCs w:val="0"/>
          <w:i w:val="0"/>
          <w:strike w:val="0"/>
          <w:sz w:val="28"/>
          <w:szCs w:val="28"/>
          <w:highlight w:val="white"/>
        </w:rPr>
      </w:r>
    </w:p>
    <w:p>
      <w:pPr>
        <w:pStyle w:val="933"/>
        <w:ind w:left="0" w:firstLine="709"/>
        <w:jc w:val="both"/>
        <w:spacing w:before="0" w:beforeAutospacing="0" w:after="0" w:line="240" w:lineRule="auto"/>
        <w:rPr>
          <w:rFonts w:ascii="TimesNewRoman" w:hAnsi="TimesNewRoman" w:eastAsia="TimesNewRoman" w:cs="TimesNewRoman"/>
          <w:b w:val="0"/>
          <w:i w:val="0"/>
          <w:strike w:val="0"/>
          <w:sz w:val="28"/>
          <w:highlight w:val="white"/>
        </w:rPr>
        <w:suppressLineNumbers w:val="0"/>
      </w:pPr>
      <w:r>
        <w:rPr>
          <w:rFonts w:ascii="TimesNewRoman" w:hAnsi="TimesNewRoman" w:eastAsia="TimesNewRoman" w:cs="TimesNewRoman"/>
          <w:b w:val="0"/>
          <w:i w:val="0"/>
          <w:strike w:val="0"/>
          <w:sz w:val="28"/>
          <w:highlight w:val="white"/>
          <w:lang w:val="ru-RU"/>
        </w:rPr>
        <w:t xml:space="preserve">4</w:t>
      </w:r>
      <w:r>
        <w:rPr>
          <w:rFonts w:ascii="TimesNewRoman" w:hAnsi="TimesNewRoman" w:eastAsia="TimesNewRoman" w:cs="TimesNewRoman"/>
          <w:b w:val="0"/>
          <w:i w:val="0"/>
          <w:strike w:val="0"/>
          <w:sz w:val="28"/>
          <w:highlight w:val="white"/>
        </w:rPr>
        <w:t xml:space="preserve">) обязательство финансировать расходы на реализацию </w:t>
      </w:r>
      <w:r>
        <w:rPr>
          <w:rFonts w:ascii="TimesNewRoman" w:hAnsi="TimesNewRoman" w:eastAsia="TimesNewRoman" w:cs="TimesNewRoman"/>
          <w:b w:val="0"/>
          <w:i w:val="0"/>
          <w:strike w:val="0"/>
          <w:sz w:val="28"/>
          <w:highlight w:val="white"/>
          <w:lang w:val="ru-RU"/>
        </w:rPr>
        <w:t xml:space="preserve">мероприятия</w:t>
      </w:r>
      <w:r>
        <w:rPr>
          <w:rFonts w:ascii="TimesNewRoman" w:hAnsi="TimesNewRoman" w:eastAsia="TimesNewRoman" w:cs="TimesNewRoman"/>
          <w:b w:val="0"/>
          <w:i w:val="0"/>
          <w:strike w:val="0"/>
          <w:sz w:val="28"/>
          <w:highlight w:val="white"/>
        </w:rPr>
        <w:t xml:space="preserve"> за счет собственных и (или) заемных средств в размере не менее 10% от общей суммы расходов на реализацию мероприятия (мероприятий) (за исключением событийного мероприятия);</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p>
      <w:pPr>
        <w:pStyle w:val="933"/>
        <w:ind w:left="0" w:firstLine="709"/>
        <w:jc w:val="both"/>
        <w:spacing w:before="0" w:beforeAutospacing="0" w:after="0" w:line="240" w:lineRule="auto"/>
        <w:rPr>
          <w:rFonts w:ascii="TimesNewRoman" w:hAnsi="TimesNewRoman" w:eastAsia="TimesNewRoman" w:cs="TimesNewRoman"/>
          <w:b w:val="0"/>
          <w:i w:val="0"/>
          <w:strike w:val="0"/>
          <w:sz w:val="28"/>
          <w:highlight w:val="white"/>
        </w:rPr>
        <w:suppressLineNumbers w:val="0"/>
      </w:pPr>
      <w:r>
        <w:rPr>
          <w:rFonts w:ascii="TimesNewRoman" w:hAnsi="TimesNewRoman" w:eastAsia="TimesNewRoman" w:cs="TimesNewRoman"/>
          <w:b w:val="0"/>
          <w:i w:val="0"/>
          <w:strike w:val="0"/>
          <w:sz w:val="28"/>
          <w:highlight w:val="white"/>
          <w:lang w:val="ru-RU"/>
        </w:rPr>
        <w:t xml:space="preserve">5</w:t>
      </w:r>
      <w:r>
        <w:rPr>
          <w:rFonts w:ascii="TimesNewRoman" w:hAnsi="TimesNewRoman" w:eastAsia="TimesNewRoman" w:cs="TimesNewRoman"/>
          <w:b w:val="0"/>
          <w:i w:val="0"/>
          <w:strike w:val="0"/>
          <w:sz w:val="28"/>
          <w:highlight w:val="white"/>
        </w:rPr>
        <w:t xml:space="preserve">) при проведении событийного мероприятия обязательство финансировать расходы на реализацию </w:t>
      </w:r>
      <w:r>
        <w:rPr>
          <w:rFonts w:ascii="TimesNewRoman" w:hAnsi="TimesNewRoman" w:eastAsia="TimesNewRoman" w:cs="TimesNewRoman"/>
          <w:b w:val="0"/>
          <w:i w:val="0"/>
          <w:strike w:val="0"/>
          <w:sz w:val="28"/>
          <w:highlight w:val="white"/>
          <w:lang w:val="ru-RU"/>
        </w:rPr>
        <w:t xml:space="preserve">мероприятия</w:t>
      </w:r>
      <w:r>
        <w:rPr>
          <w:rFonts w:ascii="TimesNewRoman" w:hAnsi="TimesNewRoman" w:eastAsia="TimesNewRoman" w:cs="TimesNewRoman"/>
          <w:b w:val="0"/>
          <w:i w:val="0"/>
          <w:strike w:val="0"/>
          <w:sz w:val="28"/>
          <w:highlight w:val="white"/>
        </w:rPr>
        <w:t xml:space="preserve"> за счет собственных и (или) заемных средств в размере не менее 1% от общей суммы расходов на реализацию мероприятия.</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p>
      <w:pPr>
        <w:pStyle w:val="933"/>
        <w:ind w:left="0" w:firstLine="709"/>
        <w:jc w:val="both"/>
        <w:spacing w:before="0" w:beforeAutospacing="0" w:after="0" w:line="240" w:lineRule="auto"/>
        <w:rPr>
          <w:rFonts w:ascii="TimesNewRoman" w:hAnsi="TimesNewRoman" w:eastAsia="TimesNewRoman" w:cs="TimesNewRoman"/>
          <w:b w:val="0"/>
          <w:i w:val="0"/>
          <w:strike w:val="0"/>
          <w:sz w:val="28"/>
          <w:highlight w:val="white"/>
        </w:rPr>
        <w:suppressLineNumbers w:val="0"/>
      </w:pPr>
      <w:r>
        <w:rPr>
          <w:rFonts w:ascii="TimesNewRoman" w:hAnsi="TimesNewRoman" w:eastAsia="TimesNewRoman" w:cs="TimesNewRoman"/>
          <w:b w:val="0"/>
          <w:i w:val="0"/>
          <w:strike w:val="0"/>
          <w:sz w:val="28"/>
          <w:highlight w:val="white"/>
          <w:lang w:val="ru-RU"/>
        </w:rPr>
        <w:t xml:space="preserve">6</w:t>
      </w:r>
      <w:r>
        <w:rPr>
          <w:rFonts w:ascii="TimesNewRoman" w:hAnsi="TimesNewRoman" w:eastAsia="TimesNewRoman" w:cs="TimesNewRoman"/>
          <w:b w:val="0"/>
          <w:i w:val="0"/>
          <w:strike w:val="0"/>
          <w:sz w:val="28"/>
          <w:highlight w:val="white"/>
        </w:rPr>
        <w:t xml:space="preserve">) </w:t>
      </w:r>
      <w:r>
        <w:rPr>
          <w:rFonts w:ascii="TimesNewRoman" w:hAnsi="TimesNewRoman" w:eastAsia="TimesNewRoman" w:cs="TimesNewRoman"/>
          <w:b w:val="0"/>
          <w:i w:val="0"/>
          <w:strike w:val="0"/>
          <w:sz w:val="28"/>
          <w:highlight w:val="white"/>
          <w:lang w:val="ru-RU"/>
        </w:rPr>
        <w:t xml:space="preserve">проект, который содержит</w:t>
      </w:r>
      <w:r>
        <w:rPr>
          <w:rFonts w:ascii="TimesNewRoman" w:hAnsi="TimesNewRoman" w:eastAsia="TimesNewRoman" w:cs="TimesNewRoman"/>
          <w:b w:val="0"/>
          <w:i w:val="0"/>
          <w:strike w:val="0"/>
          <w:sz w:val="28"/>
          <w:highlight w:val="white"/>
        </w:rPr>
        <w:t xml:space="preserve"> мероприятия</w:t>
      </w:r>
      <w:r>
        <w:rPr>
          <w:rFonts w:ascii="TimesNewRoman" w:hAnsi="TimesNewRoman" w:eastAsia="TimesNewRoman" w:cs="TimesNewRoman"/>
          <w:b w:val="0"/>
          <w:i w:val="0"/>
          <w:strike w:val="0"/>
          <w:sz w:val="28"/>
          <w:highlight w:val="white"/>
        </w:rPr>
        <w:t xml:space="preserve"> по форме согласно приложению № 2 к настоящему Порядку</w:t>
      </w:r>
      <w:r>
        <w:rPr>
          <w:rFonts w:ascii="TimesNewRoman" w:hAnsi="TimesNewRoman" w:eastAsia="TimesNewRoman" w:cs="TimesNewRoman"/>
          <w:b w:val="0"/>
          <w:i w:val="0"/>
          <w:strike w:val="0"/>
          <w:sz w:val="28"/>
          <w:highlight w:val="white"/>
          <w:lang w:val="ru-RU"/>
        </w:rPr>
        <w:t xml:space="preserve"> (на каждое мероприятие заполняется отдельная характеристика)</w:t>
      </w:r>
      <w:r>
        <w:rPr>
          <w:rFonts w:ascii="TimesNewRoman" w:hAnsi="TimesNewRoman" w:eastAsia="TimesNewRoman" w:cs="TimesNewRoman"/>
          <w:b w:val="0"/>
          <w:i w:val="0"/>
          <w:strike w:val="0"/>
          <w:sz w:val="28"/>
          <w:highlight w:val="white"/>
        </w:rPr>
        <w:t xml:space="preserve">;</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p>
      <w:pPr>
        <w:pStyle w:val="933"/>
        <w:ind w:left="0" w:firstLine="709"/>
        <w:jc w:val="both"/>
        <w:spacing w:before="0" w:beforeAutospacing="0" w:after="0" w:line="240" w:lineRule="auto"/>
        <w:rPr>
          <w:rFonts w:ascii="TimesNewRoman" w:hAnsi="TimesNewRoman" w:eastAsia="TimesNewRoman" w:cs="TimesNewRoman"/>
          <w:b w:val="0"/>
          <w:i w:val="0"/>
          <w:strike w:val="0"/>
          <w:sz w:val="28"/>
          <w:highlight w:val="white"/>
        </w:rPr>
        <w:suppressLineNumbers w:val="0"/>
      </w:pPr>
      <w:r>
        <w:rPr>
          <w:rFonts w:ascii="TimesNewRoman" w:hAnsi="TimesNewRoman" w:eastAsia="TimesNewRoman" w:cs="TimesNewRoman"/>
          <w:b w:val="0"/>
          <w:i w:val="0"/>
          <w:strike w:val="0"/>
          <w:sz w:val="28"/>
          <w:highlight w:val="white"/>
          <w:lang w:val="ru-RU"/>
        </w:rPr>
        <w:t xml:space="preserve">7</w:t>
      </w:r>
      <w:r>
        <w:rPr>
          <w:rFonts w:ascii="TimesNewRoman" w:hAnsi="TimesNewRoman" w:eastAsia="TimesNewRoman" w:cs="TimesNewRoman"/>
          <w:b w:val="0"/>
          <w:i w:val="0"/>
          <w:strike w:val="0"/>
          <w:sz w:val="28"/>
          <w:highlight w:val="white"/>
        </w:rPr>
        <w:t xml:space="preserve">) документы, подтверждающие наличие собственных и (или) заемных средств заявителя в размере не менее 10% от обще</w:t>
      </w:r>
      <w:r>
        <w:rPr>
          <w:rFonts w:ascii="TimesNewRoman" w:hAnsi="TimesNewRoman" w:eastAsia="TimesNewRoman" w:cs="TimesNewRoman"/>
          <w:b w:val="0"/>
          <w:i w:val="0"/>
          <w:strike w:val="0"/>
          <w:sz w:val="28"/>
          <w:highlight w:val="white"/>
        </w:rPr>
        <w:t xml:space="preserve">й суммы расходов на реализацию мероприятия, в случае реализации событийного мероприятия в размере не менее 1% (выписка из расчетного счета с отметкой банка, заверенные копии кредитного договора, договора о предоставлении кредитной линии и иных документов);</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p>
      <w:pPr>
        <w:pStyle w:val="933"/>
        <w:ind w:left="0" w:firstLine="709"/>
        <w:jc w:val="both"/>
        <w:spacing w:before="0" w:beforeAutospacing="0" w:after="0" w:line="240" w:lineRule="auto"/>
        <w:rPr>
          <w:rFonts w:ascii="TimesNewRoman" w:hAnsi="TimesNewRoman" w:eastAsia="TimesNewRoman" w:cs="TimesNewRoman"/>
          <w:b w:val="0"/>
          <w:bCs w:val="0"/>
          <w:i w:val="0"/>
          <w:strike w:val="0"/>
          <w:sz w:val="28"/>
          <w:szCs w:val="28"/>
          <w:highlight w:val="white"/>
        </w:rPr>
        <w:suppressLineNumbers w:val="0"/>
      </w:pPr>
      <w:r>
        <w:rPr>
          <w:rFonts w:ascii="TimesNewRoman" w:hAnsi="TimesNewRoman" w:eastAsia="TimesNewRoman" w:cs="TimesNewRoman"/>
          <w:b w:val="0"/>
          <w:i w:val="0"/>
          <w:strike w:val="0"/>
          <w:sz w:val="28"/>
          <w:highlight w:val="white"/>
          <w:lang w:val="ru-RU"/>
        </w:rPr>
        <w:t xml:space="preserve">8) </w:t>
      </w:r>
      <w:r>
        <w:rPr>
          <w:rFonts w:ascii="TimesNewRoman" w:hAnsi="TimesNewRoman" w:eastAsia="TimesNewRoman" w:cs="TimesNewRoman"/>
          <w:b w:val="0"/>
          <w:i w:val="0"/>
          <w:strike w:val="0"/>
          <w:sz w:val="28"/>
          <w:highlight w:val="white"/>
        </w:rPr>
        <w:t xml:space="preserve">и</w:t>
      </w:r>
      <w:r>
        <w:rPr>
          <w:rFonts w:ascii="TimesNewRoman" w:hAnsi="TimesNewRoman" w:eastAsia="TimesNewRoman" w:cs="TimesNewRoman"/>
          <w:b w:val="0"/>
          <w:i w:val="0"/>
          <w:strike w:val="0"/>
          <w:sz w:val="28"/>
          <w:highlight w:val="white"/>
        </w:rPr>
        <w:t xml:space="preserve">нформация по каждому указанному в объявлении о проведении отбора получателей субсидий критерию оценки или показателю критерия оценки, сведения, документы и материалы, подтверждающие такую информацию, определенные в объявлении о проведении отбора получателе</w:t>
      </w:r>
      <w:r>
        <w:rPr>
          <w:rFonts w:ascii="TimesNewRoman" w:hAnsi="TimesNewRoman" w:eastAsia="TimesNewRoman" w:cs="TimesNewRoman"/>
          <w:b w:val="0"/>
          <w:i w:val="0"/>
          <w:strike w:val="0"/>
          <w:sz w:val="28"/>
          <w:highlight w:val="white"/>
        </w:rPr>
        <w:t xml:space="preserve">й субсидий, к которым могут относиться:</w:t>
      </w:r>
      <w:r>
        <w:rPr>
          <w:rFonts w:ascii="TimesNewRoman" w:hAnsi="TimesNewRoman" w:eastAsia="TimesNewRoman" w:cs="TimesNewRoman"/>
          <w:b w:val="0"/>
          <w:bCs w:val="0"/>
          <w:i w:val="0"/>
          <w:strike w:val="0"/>
          <w:sz w:val="28"/>
          <w:szCs w:val="28"/>
          <w:highlight w:val="white"/>
        </w:rPr>
      </w:r>
      <w:r>
        <w:rPr>
          <w:rFonts w:ascii="TimesNewRoman" w:hAnsi="TimesNewRoman" w:eastAsia="TimesNewRoman" w:cs="TimesNewRoman"/>
          <w:b w:val="0"/>
          <w:bCs w:val="0"/>
          <w:i w:val="0"/>
          <w:strike w:val="0"/>
          <w:sz w:val="28"/>
          <w:szCs w:val="28"/>
          <w:highlight w:val="white"/>
        </w:rPr>
      </w:r>
    </w:p>
    <w:p>
      <w:pPr>
        <w:pStyle w:val="933"/>
        <w:ind w:left="0" w:firstLine="709"/>
        <w:jc w:val="both"/>
        <w:spacing w:before="0" w:beforeAutospacing="0" w:after="0" w:line="240" w:lineRule="auto"/>
        <w:rPr>
          <w:rFonts w:ascii="TimesNewRoman" w:hAnsi="TimesNewRoman" w:eastAsia="TimesNewRoman" w:cs="TimesNewRoman"/>
          <w:b w:val="0"/>
          <w:bCs w:val="0"/>
          <w:i w:val="0"/>
          <w:strike w:val="0"/>
          <w:sz w:val="28"/>
          <w:szCs w:val="28"/>
          <w:highlight w:val="white"/>
        </w:rPr>
        <w:suppressLineNumbers w:val="0"/>
      </w:pPr>
      <w:r>
        <w:rPr>
          <w:rFonts w:ascii="TimesNewRoman" w:hAnsi="TimesNewRoman" w:eastAsia="TimesNewRoman" w:cs="TimesNewRoman"/>
          <w:b w:val="0"/>
          <w:i w:val="0"/>
          <w:strike w:val="0"/>
          <w:sz w:val="28"/>
          <w:highlight w:val="none"/>
          <w:lang w:val="ru-RU"/>
        </w:rPr>
        <w:t xml:space="preserve">- </w:t>
      </w:r>
      <w:r>
        <w:rPr>
          <w:rFonts w:ascii="TimesNewRoman" w:hAnsi="TimesNewRoman" w:eastAsia="TimesNewRoman" w:cs="TimesNewRoman"/>
          <w:b w:val="0"/>
          <w:i w:val="0"/>
          <w:strike w:val="0"/>
          <w:sz w:val="28"/>
          <w:highlight w:val="none"/>
        </w:rPr>
        <w:t xml:space="preserve">выписки из Единого государственного реестра недвижимости в случае, если указанные объекты недвижимости необходимы для достижения результата предоставления субсидии;</w:t>
      </w:r>
      <w:r>
        <w:rPr>
          <w:rFonts w:ascii="TimesNewRoman" w:hAnsi="TimesNewRoman" w:eastAsia="TimesNewRoman" w:cs="TimesNewRoman"/>
          <w:b w:val="0"/>
          <w:bCs w:val="0"/>
          <w:i w:val="0"/>
          <w:strike w:val="0"/>
          <w:sz w:val="28"/>
          <w:szCs w:val="28"/>
          <w:highlight w:val="white"/>
        </w:rPr>
      </w:r>
      <w:r>
        <w:rPr>
          <w:rFonts w:ascii="TimesNewRoman" w:hAnsi="TimesNewRoman" w:eastAsia="TimesNewRoman" w:cs="TimesNewRoman"/>
          <w:b w:val="0"/>
          <w:bCs w:val="0"/>
          <w:i w:val="0"/>
          <w:strike w:val="0"/>
          <w:sz w:val="28"/>
          <w:szCs w:val="28"/>
          <w:highlight w:val="white"/>
        </w:rPr>
      </w:r>
    </w:p>
    <w:p>
      <w:pPr>
        <w:pStyle w:val="933"/>
        <w:ind w:left="0" w:firstLine="709"/>
        <w:jc w:val="both"/>
        <w:spacing w:before="0" w:beforeAutospacing="0" w:after="0" w:line="240" w:lineRule="auto"/>
        <w:rPr>
          <w:rFonts w:ascii="TimesNewRoman" w:hAnsi="TimesNewRoman" w:eastAsia="TimesNewRoman" w:cs="TimesNewRoman"/>
          <w:b w:val="0"/>
          <w:i w:val="0"/>
          <w:strike w:val="0"/>
          <w:sz w:val="28"/>
          <w:highlight w:val="white"/>
        </w:rPr>
        <w:suppressLineNumbers w:val="0"/>
      </w:pPr>
      <w:r>
        <w:rPr>
          <w:rFonts w:ascii="TimesNewRoman" w:hAnsi="TimesNewRoman" w:eastAsia="TimesNewRoman" w:cs="TimesNewRoman"/>
          <w:b w:val="0"/>
          <w:i w:val="0"/>
          <w:strike w:val="0"/>
          <w:sz w:val="28"/>
          <w:highlight w:val="white"/>
          <w:lang w:val="ru-RU"/>
        </w:rPr>
        <w:t xml:space="preserve">-</w:t>
      </w:r>
      <w:r>
        <w:rPr>
          <w:rFonts w:ascii="TimesNewRoman" w:hAnsi="TimesNewRoman" w:eastAsia="TimesNewRoman" w:cs="TimesNewRoman"/>
          <w:b w:val="0"/>
          <w:i w:val="0"/>
          <w:strike w:val="0"/>
          <w:sz w:val="28"/>
          <w:highlight w:val="white"/>
        </w:rPr>
        <w:t xml:space="preserve"> документы, подтверждающие право собственности (пользования, владения</w:t>
      </w:r>
      <w:r>
        <w:rPr>
          <w:rFonts w:ascii="TimesNewRoman" w:hAnsi="TimesNewRoman" w:eastAsia="TimesNewRoman" w:cs="TimesNewRoman"/>
          <w:b w:val="0"/>
          <w:i w:val="0"/>
          <w:strike w:val="0"/>
          <w:sz w:val="28"/>
          <w:highlight w:val="white"/>
        </w:rPr>
        <w:t xml:space="preserve">) на земельный участок, на котором планируется реализация мероприятия, вид разрешенного использования которого соответствует его целевому использованию и виду деятельности, осуществляемому на таком земельном участке (для действующего проекта, при наличии);</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p>
      <w:pPr>
        <w:pStyle w:val="933"/>
        <w:ind w:left="0" w:firstLine="709"/>
        <w:jc w:val="both"/>
        <w:spacing w:before="0" w:beforeAutospacing="0" w:after="0" w:line="240" w:lineRule="auto"/>
        <w:rPr>
          <w:rFonts w:ascii="TimesNewRoman" w:hAnsi="TimesNewRoman" w:eastAsia="TimesNewRoman" w:cs="TimesNewRoman"/>
          <w:b w:val="0"/>
          <w:i w:val="0"/>
          <w:strike w:val="0"/>
          <w:sz w:val="28"/>
          <w:highlight w:val="white"/>
        </w:rPr>
        <w:suppressLineNumbers w:val="0"/>
      </w:pPr>
      <w:r>
        <w:rPr>
          <w:rFonts w:ascii="TimesNewRoman" w:hAnsi="TimesNewRoman" w:eastAsia="TimesNewRoman" w:cs="TimesNewRoman"/>
          <w:b w:val="0"/>
          <w:i w:val="0"/>
          <w:strike w:val="0"/>
          <w:sz w:val="28"/>
          <w:highlight w:val="white"/>
          <w:lang w:val="ru-RU"/>
        </w:rPr>
        <w:t xml:space="preserve">-</w:t>
      </w:r>
      <w:r>
        <w:rPr>
          <w:rFonts w:ascii="TimesNewRoman" w:hAnsi="TimesNewRoman" w:eastAsia="TimesNewRoman" w:cs="TimesNewRoman"/>
          <w:b w:val="0"/>
          <w:i w:val="0"/>
          <w:strike w:val="0"/>
          <w:sz w:val="28"/>
          <w:highlight w:val="white"/>
        </w:rPr>
        <w:t xml:space="preserve"> копию уведомления о регистрации заявления-д</w:t>
      </w:r>
      <w:r>
        <w:rPr>
          <w:rFonts w:ascii="TimesNewRoman" w:hAnsi="TimesNewRoman" w:eastAsia="TimesNewRoman" w:cs="TimesNewRoman"/>
          <w:b w:val="0"/>
          <w:i w:val="0"/>
          <w:strike w:val="0"/>
          <w:sz w:val="28"/>
          <w:highlight w:val="white"/>
        </w:rPr>
        <w:t xml:space="preserve">екларации, выданного подразделением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пляжа в соответствии с </w:t>
      </w:r>
      <w:r>
        <w:rPr>
          <w:rFonts w:ascii="TimesNewRoman" w:hAnsi="TimesNewRoman" w:eastAsia="TimesNewRoman" w:cs="TimesNewRoman"/>
          <w:b w:val="0"/>
          <w:i w:val="0"/>
          <w:strike w:val="0"/>
          <w:sz w:val="28"/>
          <w:highlight w:val="white"/>
          <w:lang w:val="ru-RU"/>
        </w:rPr>
        <w:t xml:space="preserve">приказом</w:t>
      </w:r>
      <w:r>
        <w:rPr>
          <w:rFonts w:ascii="TimesNewRoman" w:hAnsi="TimesNewRoman" w:eastAsia="TimesNewRoman" w:cs="TimesNewRoman"/>
          <w:b w:val="0"/>
          <w:i w:val="0"/>
          <w:strike w:val="0"/>
          <w:sz w:val="28"/>
          <w:highlight w:val="white"/>
        </w:rPr>
        <w:t xml:space="preserve"> Министерства Российской Федерации по делам гражданской обороны, чрезвычайным ситуациям и ликвидации последствий стихийных бедствий от 30</w:t>
      </w:r>
      <w:r>
        <w:rPr>
          <w:rFonts w:ascii="TimesNewRoman" w:hAnsi="TimesNewRoman" w:eastAsia="TimesNewRoman" w:cs="TimesNewRoman"/>
          <w:b w:val="0"/>
          <w:i w:val="0"/>
          <w:strike w:val="0"/>
          <w:sz w:val="28"/>
          <w:highlight w:val="white"/>
          <w:lang w:val="ru-RU"/>
        </w:rPr>
        <w:t xml:space="preserve">.09.</w:t>
      </w:r>
      <w:r>
        <w:rPr>
          <w:rFonts w:ascii="TimesNewRoman" w:hAnsi="TimesNewRoman" w:eastAsia="TimesNewRoman" w:cs="TimesNewRoman"/>
          <w:b w:val="0"/>
          <w:i w:val="0"/>
          <w:strike w:val="0"/>
          <w:sz w:val="28"/>
          <w:highlight w:val="white"/>
        </w:rPr>
        <w:t xml:space="preserve">2020 </w:t>
      </w:r>
      <w:r>
        <w:rPr>
          <w:rFonts w:ascii="TimesNewRoman" w:hAnsi="TimesNewRoman" w:eastAsia="TimesNewRoman" w:cs="TimesNewRoman"/>
          <w:b w:val="0"/>
          <w:i w:val="0"/>
          <w:strike w:val="0"/>
          <w:sz w:val="28"/>
          <w:highlight w:val="white"/>
          <w:lang w:val="ru-RU"/>
        </w:rPr>
        <w:t xml:space="preserve">     </w:t>
      </w:r>
      <w:r>
        <w:rPr>
          <w:rFonts w:ascii="TimesNewRoman" w:hAnsi="TimesNewRoman" w:eastAsia="TimesNewRoman" w:cs="TimesNewRoman"/>
          <w:b w:val="0"/>
          <w:i w:val="0"/>
          <w:strike w:val="0"/>
          <w:sz w:val="28"/>
          <w:highlight w:val="white"/>
          <w:lang w:val="ru-RU"/>
        </w:rPr>
        <w:t xml:space="preserve">№</w:t>
      </w:r>
      <w:r>
        <w:rPr>
          <w:rFonts w:ascii="TimesNewRoman" w:hAnsi="TimesNewRoman" w:eastAsia="TimesNewRoman" w:cs="TimesNewRoman"/>
          <w:b w:val="0"/>
          <w:i w:val="0"/>
          <w:strike w:val="0"/>
          <w:sz w:val="28"/>
          <w:highlight w:val="white"/>
        </w:rPr>
        <w:t xml:space="preserve"> 732 (для действующего пляжа, при наличии);</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p>
      <w:pPr>
        <w:pStyle w:val="933"/>
        <w:ind w:left="0" w:firstLine="709"/>
        <w:jc w:val="both"/>
        <w:spacing w:before="0" w:beforeAutospacing="0" w:after="0" w:line="240" w:lineRule="auto"/>
        <w:rPr>
          <w:rFonts w:ascii="TimesNewRoman" w:hAnsi="TimesNewRoman" w:eastAsia="TimesNewRoman" w:cs="TimesNewRoman"/>
          <w:b w:val="0"/>
          <w:i w:val="0"/>
          <w:strike w:val="0"/>
          <w:sz w:val="28"/>
          <w:highlight w:val="white"/>
        </w:rPr>
        <w:suppressLineNumbers w:val="0"/>
      </w:pPr>
      <w:r>
        <w:rPr>
          <w:rFonts w:ascii="TimesNewRoman" w:hAnsi="TimesNewRoman" w:eastAsia="TimesNewRoman" w:cs="TimesNewRoman"/>
          <w:b w:val="0"/>
          <w:i w:val="0"/>
          <w:strike w:val="0"/>
          <w:sz w:val="28"/>
          <w:highlight w:val="white"/>
          <w:lang w:val="ru-RU"/>
        </w:rPr>
        <w:t xml:space="preserve">-</w:t>
      </w:r>
      <w:r>
        <w:rPr>
          <w:rFonts w:ascii="TimesNewRoman" w:hAnsi="TimesNewRoman" w:eastAsia="TimesNewRoman" w:cs="TimesNewRoman"/>
          <w:b w:val="0"/>
          <w:i w:val="0"/>
          <w:strike w:val="0"/>
          <w:sz w:val="28"/>
          <w:highlight w:val="white"/>
        </w:rPr>
        <w:t xml:space="preserve"> копию действующего санитарно-эпидемиологического заключения о соответствии санитарным правилам и условиям безопасного для здоровья населения использования водного объекта в соответствии</w:t>
      </w:r>
      <w:r>
        <w:rPr>
          <w:rFonts w:ascii="TimesNewRoman" w:hAnsi="TimesNewRoman" w:eastAsia="TimesNewRoman" w:cs="TimesNewRoman"/>
          <w:b w:val="0"/>
          <w:i w:val="0"/>
          <w:strike w:val="0"/>
          <w:color w:val="000000" w:themeColor="text1"/>
          <w:sz w:val="28"/>
          <w:highlight w:val="white"/>
        </w:rPr>
        <w:t xml:space="preserve"> со </w:t>
      </w:r>
      <w:hyperlink r:id="rId17" w:tooltip="https://login.consultant.ru/link/?req=doc&amp;base=LAW&amp;n=452886&amp;dst=100141" w:history="1">
        <w:r>
          <w:rPr>
            <w:rFonts w:ascii="TimesNewRoman" w:hAnsi="TimesNewRoman" w:eastAsia="TimesNewRoman" w:cs="TimesNewRoman"/>
            <w:b w:val="0"/>
            <w:i w:val="0"/>
            <w:strike w:val="0"/>
            <w:color w:val="000000" w:themeColor="text1"/>
            <w:sz w:val="28"/>
            <w:highlight w:val="white"/>
          </w:rPr>
          <w:t xml:space="preserve">статьей 18</w:t>
        </w:r>
      </w:hyperlink>
      <w:r>
        <w:rPr>
          <w:rFonts w:ascii="TimesNewRoman" w:hAnsi="TimesNewRoman" w:eastAsia="TimesNewRoman" w:cs="TimesNewRoman"/>
          <w:b w:val="0"/>
          <w:i w:val="0"/>
          <w:strike w:val="0"/>
          <w:sz w:val="28"/>
          <w:highlight w:val="white"/>
        </w:rPr>
        <w:t xml:space="preserve"> Федерального закона </w:t>
      </w:r>
      <w:r>
        <w:rPr>
          <w:rFonts w:ascii="TimesNewRoman" w:hAnsi="TimesNewRoman" w:eastAsia="TimesNewRoman" w:cs="TimesNewRoman"/>
          <w:b w:val="0"/>
          <w:i w:val="0"/>
          <w:strike w:val="0"/>
          <w:sz w:val="28"/>
          <w:highlight w:val="white"/>
        </w:rPr>
        <w:t xml:space="preserve">от 30</w:t>
      </w:r>
      <w:r>
        <w:rPr>
          <w:rFonts w:ascii="TimesNewRoman" w:hAnsi="TimesNewRoman" w:eastAsia="TimesNewRoman" w:cs="TimesNewRoman"/>
          <w:b w:val="0"/>
          <w:i w:val="0"/>
          <w:strike w:val="0"/>
          <w:sz w:val="28"/>
          <w:highlight w:val="white"/>
          <w:lang w:val="ru-RU"/>
        </w:rPr>
        <w:t xml:space="preserve">.03.</w:t>
      </w:r>
      <w:r>
        <w:rPr>
          <w:rFonts w:ascii="TimesNewRoman" w:hAnsi="TimesNewRoman" w:eastAsia="TimesNewRoman" w:cs="TimesNewRoman"/>
          <w:b w:val="0"/>
          <w:i w:val="0"/>
          <w:strike w:val="0"/>
          <w:sz w:val="28"/>
          <w:highlight w:val="white"/>
        </w:rPr>
        <w:t xml:space="preserve">99 </w:t>
      </w:r>
      <w:r>
        <w:rPr>
          <w:rFonts w:ascii="TimesNewRoman" w:hAnsi="TimesNewRoman" w:eastAsia="TimesNewRoman" w:cs="TimesNewRoman"/>
          <w:b w:val="0"/>
          <w:i w:val="0"/>
          <w:strike w:val="0"/>
          <w:sz w:val="28"/>
          <w:highlight w:val="white"/>
          <w:lang w:val="ru-RU"/>
        </w:rPr>
        <w:t xml:space="preserve">№</w:t>
      </w:r>
      <w:r>
        <w:rPr>
          <w:rFonts w:ascii="TimesNewRoman" w:hAnsi="TimesNewRoman" w:eastAsia="TimesNewRoman" w:cs="TimesNewRoman"/>
          <w:b w:val="0"/>
          <w:i w:val="0"/>
          <w:strike w:val="0"/>
          <w:sz w:val="28"/>
          <w:highlight w:val="white"/>
        </w:rPr>
        <w:t xml:space="preserve"> 52-ФЗ </w:t>
      </w:r>
      <w:r>
        <w:rPr>
          <w:rFonts w:ascii="TimesNewRoman" w:hAnsi="TimesNewRoman" w:eastAsia="TimesNewRoman" w:cs="TimesNewRoman"/>
          <w:b w:val="0"/>
          <w:i w:val="0"/>
          <w:strike w:val="0"/>
          <w:sz w:val="28"/>
          <w:highlight w:val="white"/>
          <w:lang w:val="ru-RU"/>
        </w:rPr>
        <w:t xml:space="preserve">«</w:t>
      </w:r>
      <w:r>
        <w:rPr>
          <w:rFonts w:ascii="TimesNewRoman" w:hAnsi="TimesNewRoman" w:eastAsia="TimesNewRoman" w:cs="TimesNewRoman"/>
          <w:b w:val="0"/>
          <w:i w:val="0"/>
          <w:strike w:val="0"/>
          <w:sz w:val="28"/>
          <w:highlight w:val="white"/>
        </w:rPr>
        <w:t xml:space="preserve">О санитарно-эпидемиологическом бл</w:t>
      </w:r>
      <w:r>
        <w:rPr>
          <w:rFonts w:ascii="TimesNewRoman" w:hAnsi="TimesNewRoman" w:eastAsia="TimesNewRoman" w:cs="TimesNewRoman"/>
          <w:b w:val="0"/>
          <w:i w:val="0"/>
          <w:strike w:val="0"/>
          <w:sz w:val="28"/>
          <w:highlight w:val="white"/>
        </w:rPr>
        <w:t xml:space="preserve">агополучии населения</w:t>
      </w:r>
      <w:r>
        <w:rPr>
          <w:rFonts w:ascii="TimesNewRoman" w:hAnsi="TimesNewRoman" w:eastAsia="TimesNewRoman" w:cs="TimesNewRoman"/>
          <w:b w:val="0"/>
          <w:i w:val="0"/>
          <w:strike w:val="0"/>
          <w:sz w:val="28"/>
          <w:highlight w:val="white"/>
          <w:lang w:val="ru-RU"/>
        </w:rPr>
        <w:t xml:space="preserve">»</w:t>
      </w:r>
      <w:r>
        <w:rPr>
          <w:rFonts w:ascii="TimesNewRoman" w:hAnsi="TimesNewRoman" w:eastAsia="TimesNewRoman" w:cs="TimesNewRoman"/>
          <w:b w:val="0"/>
          <w:i w:val="0"/>
          <w:strike w:val="0"/>
          <w:sz w:val="28"/>
          <w:highlight w:val="white"/>
        </w:rPr>
        <w:t xml:space="preserve"> (для действующего пляжа, при наличии);</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p>
      <w:pPr>
        <w:pStyle w:val="933"/>
        <w:ind w:left="0" w:firstLine="709"/>
        <w:jc w:val="both"/>
        <w:spacing w:before="0" w:beforeAutospacing="0" w:after="0" w:line="240" w:lineRule="auto"/>
        <w:rPr>
          <w:rFonts w:ascii="TimesNewRoman" w:hAnsi="TimesNewRoman" w:eastAsia="TimesNewRoman" w:cs="TimesNewRoman"/>
          <w:b w:val="0"/>
          <w:i w:val="0"/>
          <w:strike w:val="0"/>
          <w:sz w:val="28"/>
          <w:highlight w:val="white"/>
        </w:rPr>
        <w:suppressLineNumbers w:val="0"/>
      </w:pPr>
      <w:r>
        <w:rPr>
          <w:rFonts w:ascii="TimesNewRoman" w:hAnsi="TimesNewRoman" w:eastAsia="TimesNewRoman" w:cs="TimesNewRoman"/>
          <w:b w:val="0"/>
          <w:i w:val="0"/>
          <w:strike w:val="0"/>
          <w:sz w:val="28"/>
          <w:highlight w:val="white"/>
          <w:lang w:val="ru-RU"/>
        </w:rPr>
        <w:t xml:space="preserve">-</w:t>
      </w:r>
      <w:r>
        <w:rPr>
          <w:rFonts w:ascii="TimesNewRoman" w:hAnsi="TimesNewRoman" w:eastAsia="TimesNewRoman" w:cs="TimesNewRoman"/>
          <w:b w:val="0"/>
          <w:i w:val="0"/>
          <w:strike w:val="0"/>
          <w:sz w:val="28"/>
          <w:highlight w:val="white"/>
        </w:rPr>
        <w:t xml:space="preserve"> копия документа, подтверждающего полномочия представителя заявителя на подписание, представление в департамент заявки и документов (в случае представления заявки и документов представителем заявителя).</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p>
      <w:pPr>
        <w:pStyle w:val="932"/>
        <w:ind w:firstLine="708"/>
        <w:jc w:val="both"/>
        <w:rPr>
          <w:rFonts w:ascii="Times New Roman" w:hAnsi="Times New Roman" w:cs="Times New Roman"/>
          <w:i w:val="0"/>
          <w:iCs w:val="0"/>
          <w:sz w:val="28"/>
          <w:szCs w:val="28"/>
          <w:highlight w:val="none"/>
        </w:rPr>
        <w:suppressLineNumbers w:val="0"/>
      </w:pPr>
      <w:r>
        <w:rPr>
          <w:rFonts w:ascii="Times New Roman" w:hAnsi="Times New Roman" w:cs="Times New Roman"/>
          <w:i w:val="0"/>
          <w:iCs w:val="0"/>
          <w:sz w:val="28"/>
          <w:szCs w:val="28"/>
          <w:highlight w:val="white"/>
          <w:lang w:val="ru-RU"/>
        </w:rPr>
        <w:t xml:space="preserve">-</w:t>
      </w:r>
      <w:r>
        <w:rPr>
          <w:rFonts w:ascii="Times New Roman" w:hAnsi="Times New Roman" w:cs="Times New Roman"/>
          <w:i w:val="0"/>
          <w:iCs w:val="0"/>
          <w:sz w:val="28"/>
          <w:szCs w:val="28"/>
          <w:highlight w:val="white"/>
        </w:rPr>
        <w:t xml:space="preserve"> </w:t>
      </w:r>
      <w:r>
        <w:rPr>
          <w:rFonts w:ascii="Times New Roman" w:hAnsi="Times New Roman" w:cs="Times New Roman"/>
          <w:i w:val="0"/>
          <w:iCs w:val="0"/>
          <w:sz w:val="28"/>
          <w:szCs w:val="28"/>
          <w:highlight w:val="white"/>
        </w:rPr>
        <w:t xml:space="preserve">с</w:t>
      </w:r>
      <w:r>
        <w:rPr>
          <w:rFonts w:ascii="Times New Roman" w:hAnsi="Times New Roman" w:cs="Times New Roman"/>
          <w:i w:val="0"/>
          <w:iCs w:val="0"/>
          <w:sz w:val="28"/>
          <w:szCs w:val="28"/>
          <w:highlight w:val="white"/>
        </w:rPr>
        <w:t xml:space="preserve">огласия на публикацию (размещение) в информационно-телекоммуникационной сети "Интернет" информации об участнике отбора получателей субсидий, о подаваемой участником отбора получателей субсидий заявке, а также иной информации об участнике отбора получателей</w:t>
      </w:r>
      <w:r>
        <w:rPr>
          <w:rFonts w:ascii="Times New Roman" w:hAnsi="Times New Roman" w:cs="Times New Roman"/>
          <w:i w:val="0"/>
          <w:iCs w:val="0"/>
          <w:sz w:val="28"/>
          <w:szCs w:val="28"/>
          <w:highlight w:val="white"/>
        </w:rPr>
        <w:t xml:space="preserve"> субсидий,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 веб-интерфейса системы "Электронный бюджет"</w:t>
      </w:r>
      <w:r>
        <w:rPr>
          <w:rFonts w:ascii="Times New Roman" w:hAnsi="Times New Roman" w:cs="Times New Roman"/>
          <w:i w:val="0"/>
          <w:iCs w:val="0"/>
          <w:sz w:val="28"/>
          <w:szCs w:val="28"/>
          <w:highlight w:val="white"/>
          <w:lang w:val="ru-RU"/>
        </w:rPr>
        <w:t xml:space="preserve">.</w:t>
      </w:r>
      <w:r>
        <w:rPr>
          <w:rFonts w:ascii="Times New Roman" w:hAnsi="Times New Roman" w:cs="Times New Roman"/>
          <w:i w:val="0"/>
          <w:iCs w:val="0"/>
          <w:sz w:val="28"/>
          <w:szCs w:val="28"/>
          <w:highlight w:val="none"/>
        </w:rPr>
      </w:r>
      <w:r>
        <w:rPr>
          <w:rFonts w:ascii="Times New Roman" w:hAnsi="Times New Roman" w:cs="Times New Roman"/>
          <w:i w:val="0"/>
          <w:iCs w:val="0"/>
          <w:sz w:val="28"/>
          <w:szCs w:val="28"/>
          <w:highlight w:val="none"/>
        </w:rPr>
      </w:r>
    </w:p>
    <w:p>
      <w:pPr>
        <w:pStyle w:val="932"/>
        <w:ind w:firstLine="709"/>
        <w:jc w:val="both"/>
        <w:rPr>
          <w:rFonts w:ascii="Times New Roman" w:hAnsi="Times New Roman" w:cs="Times New Roman"/>
          <w:bCs w:val="0"/>
          <w:i w:val="0"/>
          <w:sz w:val="28"/>
          <w:szCs w:val="28"/>
          <w:highlight w:val="white"/>
        </w:rPr>
        <w:suppressLineNumbers w:val="0"/>
      </w:pPr>
      <w:r>
        <w:rPr>
          <w:rFonts w:ascii="Times New Roman" w:hAnsi="Times New Roman" w:cs="Times New Roman"/>
          <w:i w:val="0"/>
          <w:iCs w:val="0"/>
          <w:sz w:val="28"/>
          <w:szCs w:val="28"/>
          <w:highlight w:val="white"/>
          <w:lang w:val="ru-RU"/>
        </w:rPr>
        <w:t xml:space="preserve">9) </w:t>
      </w:r>
      <w:r>
        <w:rPr>
          <w:rFonts w:ascii="Times New Roman" w:hAnsi="Times New Roman" w:cs="Times New Roman"/>
          <w:i w:val="0"/>
          <w:iCs w:val="0"/>
          <w:sz w:val="28"/>
          <w:szCs w:val="28"/>
          <w:highlight w:val="white"/>
        </w:rPr>
        <w:t xml:space="preserve">иные сведения, документы и материалы.</w:t>
      </w:r>
      <w:r>
        <w:rPr>
          <w:rFonts w:ascii="Times New Roman" w:hAnsi="Times New Roman" w:cs="Times New Roman"/>
          <w:bCs w:val="0"/>
          <w:i w:val="0"/>
          <w:sz w:val="28"/>
          <w:szCs w:val="28"/>
          <w:highlight w:val="white"/>
        </w:rPr>
      </w:r>
      <w:r>
        <w:rPr>
          <w:rFonts w:ascii="Times New Roman" w:hAnsi="Times New Roman" w:cs="Times New Roman"/>
          <w:bCs w:val="0"/>
          <w:i w:val="0"/>
          <w:sz w:val="28"/>
          <w:szCs w:val="28"/>
          <w:highlight w:val="white"/>
        </w:rPr>
      </w:r>
    </w:p>
    <w:p>
      <w:pPr>
        <w:pStyle w:val="933"/>
        <w:ind w:left="0" w:firstLine="540"/>
        <w:jc w:val="both"/>
        <w:spacing w:before="0" w:beforeAutospacing="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Не допускается наличие в заявке и документах опечаток, подчисток, приписок, зачеркнутых слов и иных не оговоренных в них исправлений, не позволяющих однозначно истолковывать их содержание.</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p>
      <w:pPr>
        <w:pStyle w:val="933"/>
        <w:ind w:left="0" w:firstLine="540"/>
        <w:jc w:val="both"/>
        <w:spacing w:before="0" w:beforeAutospacing="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lang w:val="ru-RU"/>
        </w:rPr>
        <w:t xml:space="preserve">28</w:t>
      </w:r>
      <w:r>
        <w:rPr>
          <w:rFonts w:ascii="TimesNewRoman" w:hAnsi="TimesNewRoman" w:eastAsia="TimesNewRoman" w:cs="TimesNewRoman"/>
          <w:b w:val="0"/>
          <w:i w:val="0"/>
          <w:strike w:val="0"/>
          <w:sz w:val="28"/>
          <w:highlight w:val="white"/>
        </w:rPr>
        <w:t xml:space="preserve">. По собственной инициативе заявителем одновременно с документами, предусмотренными</w:t>
      </w:r>
      <w:r>
        <w:rPr>
          <w:rFonts w:ascii="TimesNewRoman" w:hAnsi="TimesNewRoman" w:eastAsia="TimesNewRoman" w:cs="TimesNewRoman"/>
          <w:b w:val="0"/>
          <w:i w:val="0"/>
          <w:strike w:val="0"/>
          <w:sz w:val="28"/>
          <w:highlight w:val="white"/>
        </w:rPr>
        <w:t xml:space="preserve"> </w:t>
      </w:r>
      <w:r>
        <w:rPr>
          <w:rFonts w:ascii="TimesNewRoman" w:hAnsi="TimesNewRoman" w:eastAsia="TimesNewRoman" w:cs="TimesNewRoman"/>
          <w:b w:val="0"/>
          <w:i w:val="0"/>
          <w:strike w:val="0"/>
          <w:sz w:val="28"/>
          <w:highlight w:val="white"/>
          <w:lang w:val="ru-RU"/>
        </w:rPr>
        <w:t xml:space="preserve">п</w:t>
      </w:r>
      <w:r>
        <w:rPr>
          <w:rFonts w:ascii="TimesNewRoman" w:hAnsi="TimesNewRoman" w:eastAsia="TimesNewRoman" w:cs="TimesNewRoman"/>
          <w:b w:val="0"/>
          <w:i w:val="0"/>
          <w:strike w:val="0"/>
          <w:sz w:val="28"/>
          <w:highlight w:val="white"/>
          <w:lang w:val="ru-RU"/>
        </w:rPr>
        <w:t xml:space="preserve">унктом 27</w:t>
      </w:r>
      <w:r>
        <w:rPr>
          <w:rFonts w:ascii="TimesNewRoman" w:hAnsi="TimesNewRoman" w:eastAsia="TimesNewRoman" w:cs="TimesNewRoman"/>
          <w:b w:val="0"/>
          <w:i w:val="0"/>
          <w:strike w:val="0"/>
          <w:sz w:val="28"/>
          <w:highlight w:val="white"/>
        </w:rPr>
        <w:t xml:space="preserve"> настоя</w:t>
      </w:r>
      <w:r>
        <w:rPr>
          <w:rFonts w:ascii="TimesNewRoman" w:hAnsi="TimesNewRoman" w:eastAsia="TimesNewRoman" w:cs="TimesNewRoman"/>
          <w:b w:val="0"/>
          <w:i w:val="0"/>
          <w:strike w:val="0"/>
          <w:sz w:val="28"/>
          <w:highlight w:val="white"/>
        </w:rPr>
        <w:t xml:space="preserve">ще</w:t>
      </w:r>
      <w:r>
        <w:rPr>
          <w:rFonts w:ascii="TimesNewRoman" w:hAnsi="TimesNewRoman" w:eastAsia="TimesNewRoman" w:cs="TimesNewRoman"/>
          <w:b w:val="0"/>
          <w:i w:val="0"/>
          <w:strike w:val="0"/>
          <w:sz w:val="28"/>
          <w:highlight w:val="white"/>
        </w:rPr>
        <w:t xml:space="preserve">го</w:t>
      </w:r>
      <w:r>
        <w:rPr>
          <w:rFonts w:ascii="TimesNewRoman" w:hAnsi="TimesNewRoman" w:eastAsia="TimesNewRoman" w:cs="TimesNewRoman"/>
          <w:b w:val="0"/>
          <w:i w:val="0"/>
          <w:strike w:val="0"/>
          <w:sz w:val="28"/>
          <w:highlight w:val="white"/>
        </w:rPr>
        <w:t xml:space="preserve"> Порядка, может быть представлена выписка из Единого государственного реестра юридических лиц или Единого государственного реестра индивидуальных предпринимателей, полученная не ранее чем за 15 календарных дней до даты </w:t>
      </w:r>
      <w:r>
        <w:rPr>
          <w:rFonts w:ascii="TimesNewRoman" w:hAnsi="TimesNewRoman" w:eastAsia="TimesNewRoman" w:cs="TimesNewRoman"/>
          <w:b w:val="0"/>
          <w:i w:val="0"/>
          <w:strike w:val="0"/>
          <w:sz w:val="28"/>
          <w:highlight w:val="white"/>
          <w:lang w:val="ru-RU"/>
        </w:rPr>
        <w:t xml:space="preserve">размещения</w:t>
      </w:r>
      <w:r>
        <w:rPr>
          <w:rFonts w:ascii="TimesNewRoman" w:hAnsi="TimesNewRoman" w:eastAsia="TimesNewRoman" w:cs="TimesNewRoman"/>
          <w:b w:val="0"/>
          <w:i w:val="0"/>
          <w:strike w:val="0"/>
          <w:sz w:val="28"/>
          <w:highlight w:val="white"/>
        </w:rPr>
        <w:t xml:space="preserve"> заявки.</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p>
      <w:pPr>
        <w:pStyle w:val="933"/>
        <w:ind w:left="0" w:firstLine="540"/>
        <w:jc w:val="both"/>
        <w:spacing w:before="0" w:beforeAutospacing="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В случае если заявитель не представил по собственной инициативе выписку из Единого государственного реестра юридичес</w:t>
      </w:r>
      <w:r>
        <w:rPr>
          <w:rFonts w:ascii="TimesNewRoman" w:hAnsi="TimesNewRoman" w:eastAsia="TimesNewRoman" w:cs="TimesNewRoman"/>
          <w:b w:val="0"/>
          <w:i w:val="0"/>
          <w:strike w:val="0"/>
          <w:sz w:val="28"/>
          <w:highlight w:val="white"/>
        </w:rPr>
        <w:t xml:space="preserve">ких лиц или Единого государственного реестра индивидуальных предпринимателей в соответствии с абзацем первым  настоящего пункта, департамент в течение 5 рабочих дней со дня окончания срока приема заявок и документов запрашивает выписку из Единого государст</w:t>
      </w:r>
      <w:r>
        <w:rPr>
          <w:rFonts w:ascii="TimesNewRoman" w:hAnsi="TimesNewRoman" w:eastAsia="TimesNewRoman" w:cs="TimesNewRoman"/>
          <w:b w:val="0"/>
          <w:i w:val="0"/>
          <w:strike w:val="0"/>
          <w:sz w:val="28"/>
          <w:highlight w:val="white"/>
        </w:rPr>
        <w:t xml:space="preserve">венного реестра юридических лиц или Единого государственного реестра индивидуальных предпринимателей в налоговом органе посредством интерактивного сервиса на официальном сайте Федеральной налоговой службы в информационно-телекоммуникационной сети Интернет.</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p>
      <w:pPr>
        <w:pStyle w:val="932"/>
        <w:ind w:firstLine="709"/>
        <w:jc w:val="both"/>
        <w:rPr>
          <w:rFonts w:ascii="Times New Roman" w:hAnsi="Times New Roman" w:cs="Times New Roman"/>
          <w:sz w:val="28"/>
          <w:szCs w:val="28"/>
          <w:highlight w:val="none"/>
        </w:rPr>
      </w:pPr>
      <w:r>
        <w:rPr>
          <w:rFonts w:ascii="Times New Roman" w:hAnsi="Times New Roman" w:cs="Times New Roman"/>
          <w:sz w:val="28"/>
          <w:szCs w:val="28"/>
          <w:lang w:val="ru-RU"/>
        </w:rPr>
        <w:t xml:space="preserve">29. </w:t>
      </w:r>
      <w:r>
        <w:rPr>
          <w:rFonts w:ascii="Times New Roman" w:hAnsi="Times New Roman" w:cs="Times New Roman"/>
          <w:sz w:val="28"/>
          <w:szCs w:val="28"/>
        </w:rPr>
        <w:t xml:space="preserve">Ответственность за полноту и достоверность информации и документов, содержащихся в заявке, а также за своевременность их представления несет получател</w:t>
      </w:r>
      <w:r>
        <w:rPr>
          <w:rFonts w:ascii="Times New Roman" w:hAnsi="Times New Roman" w:cs="Times New Roman"/>
          <w:sz w:val="28"/>
          <w:szCs w:val="28"/>
        </w:rPr>
        <w:t xml:space="preserve">ь</w:t>
      </w:r>
      <w:r>
        <w:rPr>
          <w:rFonts w:ascii="Times New Roman" w:hAnsi="Times New Roman" w:cs="Times New Roman"/>
          <w:sz w:val="28"/>
          <w:szCs w:val="28"/>
        </w:rPr>
        <w:t xml:space="preserve"> субсидий в соответствии с законодательством Российской Федерации.</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32"/>
        <w:ind w:firstLine="709"/>
        <w:jc w:val="both"/>
        <w:rPr>
          <w:rFonts w:ascii="Times New Roman" w:hAnsi="Times New Roman"/>
          <w:sz w:val="28"/>
          <w:szCs w:val="28"/>
        </w:rPr>
      </w:pPr>
      <w:r>
        <w:rPr>
          <w:rFonts w:ascii="Times New Roman" w:hAnsi="Times New Roman"/>
          <w:sz w:val="28"/>
          <w:szCs w:val="28"/>
        </w:rPr>
        <w:t xml:space="preserve">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w:t>
      </w:r>
      <w:r>
        <w:rPr>
          <w:rFonts w:ascii="Times New Roman" w:hAnsi="Times New Roman"/>
          <w:sz w:val="28"/>
          <w:szCs w:val="28"/>
        </w:rPr>
        <w:t xml:space="preserve">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r>
        <w:rPr>
          <w:rFonts w:ascii="Times New Roman" w:hAnsi="Times New Roman"/>
          <w:sz w:val="28"/>
          <w:szCs w:val="28"/>
        </w:rPr>
      </w:r>
      <w:r>
        <w:rPr>
          <w:rFonts w:ascii="Times New Roman" w:hAnsi="Times New Roman"/>
          <w:sz w:val="28"/>
          <w:szCs w:val="28"/>
        </w:rPr>
      </w:r>
    </w:p>
    <w:p>
      <w:pPr>
        <w:pStyle w:val="932"/>
        <w:ind w:firstLine="709"/>
        <w:jc w:val="both"/>
        <w:rPr>
          <w:rFonts w:ascii="Times New Roman" w:hAnsi="Times New Roman"/>
          <w:sz w:val="28"/>
          <w:szCs w:val="28"/>
        </w:rPr>
      </w:pPr>
      <w:r>
        <w:rPr>
          <w:rFonts w:ascii="Times New Roman" w:hAnsi="Times New Roman"/>
          <w:sz w:val="28"/>
          <w:szCs w:val="28"/>
        </w:rPr>
        <w:t xml:space="preserve">Датой и временем представления получателем субсидии заявки считаются дата и время подписания получателем субсидии указанной заявки с присвоением ей регистрационного номера в системе «Электронный бюджет».</w:t>
      </w:r>
      <w:r>
        <w:rPr>
          <w:rFonts w:ascii="Times New Roman" w:hAnsi="Times New Roman"/>
          <w:sz w:val="28"/>
          <w:szCs w:val="28"/>
        </w:rPr>
      </w:r>
      <w:r>
        <w:rPr>
          <w:rFonts w:ascii="Times New Roman" w:hAnsi="Times New Roman"/>
          <w:sz w:val="28"/>
          <w:szCs w:val="28"/>
        </w:rPr>
      </w:r>
    </w:p>
    <w:p>
      <w:pPr>
        <w:pStyle w:val="932"/>
        <w:ind w:firstLine="709"/>
        <w:jc w:val="both"/>
        <w:rPr>
          <w:rFonts w:ascii="Times New Roman" w:hAnsi="Times New Roman"/>
          <w:sz w:val="28"/>
          <w:szCs w:val="28"/>
        </w:rPr>
      </w:pPr>
      <w:r>
        <w:rPr>
          <w:rFonts w:ascii="Times New Roman" w:hAnsi="Times New Roman"/>
          <w:sz w:val="28"/>
          <w:szCs w:val="28"/>
        </w:rPr>
        <w:t xml:space="preserve">Заявка подписывается:</w:t>
      </w:r>
      <w:r>
        <w:rPr>
          <w:rFonts w:ascii="Times New Roman" w:hAnsi="Times New Roman"/>
          <w:sz w:val="28"/>
          <w:szCs w:val="28"/>
        </w:rPr>
      </w:r>
      <w:r>
        <w:rPr>
          <w:rFonts w:ascii="Times New Roman" w:hAnsi="Times New Roman"/>
          <w:sz w:val="28"/>
          <w:szCs w:val="28"/>
        </w:rPr>
      </w:r>
    </w:p>
    <w:p>
      <w:pPr>
        <w:pStyle w:val="932"/>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усиленной квалифицированной электронной подписью получателем субсидии или уполномоченного им лица (для юридических лиц и индивидуальных предпринимателей);</w:t>
      </w:r>
      <w:r>
        <w:rPr>
          <w:rFonts w:ascii="Times New Roman" w:hAnsi="Times New Roman"/>
          <w:sz w:val="28"/>
          <w:szCs w:val="28"/>
        </w:rPr>
      </w:r>
      <w:r>
        <w:rPr>
          <w:rFonts w:ascii="Times New Roman" w:hAnsi="Times New Roman"/>
          <w:sz w:val="28"/>
          <w:szCs w:val="28"/>
        </w:rPr>
      </w:r>
    </w:p>
    <w:p>
      <w:pPr>
        <w:pStyle w:val="932"/>
        <w:ind w:firstLine="709"/>
        <w:jc w:val="both"/>
        <w:rPr>
          <w:rFonts w:ascii="Times New Roman" w:hAnsi="Times New Roman"/>
          <w:i w:val="0"/>
          <w:iCs w:val="0"/>
          <w:sz w:val="28"/>
          <w:szCs w:val="28"/>
        </w:rPr>
      </w:pPr>
      <w:r>
        <w:rPr>
          <w:rFonts w:ascii="Times New Roman" w:hAnsi="Times New Roman"/>
          <w:i w:val="0"/>
          <w:iCs w:val="0"/>
          <w:sz w:val="28"/>
          <w:szCs w:val="28"/>
        </w:rPr>
        <w:t xml:space="preserve">- простой электронной подписью подтвержденной учетной записи физического лица в федеральной государственной информационной системе «Еди</w:t>
      </w:r>
      <w:r>
        <w:rPr>
          <w:rFonts w:ascii="Times New Roman" w:hAnsi="Times New Roman"/>
          <w:i w:val="0"/>
          <w:iCs w:val="0"/>
          <w:sz w:val="28"/>
          <w:szCs w:val="28"/>
        </w:rPr>
        <w:t xml:space="preserve">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r>
        <w:rPr>
          <w:rFonts w:ascii="Times New Roman" w:hAnsi="Times New Roman"/>
          <w:i w:val="0"/>
          <w:iCs w:val="0"/>
          <w:sz w:val="28"/>
          <w:szCs w:val="28"/>
        </w:rPr>
      </w:r>
      <w:r>
        <w:rPr>
          <w:rFonts w:ascii="Times New Roman" w:hAnsi="Times New Roman"/>
          <w:i w:val="0"/>
          <w:iCs w:val="0"/>
          <w:sz w:val="28"/>
          <w:szCs w:val="28"/>
        </w:rPr>
      </w:r>
    </w:p>
    <w:p>
      <w:pPr>
        <w:pStyle w:val="923"/>
        <w:ind w:firstLine="709"/>
        <w:jc w:val="both"/>
        <w:spacing w:after="0" w:afterAutospacing="0" w:line="240" w:lineRule="auto"/>
        <w:rPr>
          <w:rFonts w:ascii="Times New Roman" w:hAnsi="Times New Roman"/>
          <w:sz w:val="28"/>
          <w:szCs w:val="28"/>
        </w:rPr>
      </w:pPr>
      <w:r>
        <w:rPr>
          <w:rFonts w:ascii="Times New Roman" w:hAnsi="Times New Roman"/>
          <w:sz w:val="28"/>
          <w:szCs w:val="28"/>
        </w:rPr>
        <w:t xml:space="preserve">30. Проверка получателей субсидии на соответствие требованиям, указанным </w:t>
      </w:r>
      <w:r>
        <w:rPr>
          <w:rFonts w:ascii="Times New Roman" w:hAnsi="Times New Roman"/>
          <w:sz w:val="28"/>
          <w:szCs w:val="28"/>
          <w:highlight w:val="white"/>
        </w:rPr>
        <w:t xml:space="preserve">в </w:t>
      </w:r>
      <w:r>
        <w:rPr>
          <w:rFonts w:ascii="Times New Roman" w:hAnsi="Times New Roman"/>
          <w:sz w:val="28"/>
          <w:szCs w:val="28"/>
          <w:highlight w:val="white"/>
        </w:rPr>
        <w:t xml:space="preserve">пун</w:t>
      </w:r>
      <w:r>
        <w:rPr>
          <w:rFonts w:ascii="Times New Roman" w:hAnsi="Times New Roman"/>
          <w:sz w:val="28"/>
          <w:szCs w:val="28"/>
          <w:highlight w:val="white"/>
        </w:rPr>
        <w:t xml:space="preserve">ктах 14 и 15 настояще</w:t>
      </w:r>
      <w:r>
        <w:rPr>
          <w:rFonts w:ascii="Times New Roman" w:hAnsi="Times New Roman"/>
          <w:sz w:val="28"/>
          <w:szCs w:val="28"/>
          <w:highlight w:val="white"/>
        </w:rPr>
        <w:t xml:space="preserve">го Поря</w:t>
      </w:r>
      <w:r>
        <w:rPr>
          <w:rFonts w:ascii="Times New Roman" w:hAnsi="Times New Roman"/>
          <w:sz w:val="28"/>
          <w:szCs w:val="28"/>
          <w:highlight w:val="white"/>
        </w:rPr>
        <w:t xml:space="preserve">дка,</w:t>
      </w:r>
      <w:r>
        <w:rPr>
          <w:rFonts w:ascii="Times New Roman" w:hAnsi="Times New Roman"/>
          <w:sz w:val="28"/>
          <w:szCs w:val="28"/>
        </w:rPr>
        <w:t xml:space="preserve"> осуществляется автоматически в системе </w:t>
      </w:r>
      <w:r>
        <w:rPr>
          <w:rFonts w:ascii="Times New Roman" w:hAnsi="Times New Roman"/>
          <w:sz w:val="28"/>
          <w:szCs w:val="28"/>
        </w:rPr>
        <w:t xml:space="preserve">«Электронный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 путем запроса следующих сведений:</w:t>
      </w:r>
      <w:r>
        <w:rPr>
          <w:rFonts w:ascii="Times New Roman" w:hAnsi="Times New Roman"/>
          <w:sz w:val="28"/>
          <w:szCs w:val="28"/>
        </w:rPr>
      </w:r>
      <w:r>
        <w:rPr>
          <w:rFonts w:ascii="Times New Roman" w:hAnsi="Times New Roman"/>
          <w:sz w:val="28"/>
          <w:szCs w:val="28"/>
        </w:rPr>
      </w:r>
    </w:p>
    <w:p>
      <w:pPr>
        <w:pStyle w:val="923"/>
        <w:ind w:firstLine="709"/>
        <w:jc w:val="both"/>
        <w:spacing w:after="0" w:afterAutospacing="0" w:line="240" w:lineRule="auto"/>
        <w:rPr>
          <w:rFonts w:ascii="Times New Roman" w:hAnsi="Times New Roman"/>
          <w:iCs/>
          <w:sz w:val="28"/>
          <w:szCs w:val="28"/>
          <w:highlight w:val="white"/>
        </w:rPr>
      </w:pPr>
      <w:r>
        <w:rPr>
          <w:rFonts w:ascii="Times New Roman" w:hAnsi="Times New Roman"/>
          <w:iCs/>
          <w:sz w:val="28"/>
          <w:szCs w:val="28"/>
          <w:highlight w:val="white"/>
        </w:rPr>
        <w:t xml:space="preserve">1) сведения, подтверждающих наличие гражданства Российской Федерации у </w:t>
      </w:r>
      <w:r>
        <w:rPr>
          <w:rFonts w:ascii="Times New Roman" w:hAnsi="Times New Roman" w:eastAsia="Times New Roman" w:cs="Times New Roman"/>
          <w:b w:val="0"/>
          <w:i w:val="0"/>
          <w:strike w:val="0"/>
          <w:sz w:val="28"/>
          <w:highlight w:val="white"/>
        </w:rPr>
        <w:t xml:space="preserve">юридических лиц</w:t>
      </w:r>
      <w:r>
        <w:rPr>
          <w:rFonts w:ascii="Times New Roman" w:hAnsi="Times New Roman" w:eastAsia="Times New Roman" w:cs="Times New Roman"/>
          <w:b w:val="0"/>
          <w:i w:val="0"/>
          <w:strike w:val="0"/>
          <w:sz w:val="28"/>
          <w:highlight w:val="white"/>
          <w:lang w:val="ru-RU"/>
        </w:rPr>
        <w:t xml:space="preserve"> и индивидуальных предпринимателей</w:t>
      </w:r>
      <w:r>
        <w:rPr>
          <w:rFonts w:ascii="Times New Roman" w:hAnsi="Times New Roman"/>
          <w:iCs/>
          <w:sz w:val="28"/>
          <w:szCs w:val="28"/>
          <w:highlight w:val="white"/>
        </w:rPr>
        <w:t xml:space="preserve">;</w:t>
      </w:r>
      <w:r>
        <w:rPr>
          <w:rFonts w:ascii="Times New Roman" w:hAnsi="Times New Roman"/>
          <w:iCs/>
          <w:sz w:val="28"/>
          <w:szCs w:val="28"/>
          <w:highlight w:val="white"/>
        </w:rPr>
      </w:r>
      <w:r>
        <w:rPr>
          <w:rFonts w:ascii="Times New Roman" w:hAnsi="Times New Roman"/>
          <w:iCs/>
          <w:sz w:val="28"/>
          <w:szCs w:val="28"/>
          <w:highlight w:val="white"/>
        </w:rPr>
      </w:r>
    </w:p>
    <w:p>
      <w:pPr>
        <w:pStyle w:val="923"/>
        <w:ind w:firstLine="709"/>
        <w:jc w:val="both"/>
        <w:spacing w:after="0" w:afterAutospacing="0" w:line="240" w:lineRule="auto"/>
        <w:rPr>
          <w:rFonts w:ascii="Times New Roman" w:hAnsi="Times New Roman"/>
          <w:iCs/>
          <w:sz w:val="28"/>
          <w:szCs w:val="28"/>
        </w:rPr>
      </w:pPr>
      <w:r>
        <w:rPr>
          <w:rFonts w:ascii="Times New Roman" w:hAnsi="Times New Roman"/>
          <w:iCs/>
          <w:sz w:val="28"/>
          <w:szCs w:val="28"/>
        </w:rPr>
        <w:t xml:space="preserve">2) сведений из Единого государственного реестра индивидуальных предпринимателей или Единого государственного реестра юридических лиц по состоянию на месяц подачи заявки.</w:t>
      </w:r>
      <w:r>
        <w:rPr>
          <w:rFonts w:ascii="Times New Roman" w:hAnsi="Times New Roman"/>
          <w:iCs/>
          <w:sz w:val="28"/>
          <w:szCs w:val="28"/>
        </w:rPr>
      </w:r>
      <w:r>
        <w:rPr>
          <w:rFonts w:ascii="Times New Roman" w:hAnsi="Times New Roman"/>
          <w:iCs/>
          <w:sz w:val="28"/>
          <w:szCs w:val="28"/>
        </w:rPr>
      </w:r>
    </w:p>
    <w:p>
      <w:pPr>
        <w:pStyle w:val="923"/>
        <w:ind w:firstLine="709"/>
        <w:jc w:val="both"/>
        <w:spacing w:after="0" w:afterAutospacing="0" w:line="240" w:lineRule="auto"/>
        <w:rPr>
          <w:rFonts w:ascii="Times New Roman" w:hAnsi="Times New Roman"/>
          <w:iCs/>
          <w:sz w:val="28"/>
          <w:szCs w:val="28"/>
        </w:rPr>
      </w:pPr>
      <w:r>
        <w:rPr>
          <w:rFonts w:ascii="Times New Roman" w:hAnsi="Times New Roman"/>
          <w:iCs/>
          <w:sz w:val="28"/>
          <w:szCs w:val="28"/>
        </w:rPr>
        <w:t xml:space="preserve">3) сведения об отсутствии неисполненных обязанностей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w:t>
      </w:r>
      <w:r>
        <w:rPr>
          <w:rFonts w:ascii="Times New Roman" w:hAnsi="Times New Roman"/>
          <w:iCs/>
          <w:sz w:val="28"/>
          <w:szCs w:val="28"/>
        </w:rPr>
      </w:r>
      <w:r>
        <w:rPr>
          <w:rFonts w:ascii="Times New Roman" w:hAnsi="Times New Roman"/>
          <w:iCs/>
          <w:sz w:val="28"/>
          <w:szCs w:val="28"/>
        </w:rPr>
      </w:r>
    </w:p>
    <w:p>
      <w:pPr>
        <w:pStyle w:val="923"/>
        <w:ind w:firstLine="709"/>
        <w:jc w:val="both"/>
        <w:spacing w:after="0" w:afterAutospacing="0" w:line="240" w:lineRule="auto"/>
        <w:rPr>
          <w:rFonts w:ascii="Times New Roman" w:hAnsi="Times New Roman"/>
          <w:iCs/>
          <w:sz w:val="28"/>
          <w:szCs w:val="28"/>
        </w:rPr>
      </w:pPr>
      <w:r>
        <w:rPr>
          <w:rFonts w:ascii="Times New Roman" w:hAnsi="Times New Roman"/>
          <w:iCs/>
          <w:sz w:val="28"/>
          <w:szCs w:val="28"/>
        </w:rPr>
        <w:t xml:space="preserve">4)</w:t>
      </w:r>
      <w:r>
        <w:rPr>
          <w:iCs/>
        </w:rPr>
        <w:t xml:space="preserve"> </w:t>
      </w:r>
      <w:r>
        <w:rPr>
          <w:rFonts w:ascii="Times New Roman" w:hAnsi="Times New Roman"/>
          <w:iCs/>
          <w:sz w:val="28"/>
          <w:szCs w:val="28"/>
        </w:rPr>
        <w:t xml:space="preserve">сведения, что получатель субсидии не является иностранным юридическим лицом, в том числе м</w:t>
      </w:r>
      <w:r>
        <w:rPr>
          <w:rFonts w:ascii="Times New Roman" w:hAnsi="Times New Roman"/>
          <w:iCs/>
          <w:sz w:val="28"/>
          <w:szCs w:val="28"/>
        </w:rPr>
        <w:t xml:space="preserve">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w:t>
      </w:r>
      <w:r>
        <w:rPr>
          <w:rFonts w:ascii="Times New Roman" w:hAnsi="Times New Roman"/>
          <w:iCs/>
          <w:sz w:val="28"/>
          <w:szCs w:val="28"/>
        </w:rPr>
        <w:t xml:space="preserve">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установлено законодательством Российской Федерации);</w:t>
      </w:r>
      <w:r>
        <w:rPr>
          <w:rFonts w:ascii="Times New Roman" w:hAnsi="Times New Roman"/>
          <w:iCs/>
          <w:sz w:val="28"/>
          <w:szCs w:val="28"/>
        </w:rPr>
      </w:r>
      <w:r>
        <w:rPr>
          <w:rFonts w:ascii="Times New Roman" w:hAnsi="Times New Roman"/>
          <w:iCs/>
          <w:sz w:val="28"/>
          <w:szCs w:val="28"/>
        </w:rPr>
      </w:r>
    </w:p>
    <w:p>
      <w:pPr>
        <w:pStyle w:val="923"/>
        <w:ind w:firstLine="709"/>
        <w:jc w:val="both"/>
        <w:spacing w:after="0" w:afterAutospacing="0" w:line="240" w:lineRule="auto"/>
        <w:rPr>
          <w:rFonts w:ascii="Times New Roman" w:hAnsi="Times New Roman"/>
          <w:iCs/>
          <w:sz w:val="28"/>
          <w:szCs w:val="28"/>
        </w:rPr>
      </w:pPr>
      <w:r>
        <w:rPr>
          <w:rFonts w:ascii="Times New Roman" w:hAnsi="Times New Roman"/>
          <w:iCs/>
          <w:sz w:val="28"/>
          <w:szCs w:val="28"/>
        </w:rPr>
        <w:t xml:space="preserve">5) сведения, что получатель субсидии не включен в перечень организаций и физических лиц, в отношении которых имеются сведения об их причастности к экстремистской деятельности или терроризму;</w:t>
      </w:r>
      <w:r>
        <w:rPr>
          <w:rFonts w:ascii="Times New Roman" w:hAnsi="Times New Roman"/>
          <w:iCs/>
          <w:sz w:val="28"/>
          <w:szCs w:val="28"/>
        </w:rPr>
      </w:r>
      <w:r>
        <w:rPr>
          <w:rFonts w:ascii="Times New Roman" w:hAnsi="Times New Roman"/>
          <w:iCs/>
          <w:sz w:val="28"/>
          <w:szCs w:val="28"/>
        </w:rPr>
      </w:r>
    </w:p>
    <w:p>
      <w:pPr>
        <w:pStyle w:val="923"/>
        <w:ind w:firstLine="709"/>
        <w:jc w:val="both"/>
        <w:spacing w:after="0" w:afterAutospacing="0" w:line="240" w:lineRule="auto"/>
        <w:rPr>
          <w:rFonts w:ascii="Times New Roman" w:hAnsi="Times New Roman"/>
          <w:iCs/>
          <w:sz w:val="28"/>
          <w:szCs w:val="28"/>
        </w:rPr>
      </w:pPr>
      <w:r>
        <w:rPr>
          <w:rFonts w:ascii="Times New Roman" w:hAnsi="Times New Roman"/>
          <w:iCs/>
          <w:sz w:val="28"/>
          <w:szCs w:val="28"/>
        </w:rPr>
        <w:t xml:space="preserve">6) сведения, что получатель субсидии не является получателем средства субсидии из областного бюджета, на основании иных нормативных правовых актов области, на цели, установленные настоящим Порядком;</w:t>
      </w:r>
      <w:r>
        <w:rPr>
          <w:rFonts w:ascii="Times New Roman" w:hAnsi="Times New Roman"/>
          <w:iCs/>
          <w:sz w:val="28"/>
          <w:szCs w:val="28"/>
        </w:rPr>
      </w:r>
      <w:r>
        <w:rPr>
          <w:rFonts w:ascii="Times New Roman" w:hAnsi="Times New Roman"/>
          <w:iCs/>
          <w:sz w:val="28"/>
          <w:szCs w:val="28"/>
        </w:rPr>
      </w:r>
    </w:p>
    <w:p>
      <w:pPr>
        <w:pStyle w:val="923"/>
        <w:ind w:firstLine="709"/>
        <w:jc w:val="both"/>
        <w:spacing w:after="0" w:afterAutospacing="0" w:line="240" w:lineRule="auto"/>
        <w:rPr>
          <w:rFonts w:ascii="Times New Roman" w:hAnsi="Times New Roman"/>
          <w:iCs/>
          <w:sz w:val="28"/>
          <w:szCs w:val="28"/>
        </w:rPr>
      </w:pPr>
      <w:r>
        <w:rPr>
          <w:rFonts w:ascii="Times New Roman" w:hAnsi="Times New Roman"/>
          <w:iCs/>
          <w:sz w:val="28"/>
          <w:szCs w:val="28"/>
        </w:rPr>
        <w:t xml:space="preserve">7) сведения, что получатель субсидии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r>
        <w:rPr>
          <w:rFonts w:ascii="Times New Roman" w:hAnsi="Times New Roman"/>
          <w:iCs/>
          <w:sz w:val="28"/>
          <w:szCs w:val="28"/>
        </w:rPr>
      </w:r>
      <w:r>
        <w:rPr>
          <w:rFonts w:ascii="Times New Roman" w:hAnsi="Times New Roman"/>
          <w:iCs/>
          <w:sz w:val="28"/>
          <w:szCs w:val="28"/>
        </w:rPr>
      </w:r>
    </w:p>
    <w:p>
      <w:pPr>
        <w:pStyle w:val="923"/>
        <w:ind w:firstLine="709"/>
        <w:jc w:val="both"/>
        <w:spacing w:after="0" w:afterAutospacing="0" w:line="240" w:lineRule="auto"/>
        <w:rPr>
          <w:rFonts w:ascii="Times New Roman" w:hAnsi="Times New Roman"/>
          <w:iCs/>
          <w:sz w:val="28"/>
          <w:szCs w:val="28"/>
        </w:rPr>
      </w:pPr>
      <w:r>
        <w:rPr>
          <w:rFonts w:ascii="Times New Roman" w:hAnsi="Times New Roman"/>
          <w:iCs/>
          <w:sz w:val="28"/>
          <w:szCs w:val="28"/>
        </w:rPr>
        <w:t xml:space="preserve">8) сведения, что получатель субсидии не находится в составляемых в рамках реализации полномочий, предусмотренных главой VII Ус</w:t>
      </w:r>
      <w:r>
        <w:rPr>
          <w:rFonts w:ascii="Times New Roman" w:hAnsi="Times New Roman"/>
          <w:iCs/>
          <w:sz w:val="28"/>
          <w:szCs w:val="28"/>
        </w:rPr>
        <w:t xml:space="preserve">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Pr>
          <w:rFonts w:ascii="Times New Roman" w:hAnsi="Times New Roman"/>
          <w:iCs/>
          <w:sz w:val="28"/>
          <w:szCs w:val="28"/>
        </w:rPr>
      </w:r>
      <w:r>
        <w:rPr>
          <w:rFonts w:ascii="Times New Roman" w:hAnsi="Times New Roman"/>
          <w:iCs/>
          <w:sz w:val="28"/>
          <w:szCs w:val="28"/>
        </w:rPr>
      </w:r>
    </w:p>
    <w:p>
      <w:pPr>
        <w:pStyle w:val="923"/>
        <w:ind w:firstLine="709"/>
        <w:jc w:val="both"/>
        <w:spacing w:after="0" w:afterAutospacing="0" w:line="240" w:lineRule="auto"/>
        <w:rPr>
          <w:rFonts w:ascii="Times New Roman" w:hAnsi="Times New Roman"/>
          <w:iCs/>
          <w:sz w:val="28"/>
          <w:szCs w:val="28"/>
        </w:rPr>
      </w:pPr>
      <w:r>
        <w:rPr>
          <w:rFonts w:ascii="Times New Roman" w:hAnsi="Times New Roman"/>
          <w:iCs/>
          <w:sz w:val="28"/>
          <w:szCs w:val="28"/>
        </w:rPr>
        <w:t xml:space="preserve">9) сведения об отсутствии у получателя субсидии просроченной задолженности 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областным бюджетом.</w:t>
      </w:r>
      <w:r>
        <w:rPr>
          <w:rFonts w:ascii="Times New Roman" w:hAnsi="Times New Roman"/>
          <w:iCs/>
          <w:sz w:val="28"/>
          <w:szCs w:val="28"/>
        </w:rPr>
      </w:r>
      <w:r>
        <w:rPr>
          <w:rFonts w:ascii="Times New Roman" w:hAnsi="Times New Roman"/>
          <w:iCs/>
          <w:sz w:val="28"/>
          <w:szCs w:val="28"/>
        </w:rPr>
      </w:r>
    </w:p>
    <w:p>
      <w:pPr>
        <w:pStyle w:val="923"/>
        <w:ind w:firstLine="708"/>
        <w:jc w:val="both"/>
        <w:spacing w:after="0" w:afterAutospacing="0" w:line="240" w:lineRule="auto"/>
        <w:rPr>
          <w:rFonts w:ascii="Times New Roman" w:hAnsi="Times New Roman"/>
          <w:sz w:val="28"/>
          <w:szCs w:val="28"/>
        </w:rPr>
      </w:pPr>
      <w:r>
        <w:rPr>
          <w:rFonts w:ascii="Times New Roman" w:hAnsi="Times New Roman"/>
          <w:sz w:val="28"/>
          <w:szCs w:val="28"/>
        </w:rPr>
        <w:t xml:space="preserve">Подтверждение соответствия участника отбора получателей субсидий требованиям, указанным в пункт</w:t>
      </w:r>
      <w:r>
        <w:rPr>
          <w:rFonts w:ascii="Times New Roman" w:hAnsi="Times New Roman"/>
          <w:sz w:val="28"/>
          <w:szCs w:val="28"/>
        </w:rPr>
        <w:t xml:space="preserve">е  10 </w:t>
      </w:r>
      <w:r>
        <w:rPr>
          <w:rFonts w:ascii="Times New Roman" w:hAnsi="Times New Roman"/>
          <w:sz w:val="28"/>
          <w:szCs w:val="28"/>
        </w:rPr>
        <w:t xml:space="preserve">настоящего Порядка,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получателей субсиди</w:t>
      </w:r>
      <w:r>
        <w:rPr>
          <w:rFonts w:ascii="Times New Roman" w:hAnsi="Times New Roman"/>
          <w:sz w:val="28"/>
          <w:szCs w:val="28"/>
        </w:rPr>
        <w:t xml:space="preserve">и</w:t>
      </w:r>
      <w:r>
        <w:rPr>
          <w:rFonts w:ascii="Times New Roman" w:hAnsi="Times New Roman"/>
          <w:sz w:val="28"/>
          <w:szCs w:val="28"/>
        </w:rPr>
        <w:t xml:space="preserve"> отметок о соответствии указанным требованиям посредством заполнения соответствующих экранных форм веб-интерфейса системы </w:t>
      </w:r>
      <w:r>
        <w:rPr>
          <w:rFonts w:ascii="Times New Roman" w:hAnsi="Times New Roman"/>
          <w:sz w:val="28"/>
          <w:szCs w:val="28"/>
        </w:rPr>
        <w:t xml:space="preserve">«Электронный бюджет».</w:t>
      </w:r>
      <w:r>
        <w:rPr>
          <w:rFonts w:ascii="Times New Roman" w:hAnsi="Times New Roman"/>
          <w:sz w:val="28"/>
          <w:szCs w:val="28"/>
        </w:rPr>
      </w:r>
      <w:r>
        <w:rPr>
          <w:rFonts w:ascii="Times New Roman" w:hAnsi="Times New Roman"/>
          <w:sz w:val="28"/>
          <w:szCs w:val="28"/>
        </w:rPr>
      </w:r>
    </w:p>
    <w:p>
      <w:pPr>
        <w:pStyle w:val="923"/>
        <w:ind w:firstLine="709"/>
        <w:jc w:val="both"/>
        <w:spacing w:after="0" w:afterAutospacing="0" w:line="240" w:lineRule="auto"/>
        <w:rPr>
          <w:rFonts w:ascii="Times New Roman" w:hAnsi="Times New Roman"/>
          <w:sz w:val="28"/>
          <w:szCs w:val="28"/>
        </w:rPr>
      </w:pPr>
      <w:r>
        <w:rPr>
          <w:rFonts w:ascii="Times New Roman" w:hAnsi="Times New Roman"/>
          <w:sz w:val="28"/>
          <w:szCs w:val="28"/>
        </w:rPr>
        <w:t xml:space="preserve">Получатель субсидии вправе </w:t>
      </w:r>
      <w:r>
        <w:rPr>
          <w:rFonts w:ascii="Times New Roman" w:hAnsi="Times New Roman"/>
          <w:sz w:val="28"/>
          <w:szCs w:val="28"/>
        </w:rPr>
        <w:t xml:space="preserve">подгрузить в систему «Электронный бюджет» </w:t>
      </w:r>
      <w:r>
        <w:rPr>
          <w:rFonts w:ascii="Times New Roman" w:hAnsi="Times New Roman"/>
          <w:sz w:val="28"/>
          <w:szCs w:val="28"/>
        </w:rPr>
        <w:t xml:space="preserve">указанные </w:t>
      </w:r>
      <w:r>
        <w:rPr>
          <w:rFonts w:ascii="Times New Roman" w:hAnsi="Times New Roman"/>
          <w:sz w:val="28"/>
          <w:szCs w:val="28"/>
        </w:rPr>
        <w:t xml:space="preserve">в настоящем пункте сведения</w:t>
      </w:r>
      <w:r>
        <w:rPr>
          <w:rFonts w:ascii="Times New Roman" w:hAnsi="Times New Roman"/>
          <w:sz w:val="28"/>
          <w:szCs w:val="28"/>
        </w:rPr>
        <w:t xml:space="preserve"> по собственной инициативе.</w:t>
      </w:r>
      <w:r>
        <w:rPr>
          <w:rFonts w:ascii="Times New Roman" w:hAnsi="Times New Roman"/>
          <w:sz w:val="28"/>
          <w:szCs w:val="28"/>
        </w:rPr>
      </w:r>
      <w:r>
        <w:rPr>
          <w:rFonts w:ascii="Times New Roman" w:hAnsi="Times New Roman"/>
          <w:sz w:val="28"/>
          <w:szCs w:val="28"/>
        </w:rPr>
      </w:r>
    </w:p>
    <w:p>
      <w:pPr>
        <w:pStyle w:val="923"/>
        <w:ind w:firstLine="709"/>
        <w:jc w:val="both"/>
        <w:spacing w:after="0" w:afterAutospacing="0" w:line="240" w:lineRule="auto"/>
        <w:rPr>
          <w:rFonts w:ascii="Times New Roman" w:hAnsi="Times New Roman"/>
          <w:sz w:val="28"/>
          <w:szCs w:val="28"/>
        </w:rPr>
      </w:pPr>
      <w:r>
        <w:rPr>
          <w:rFonts w:ascii="Times New Roman" w:hAnsi="Times New Roman"/>
          <w:sz w:val="28"/>
          <w:szCs w:val="28"/>
        </w:rPr>
        <w:t xml:space="preserve">31</w:t>
      </w:r>
      <w:r>
        <w:rPr>
          <w:rFonts w:ascii="Times New Roman" w:hAnsi="Times New Roman"/>
          <w:sz w:val="28"/>
          <w:szCs w:val="28"/>
        </w:rPr>
        <w:t xml:space="preserve">.</w:t>
      </w:r>
      <w:r>
        <w:rPr>
          <w:rFonts w:ascii="Times New Roman" w:hAnsi="Times New Roman"/>
          <w:sz w:val="28"/>
          <w:szCs w:val="28"/>
        </w:rPr>
        <w:t xml:space="preserve"> Департамент не позднее одного рабочего дня, следующего за днем окончания срока подачи заявок, установленного в объявлении о проведении отбора получателей субсидий, в системе «Электронный бюджет» осуществляет вскрытие заявок для их рассмотрения.</w:t>
      </w:r>
      <w:r>
        <w:rPr>
          <w:rFonts w:ascii="Times New Roman" w:hAnsi="Times New Roman"/>
          <w:sz w:val="28"/>
          <w:szCs w:val="28"/>
        </w:rPr>
      </w:r>
      <w:r>
        <w:rPr>
          <w:rFonts w:ascii="Times New Roman" w:hAnsi="Times New Roman"/>
          <w:sz w:val="28"/>
          <w:szCs w:val="28"/>
        </w:rPr>
      </w:r>
    </w:p>
    <w:p>
      <w:pPr>
        <w:pStyle w:val="923"/>
        <w:ind w:firstLine="709"/>
        <w:jc w:val="both"/>
        <w:spacing w:after="0" w:afterAutospacing="0" w:line="240" w:lineRule="auto"/>
        <w:rPr>
          <w:rFonts w:ascii="Times New Roman" w:hAnsi="Times New Roman"/>
          <w:sz w:val="28"/>
          <w:szCs w:val="28"/>
        </w:rPr>
      </w:pPr>
      <w:r>
        <w:rPr>
          <w:rFonts w:ascii="Times New Roman" w:hAnsi="Times New Roman"/>
          <w:sz w:val="28"/>
          <w:szCs w:val="28"/>
        </w:rPr>
        <w:t xml:space="preserve">Департамент не позднее одног</w:t>
      </w:r>
      <w:r>
        <w:rPr>
          <w:rFonts w:ascii="Times New Roman" w:hAnsi="Times New Roman"/>
          <w:sz w:val="28"/>
          <w:szCs w:val="28"/>
        </w:rPr>
        <w:t xml:space="preserve">о рабочего дня, следующего за днем вскрытия заявок, установленного в объявлении о проведении отбора получателей субсидий, подписывает протокол вскрытия заявок, содержащий следующую информацию о поступивших для участия в отборе получателей субсидий заявках:</w:t>
      </w:r>
      <w:r>
        <w:rPr>
          <w:rFonts w:ascii="Times New Roman" w:hAnsi="Times New Roman"/>
          <w:sz w:val="28"/>
          <w:szCs w:val="28"/>
        </w:rPr>
      </w:r>
      <w:r>
        <w:rPr>
          <w:rFonts w:ascii="Times New Roman" w:hAnsi="Times New Roman"/>
          <w:sz w:val="28"/>
          <w:szCs w:val="28"/>
        </w:rPr>
      </w:r>
    </w:p>
    <w:p>
      <w:pPr>
        <w:pStyle w:val="923"/>
        <w:ind w:firstLine="709"/>
        <w:jc w:val="both"/>
        <w:spacing w:after="0" w:afterAutospacing="0" w:line="240" w:lineRule="auto"/>
        <w:rPr>
          <w:rFonts w:ascii="Times New Roman" w:hAnsi="Times New Roman"/>
          <w:sz w:val="28"/>
          <w:szCs w:val="28"/>
        </w:rPr>
      </w:pPr>
      <w:r>
        <w:rPr>
          <w:rFonts w:ascii="Times New Roman" w:hAnsi="Times New Roman"/>
          <w:sz w:val="28"/>
          <w:szCs w:val="28"/>
        </w:rPr>
        <w:t xml:space="preserve">а) регистрационный номер заявки;</w:t>
      </w:r>
      <w:r>
        <w:rPr>
          <w:rFonts w:ascii="Times New Roman" w:hAnsi="Times New Roman"/>
          <w:sz w:val="28"/>
          <w:szCs w:val="28"/>
        </w:rPr>
      </w:r>
      <w:r>
        <w:rPr>
          <w:rFonts w:ascii="Times New Roman" w:hAnsi="Times New Roman"/>
          <w:sz w:val="28"/>
          <w:szCs w:val="28"/>
        </w:rPr>
      </w:r>
    </w:p>
    <w:p>
      <w:pPr>
        <w:pStyle w:val="923"/>
        <w:ind w:firstLine="709"/>
        <w:jc w:val="both"/>
        <w:spacing w:after="0" w:afterAutospacing="0" w:line="240" w:lineRule="auto"/>
        <w:rPr>
          <w:rFonts w:ascii="Times New Roman" w:hAnsi="Times New Roman"/>
          <w:sz w:val="28"/>
          <w:szCs w:val="28"/>
        </w:rPr>
      </w:pPr>
      <w:r>
        <w:rPr>
          <w:rFonts w:ascii="Times New Roman" w:hAnsi="Times New Roman"/>
          <w:sz w:val="28"/>
          <w:szCs w:val="28"/>
        </w:rPr>
        <w:t xml:space="preserve">б) дата и время поступления заявки;</w:t>
      </w:r>
      <w:r>
        <w:rPr>
          <w:rFonts w:ascii="Times New Roman" w:hAnsi="Times New Roman"/>
          <w:sz w:val="28"/>
          <w:szCs w:val="28"/>
        </w:rPr>
      </w:r>
      <w:r>
        <w:rPr>
          <w:rFonts w:ascii="Times New Roman" w:hAnsi="Times New Roman"/>
          <w:sz w:val="28"/>
          <w:szCs w:val="28"/>
        </w:rPr>
      </w:r>
    </w:p>
    <w:p>
      <w:pPr>
        <w:pStyle w:val="923"/>
        <w:ind w:firstLine="709"/>
        <w:jc w:val="both"/>
        <w:spacing w:after="0" w:afterAutospacing="0" w:line="240" w:lineRule="auto"/>
        <w:rPr>
          <w:rFonts w:ascii="Times New Roman" w:hAnsi="Times New Roman"/>
          <w:sz w:val="28"/>
          <w:szCs w:val="28"/>
        </w:rPr>
      </w:pPr>
      <w:r>
        <w:rPr>
          <w:rFonts w:ascii="Times New Roman" w:hAnsi="Times New Roman"/>
          <w:sz w:val="28"/>
          <w:szCs w:val="28"/>
        </w:rPr>
        <w:t xml:space="preserve">в) полное наименование получателя субсидии (для юридических лиц) или фамилия, имя, отчество (при наличии) (для физических лиц, в том числе индивидуальных предпринимателей);</w:t>
      </w:r>
      <w:r>
        <w:rPr>
          <w:rFonts w:ascii="Times New Roman" w:hAnsi="Times New Roman"/>
          <w:sz w:val="28"/>
          <w:szCs w:val="28"/>
        </w:rPr>
      </w:r>
      <w:r>
        <w:rPr>
          <w:rFonts w:ascii="Times New Roman" w:hAnsi="Times New Roman"/>
          <w:sz w:val="28"/>
          <w:szCs w:val="28"/>
        </w:rPr>
      </w:r>
    </w:p>
    <w:p>
      <w:pPr>
        <w:pStyle w:val="923"/>
        <w:ind w:firstLine="709"/>
        <w:jc w:val="both"/>
        <w:spacing w:after="0" w:afterAutospacing="0" w:line="240" w:lineRule="auto"/>
        <w:rPr>
          <w:rFonts w:ascii="Times New Roman" w:hAnsi="Times New Roman"/>
          <w:sz w:val="28"/>
          <w:szCs w:val="28"/>
        </w:rPr>
      </w:pPr>
      <w:r>
        <w:rPr>
          <w:rFonts w:ascii="Times New Roman" w:hAnsi="Times New Roman"/>
          <w:sz w:val="28"/>
          <w:szCs w:val="28"/>
        </w:rPr>
        <w:t xml:space="preserve">г) адрес юридического лица, адрес регистрации (для физических лиц, в том числе индивидуальных предпринимателей);</w:t>
      </w:r>
      <w:r>
        <w:rPr>
          <w:rFonts w:ascii="Times New Roman" w:hAnsi="Times New Roman"/>
          <w:sz w:val="28"/>
          <w:szCs w:val="28"/>
        </w:rPr>
      </w:r>
      <w:r>
        <w:rPr>
          <w:rFonts w:ascii="Times New Roman" w:hAnsi="Times New Roman"/>
          <w:sz w:val="28"/>
          <w:szCs w:val="28"/>
        </w:rPr>
      </w:r>
    </w:p>
    <w:p>
      <w:pPr>
        <w:pStyle w:val="923"/>
        <w:ind w:firstLine="709"/>
        <w:jc w:val="both"/>
        <w:spacing w:after="0" w:afterAutospacing="0" w:line="240" w:lineRule="auto"/>
        <w:rPr>
          <w:rFonts w:ascii="Times New Roman" w:hAnsi="Times New Roman"/>
          <w:sz w:val="28"/>
          <w:szCs w:val="28"/>
        </w:rPr>
      </w:pPr>
      <w:r>
        <w:rPr>
          <w:rFonts w:ascii="Times New Roman" w:hAnsi="Times New Roman"/>
          <w:sz w:val="28"/>
          <w:szCs w:val="28"/>
        </w:rPr>
        <w:t xml:space="preserve">д) запрашиваемый получателем субсидии размер субсидии.</w:t>
      </w:r>
      <w:r>
        <w:rPr>
          <w:rFonts w:ascii="Times New Roman" w:hAnsi="Times New Roman"/>
          <w:sz w:val="28"/>
          <w:szCs w:val="28"/>
        </w:rPr>
      </w:r>
      <w:r>
        <w:rPr>
          <w:rFonts w:ascii="Times New Roman" w:hAnsi="Times New Roman"/>
          <w:sz w:val="28"/>
          <w:szCs w:val="28"/>
        </w:rPr>
      </w:r>
    </w:p>
    <w:p>
      <w:pPr>
        <w:pStyle w:val="923"/>
        <w:ind w:firstLine="709"/>
        <w:jc w:val="both"/>
        <w:spacing w:after="0" w:afterAutospacing="0" w:line="240" w:lineRule="auto"/>
        <w:rPr>
          <w:rFonts w:ascii="Times New Roman" w:hAnsi="Times New Roman"/>
          <w:sz w:val="28"/>
          <w:szCs w:val="28"/>
        </w:rPr>
      </w:pPr>
      <w:r>
        <w:rPr>
          <w:rFonts w:ascii="Times New Roman" w:hAnsi="Times New Roman"/>
          <w:sz w:val="28"/>
          <w:szCs w:val="28"/>
          <w:highlight w:val="white"/>
        </w:rPr>
        <w:t xml:space="preserve">Протокол вскрытия</w:t>
      </w:r>
      <w:r>
        <w:rPr>
          <w:rFonts w:ascii="Times New Roman" w:hAnsi="Times New Roman"/>
          <w:sz w:val="28"/>
          <w:szCs w:val="28"/>
          <w:highlight w:val="white"/>
        </w:rPr>
        <w:t xml:space="preserve"> за</w:t>
      </w:r>
      <w:r>
        <w:rPr>
          <w:rFonts w:ascii="Times New Roman" w:hAnsi="Times New Roman"/>
          <w:sz w:val="28"/>
          <w:szCs w:val="28"/>
        </w:rPr>
        <w:t xml:space="preserve">явок формируется на едином портале автоматически, в системе </w:t>
      </w:r>
      <w:r>
        <w:rPr>
          <w:rFonts w:ascii="Times New Roman" w:hAnsi="Times New Roman"/>
          <w:sz w:val="28"/>
          <w:szCs w:val="28"/>
        </w:rPr>
        <w:t xml:space="preserve">«</w:t>
      </w:r>
      <w:r>
        <w:rPr>
          <w:rFonts w:ascii="Times New Roman" w:hAnsi="Times New Roman"/>
          <w:sz w:val="28"/>
          <w:szCs w:val="28"/>
        </w:rPr>
        <w:t xml:space="preserve">Электронный бюджет</w:t>
      </w:r>
      <w:r>
        <w:rPr>
          <w:rFonts w:ascii="Times New Roman" w:hAnsi="Times New Roman"/>
          <w:sz w:val="28"/>
          <w:szCs w:val="28"/>
        </w:rPr>
        <w:t xml:space="preserve">»</w:t>
      </w:r>
      <w:r>
        <w:rPr>
          <w:rFonts w:ascii="Times New Roman" w:hAnsi="Times New Roman"/>
          <w:sz w:val="28"/>
          <w:szCs w:val="28"/>
        </w:rPr>
        <w:t xml:space="preserve">, а также размещается на едином портале не позднее </w:t>
      </w:r>
      <w:r>
        <w:rPr>
          <w:rFonts w:ascii="Times New Roman" w:hAnsi="Times New Roman"/>
          <w:sz w:val="28"/>
          <w:szCs w:val="28"/>
        </w:rPr>
        <w:t xml:space="preserve">1 </w:t>
      </w:r>
      <w:r>
        <w:rPr>
          <w:rFonts w:ascii="Times New Roman" w:hAnsi="Times New Roman"/>
          <w:sz w:val="28"/>
          <w:szCs w:val="28"/>
        </w:rPr>
        <w:t xml:space="preserve">рабочего дня, следующего за днем его подписания.</w:t>
      </w:r>
      <w:r>
        <w:rPr>
          <w:rFonts w:ascii="Times New Roman" w:hAnsi="Times New Roman"/>
          <w:sz w:val="28"/>
          <w:szCs w:val="28"/>
        </w:rPr>
      </w:r>
      <w:r>
        <w:rPr>
          <w:rFonts w:ascii="Times New Roman" w:hAnsi="Times New Roman"/>
          <w:sz w:val="28"/>
          <w:szCs w:val="28"/>
        </w:rPr>
      </w:r>
    </w:p>
    <w:p>
      <w:pPr>
        <w:pStyle w:val="923"/>
        <w:ind w:firstLine="709"/>
        <w:jc w:val="both"/>
        <w:spacing w:after="0" w:afterAutospacing="0" w:line="240" w:lineRule="auto"/>
        <w:rPr>
          <w:rFonts w:ascii="Times New Roman" w:hAnsi="Times New Roman"/>
          <w:sz w:val="28"/>
          <w:szCs w:val="28"/>
        </w:rPr>
      </w:pPr>
      <w:r>
        <w:rPr>
          <w:rFonts w:ascii="Times New Roman" w:hAnsi="Times New Roman"/>
          <w:sz w:val="28"/>
          <w:szCs w:val="28"/>
        </w:rPr>
        <w:t xml:space="preserve">32. </w:t>
      </w:r>
      <w:r>
        <w:rPr>
          <w:rFonts w:ascii="Times New Roman" w:hAnsi="Times New Roman"/>
          <w:sz w:val="28"/>
          <w:szCs w:val="28"/>
        </w:rPr>
        <w:t xml:space="preserve">Заявка признается надлежащей, если она соответствует требованиям, указанным в объявлении о проведении отбора получателей субсидий, и при отсутствии оснований для отклонения заявки.</w:t>
      </w:r>
      <w:r>
        <w:rPr>
          <w:rFonts w:ascii="Times New Roman" w:hAnsi="Times New Roman"/>
          <w:sz w:val="28"/>
          <w:szCs w:val="28"/>
        </w:rPr>
      </w:r>
      <w:r>
        <w:rPr>
          <w:rFonts w:ascii="Times New Roman" w:hAnsi="Times New Roman"/>
          <w:sz w:val="28"/>
          <w:szCs w:val="28"/>
        </w:rPr>
      </w:r>
    </w:p>
    <w:p>
      <w:pPr>
        <w:pStyle w:val="923"/>
        <w:ind w:firstLine="709"/>
        <w:jc w:val="both"/>
        <w:spacing w:after="0" w:afterAutospacing="0" w:line="240" w:lineRule="auto"/>
        <w:rPr>
          <w:rFonts w:ascii="Times New Roman" w:hAnsi="Times New Roman"/>
          <w:sz w:val="28"/>
          <w:szCs w:val="28"/>
        </w:rPr>
      </w:pPr>
      <w:r>
        <w:rPr>
          <w:rFonts w:ascii="Times New Roman" w:hAnsi="Times New Roman"/>
          <w:sz w:val="28"/>
          <w:szCs w:val="28"/>
        </w:rPr>
        <w:t xml:space="preserve">Решения о соответствии заявки требованиям, указанным в объявлении о проведении отбора получателей субсидий, принима</w:t>
      </w:r>
      <w:r>
        <w:rPr>
          <w:rFonts w:ascii="Times New Roman" w:hAnsi="Times New Roman"/>
          <w:sz w:val="28"/>
          <w:szCs w:val="28"/>
        </w:rPr>
        <w:t xml:space="preserve">ется департаментом</w:t>
      </w:r>
      <w:r>
        <w:rPr>
          <w:rFonts w:ascii="Times New Roman" w:hAnsi="Times New Roman"/>
          <w:sz w:val="28"/>
          <w:szCs w:val="28"/>
        </w:rPr>
        <w:t xml:space="preserve"> на дат</w:t>
      </w:r>
      <w:r>
        <w:rPr>
          <w:rFonts w:ascii="Times New Roman" w:hAnsi="Times New Roman"/>
          <w:sz w:val="28"/>
          <w:szCs w:val="28"/>
        </w:rPr>
        <w:t xml:space="preserve">у</w:t>
      </w:r>
      <w:r>
        <w:rPr>
          <w:rFonts w:ascii="Times New Roman" w:hAnsi="Times New Roman"/>
          <w:sz w:val="28"/>
          <w:szCs w:val="28"/>
        </w:rPr>
        <w:t xml:space="preserve"> получения результатов проверки представленных получателе</w:t>
      </w:r>
      <w:r>
        <w:rPr>
          <w:rFonts w:ascii="Times New Roman" w:hAnsi="Times New Roman"/>
          <w:sz w:val="28"/>
          <w:szCs w:val="28"/>
        </w:rPr>
        <w:t xml:space="preserve">м</w:t>
      </w:r>
      <w:r>
        <w:rPr>
          <w:rFonts w:ascii="Times New Roman" w:hAnsi="Times New Roman"/>
          <w:sz w:val="28"/>
          <w:szCs w:val="28"/>
        </w:rPr>
        <w:t xml:space="preserve"> субсиди</w:t>
      </w:r>
      <w:r>
        <w:rPr>
          <w:rFonts w:ascii="Times New Roman" w:hAnsi="Times New Roman"/>
          <w:sz w:val="28"/>
          <w:szCs w:val="28"/>
        </w:rPr>
        <w:t xml:space="preserve">и</w:t>
      </w:r>
      <w:r>
        <w:rPr>
          <w:rFonts w:ascii="Times New Roman" w:hAnsi="Times New Roman"/>
          <w:sz w:val="28"/>
          <w:szCs w:val="28"/>
        </w:rPr>
        <w:t xml:space="preserve"> информации и документов, поданных в составе заявки.</w:t>
      </w:r>
      <w:r>
        <w:rPr>
          <w:rFonts w:ascii="Times New Roman" w:hAnsi="Times New Roman"/>
          <w:sz w:val="28"/>
          <w:szCs w:val="28"/>
        </w:rPr>
      </w:r>
      <w:r>
        <w:rPr>
          <w:rFonts w:ascii="Times New Roman" w:hAnsi="Times New Roman"/>
          <w:sz w:val="28"/>
          <w:szCs w:val="28"/>
        </w:rPr>
      </w:r>
    </w:p>
    <w:p>
      <w:pPr>
        <w:pStyle w:val="923"/>
        <w:ind w:firstLine="709"/>
        <w:jc w:val="both"/>
        <w:spacing w:after="0" w:afterAutospacing="0" w:line="240" w:lineRule="auto"/>
        <w:rPr>
          <w:rFonts w:ascii="Times New Roman" w:hAnsi="Times New Roman"/>
          <w:sz w:val="28"/>
          <w:szCs w:val="28"/>
        </w:rPr>
      </w:pPr>
      <w:r>
        <w:rPr>
          <w:rFonts w:ascii="Times New Roman" w:hAnsi="Times New Roman"/>
          <w:sz w:val="28"/>
          <w:szCs w:val="28"/>
        </w:rPr>
        <w:t xml:space="preserve">33. </w:t>
      </w:r>
      <w:r>
        <w:rPr>
          <w:rFonts w:ascii="Times New Roman" w:hAnsi="Times New Roman"/>
          <w:sz w:val="28"/>
          <w:szCs w:val="28"/>
        </w:rPr>
        <w:t xml:space="preserve">Заявка отклоняется </w:t>
      </w:r>
      <w:r>
        <w:rPr>
          <w:rFonts w:ascii="Times New Roman" w:hAnsi="Times New Roman"/>
          <w:sz w:val="28"/>
          <w:szCs w:val="28"/>
        </w:rPr>
        <w:t xml:space="preserve">по следующим основаниям</w:t>
      </w:r>
      <w:bookmarkStart w:id="0" w:name="undefined"/>
      <w:r/>
      <w:bookmarkEnd w:id="0"/>
      <w:r>
        <w:rPr>
          <w:rFonts w:ascii="Times New Roman" w:hAnsi="Times New Roman"/>
          <w:sz w:val="28"/>
          <w:szCs w:val="28"/>
        </w:rPr>
        <w:t xml:space="preserve">:</w:t>
      </w:r>
      <w:r>
        <w:rPr>
          <w:rFonts w:ascii="Times New Roman" w:hAnsi="Times New Roman"/>
          <w:sz w:val="28"/>
          <w:szCs w:val="28"/>
        </w:rPr>
      </w:r>
      <w:r>
        <w:rPr>
          <w:rFonts w:ascii="Times New Roman" w:hAnsi="Times New Roman"/>
          <w:sz w:val="28"/>
          <w:szCs w:val="28"/>
        </w:rPr>
      </w:r>
    </w:p>
    <w:p>
      <w:pPr>
        <w:pStyle w:val="923"/>
        <w:ind w:firstLine="709"/>
        <w:jc w:val="both"/>
        <w:spacing w:after="0" w:afterAutospacing="0" w:line="240" w:lineRule="auto"/>
        <w:rPr>
          <w:rFonts w:ascii="Times New Roman" w:hAnsi="Times New Roman"/>
          <w:sz w:val="28"/>
          <w:szCs w:val="28"/>
        </w:rPr>
      </w:pPr>
      <w:r>
        <w:rPr>
          <w:rFonts w:ascii="Times New Roman" w:hAnsi="Times New Roman"/>
          <w:sz w:val="28"/>
          <w:szCs w:val="28"/>
        </w:rPr>
        <w:t xml:space="preserve">а) несоответствие получател</w:t>
      </w:r>
      <w:r>
        <w:rPr>
          <w:rFonts w:ascii="Times New Roman" w:hAnsi="Times New Roman"/>
          <w:sz w:val="28"/>
          <w:szCs w:val="28"/>
        </w:rPr>
        <w:t xml:space="preserve">я</w:t>
      </w:r>
      <w:r>
        <w:rPr>
          <w:rFonts w:ascii="Times New Roman" w:hAnsi="Times New Roman"/>
          <w:sz w:val="28"/>
          <w:szCs w:val="28"/>
        </w:rPr>
        <w:t xml:space="preserve"> субсиди</w:t>
      </w:r>
      <w:r>
        <w:rPr>
          <w:rFonts w:ascii="Times New Roman" w:hAnsi="Times New Roman"/>
          <w:sz w:val="28"/>
          <w:szCs w:val="28"/>
        </w:rPr>
        <w:t xml:space="preserve">и</w:t>
      </w:r>
      <w:r>
        <w:rPr>
          <w:rFonts w:ascii="Times New Roman" w:hAnsi="Times New Roman"/>
          <w:sz w:val="28"/>
          <w:szCs w:val="28"/>
        </w:rPr>
        <w:t xml:space="preserve"> требованиям, указанным в объявлении о проведении отбора получателей субсидий;</w:t>
      </w:r>
      <w:r>
        <w:rPr>
          <w:rFonts w:ascii="Times New Roman" w:hAnsi="Times New Roman"/>
          <w:sz w:val="28"/>
          <w:szCs w:val="28"/>
        </w:rPr>
      </w:r>
      <w:r>
        <w:rPr>
          <w:rFonts w:ascii="Times New Roman" w:hAnsi="Times New Roman"/>
          <w:sz w:val="28"/>
          <w:szCs w:val="28"/>
        </w:rPr>
      </w:r>
    </w:p>
    <w:p>
      <w:pPr>
        <w:pStyle w:val="923"/>
        <w:ind w:firstLine="709"/>
        <w:jc w:val="both"/>
        <w:spacing w:after="0" w:afterAutospacing="0" w:line="240" w:lineRule="auto"/>
        <w:rPr>
          <w:rFonts w:ascii="Times New Roman" w:hAnsi="Times New Roman"/>
          <w:sz w:val="28"/>
          <w:szCs w:val="28"/>
        </w:rPr>
      </w:pPr>
      <w:r>
        <w:rPr>
          <w:rFonts w:ascii="Times New Roman" w:hAnsi="Times New Roman"/>
          <w:sz w:val="28"/>
          <w:szCs w:val="28"/>
        </w:rPr>
        <w:t xml:space="preserve">б) непредставление (представление не в полном объеме) документов, указанных в объявлении о проведении отбора получателей субсидий;</w:t>
      </w:r>
      <w:r>
        <w:rPr>
          <w:rFonts w:ascii="Times New Roman" w:hAnsi="Times New Roman"/>
          <w:sz w:val="28"/>
          <w:szCs w:val="28"/>
        </w:rPr>
      </w:r>
      <w:r>
        <w:rPr>
          <w:rFonts w:ascii="Times New Roman" w:hAnsi="Times New Roman"/>
          <w:sz w:val="28"/>
          <w:szCs w:val="28"/>
        </w:rPr>
      </w:r>
    </w:p>
    <w:p>
      <w:pPr>
        <w:pStyle w:val="923"/>
        <w:ind w:firstLine="709"/>
        <w:jc w:val="both"/>
        <w:spacing w:after="0" w:afterAutospacing="0" w:line="240" w:lineRule="auto"/>
        <w:rPr>
          <w:rFonts w:ascii="Times New Roman" w:hAnsi="Times New Roman"/>
          <w:sz w:val="28"/>
          <w:szCs w:val="28"/>
        </w:rPr>
      </w:pPr>
      <w:r>
        <w:rPr>
          <w:rFonts w:ascii="Times New Roman" w:hAnsi="Times New Roman"/>
          <w:sz w:val="28"/>
          <w:szCs w:val="28"/>
        </w:rPr>
        <w:t xml:space="preserve">в) несоответствие представленных документов и (или) заявки требованиям, установленным в объявлении о проведении отбора получателей субсидий;</w:t>
      </w:r>
      <w:r>
        <w:rPr>
          <w:rFonts w:ascii="Times New Roman" w:hAnsi="Times New Roman"/>
          <w:sz w:val="28"/>
          <w:szCs w:val="28"/>
        </w:rPr>
      </w:r>
      <w:r>
        <w:rPr>
          <w:rFonts w:ascii="Times New Roman" w:hAnsi="Times New Roman"/>
          <w:sz w:val="28"/>
          <w:szCs w:val="28"/>
        </w:rPr>
      </w:r>
    </w:p>
    <w:p>
      <w:pPr>
        <w:pStyle w:val="923"/>
        <w:ind w:firstLine="709"/>
        <w:jc w:val="both"/>
        <w:spacing w:after="0" w:afterAutospacing="0" w:line="240" w:lineRule="auto"/>
        <w:rPr>
          <w:rFonts w:ascii="Times New Roman" w:hAnsi="Times New Roman"/>
          <w:sz w:val="28"/>
          <w:szCs w:val="28"/>
        </w:rPr>
      </w:pPr>
      <w:r>
        <w:rPr>
          <w:rFonts w:ascii="Times New Roman" w:hAnsi="Times New Roman"/>
          <w:sz w:val="28"/>
          <w:szCs w:val="28"/>
        </w:rPr>
        <w:t xml:space="preserve">г) недостоверность информации, содержащейся в документах, представленных в составе заявки.</w:t>
      </w:r>
      <w:r>
        <w:rPr>
          <w:rFonts w:ascii="Times New Roman" w:hAnsi="Times New Roman"/>
          <w:sz w:val="28"/>
          <w:szCs w:val="28"/>
        </w:rPr>
      </w:r>
      <w:r>
        <w:rPr>
          <w:rFonts w:ascii="Times New Roman" w:hAnsi="Times New Roman"/>
          <w:sz w:val="28"/>
          <w:szCs w:val="28"/>
        </w:rPr>
      </w:r>
    </w:p>
    <w:p>
      <w:pPr>
        <w:pStyle w:val="923"/>
        <w:ind w:firstLine="708"/>
        <w:jc w:val="both"/>
        <w:spacing w:after="0" w:afterAutospacing="0" w:line="240" w:lineRule="auto"/>
        <w:rPr>
          <w:rFonts w:ascii="Times New Roman" w:hAnsi="Times New Roman"/>
          <w:sz w:val="28"/>
          <w:szCs w:val="28"/>
          <w:highlight w:val="none"/>
        </w:rPr>
      </w:pPr>
      <w:r>
        <w:rPr>
          <w:rFonts w:ascii="Times New Roman" w:hAnsi="Times New Roman"/>
          <w:sz w:val="28"/>
          <w:szCs w:val="28"/>
        </w:rPr>
        <w:t xml:space="preserve">34. </w:t>
      </w:r>
      <w:r>
        <w:rPr>
          <w:rFonts w:ascii="Times New Roman" w:hAnsi="Times New Roman"/>
          <w:sz w:val="28"/>
          <w:szCs w:val="28"/>
        </w:rPr>
        <w:t xml:space="preserve">По результ</w:t>
      </w:r>
      <w:r>
        <w:rPr>
          <w:rFonts w:ascii="Times New Roman" w:hAnsi="Times New Roman"/>
          <w:sz w:val="28"/>
          <w:szCs w:val="28"/>
        </w:rPr>
        <w:t xml:space="preserve">атам рассмотрения заявок не позднее одного рабочего дня со дня окончания срока рассмотрения заявок подготавлив</w:t>
      </w:r>
      <w:r>
        <w:rPr>
          <w:rFonts w:ascii="Times New Roman" w:hAnsi="Times New Roman"/>
          <w:sz w:val="28"/>
          <w:szCs w:val="28"/>
          <w:highlight w:val="white"/>
        </w:rPr>
        <w:t xml:space="preserve">ается </w:t>
      </w:r>
      <w:r>
        <w:rPr>
          <w:rFonts w:ascii="Times New Roman" w:hAnsi="Times New Roman"/>
          <w:sz w:val="28"/>
          <w:szCs w:val="28"/>
          <w:highlight w:val="white"/>
        </w:rPr>
        <w:t xml:space="preserve">протокол рассмотрения заявок</w:t>
      </w:r>
      <w:r>
        <w:rPr>
          <w:rFonts w:ascii="Times New Roman" w:hAnsi="Times New Roman"/>
          <w:sz w:val="28"/>
          <w:szCs w:val="28"/>
          <w:highlight w:val="white"/>
        </w:rPr>
        <w:t xml:space="preserve">, включающий информацию о количестве п</w:t>
      </w:r>
      <w:r>
        <w:rPr>
          <w:rFonts w:ascii="Times New Roman" w:hAnsi="Times New Roman"/>
          <w:sz w:val="28"/>
          <w:szCs w:val="28"/>
        </w:rPr>
        <w:t xml:space="preserve">оступивших и рассмотренных заявок, а также информацию по каждому получател</w:t>
      </w:r>
      <w:r>
        <w:rPr>
          <w:rFonts w:ascii="Times New Roman" w:hAnsi="Times New Roman"/>
          <w:sz w:val="28"/>
          <w:szCs w:val="28"/>
        </w:rPr>
        <w:t xml:space="preserve">ю</w:t>
      </w:r>
      <w:r>
        <w:rPr>
          <w:rFonts w:ascii="Times New Roman" w:hAnsi="Times New Roman"/>
          <w:sz w:val="28"/>
          <w:szCs w:val="28"/>
        </w:rPr>
        <w:t xml:space="preserve"> субсиди</w:t>
      </w:r>
      <w:r>
        <w:rPr>
          <w:rFonts w:ascii="Times New Roman" w:hAnsi="Times New Roman"/>
          <w:sz w:val="28"/>
          <w:szCs w:val="28"/>
        </w:rPr>
        <w:t xml:space="preserve">и</w:t>
      </w:r>
      <w:r>
        <w:rPr>
          <w:rFonts w:ascii="Times New Roman" w:hAnsi="Times New Roman"/>
          <w:sz w:val="28"/>
          <w:szCs w:val="28"/>
        </w:rPr>
        <w:t xml:space="preserve"> о признании его заявки надлежащей или об отклонении его заявки с указанием оснований для отклонения.</w:t>
      </w:r>
      <w:r>
        <w:rPr>
          <w:rFonts w:ascii="Times New Roman" w:hAnsi="Times New Roman"/>
          <w:sz w:val="28"/>
          <w:szCs w:val="28"/>
          <w:highlight w:val="none"/>
        </w:rPr>
      </w:r>
      <w:r>
        <w:rPr>
          <w:rFonts w:ascii="Times New Roman" w:hAnsi="Times New Roman"/>
          <w:sz w:val="28"/>
          <w:szCs w:val="28"/>
          <w:highlight w:val="none"/>
        </w:rPr>
      </w:r>
    </w:p>
    <w:p>
      <w:pPr>
        <w:pStyle w:val="923"/>
        <w:ind w:firstLine="709"/>
        <w:jc w:val="both"/>
        <w:spacing w:after="0" w:afterAutospacing="0" w:line="240" w:lineRule="auto"/>
        <w:rPr>
          <w:rFonts w:ascii="Times New Roman" w:hAnsi="Times New Roman"/>
          <w:sz w:val="28"/>
          <w:szCs w:val="28"/>
        </w:rPr>
      </w:pPr>
      <w:r>
        <w:rPr>
          <w:rFonts w:ascii="Times New Roman" w:hAnsi="Times New Roman"/>
          <w:sz w:val="28"/>
          <w:szCs w:val="28"/>
        </w:rPr>
        <w:t xml:space="preserve">Протокол рассмотрения заявок формируется на едином портале автоматически на основании результатов рассмотрения заявок, в системе </w:t>
      </w:r>
      <w:r>
        <w:rPr>
          <w:rFonts w:ascii="Times New Roman" w:hAnsi="Times New Roman"/>
          <w:sz w:val="28"/>
          <w:szCs w:val="28"/>
        </w:rPr>
        <w:t xml:space="preserve">«</w:t>
      </w:r>
      <w:r>
        <w:rPr>
          <w:rFonts w:ascii="Times New Roman" w:hAnsi="Times New Roman"/>
          <w:sz w:val="28"/>
          <w:szCs w:val="28"/>
        </w:rPr>
        <w:t xml:space="preserve">Электронный бюджет</w:t>
      </w:r>
      <w:r>
        <w:rPr>
          <w:rFonts w:ascii="Times New Roman" w:hAnsi="Times New Roman"/>
          <w:sz w:val="28"/>
          <w:szCs w:val="28"/>
        </w:rPr>
        <w:t xml:space="preserve">»</w:t>
      </w:r>
      <w:r>
        <w:rPr>
          <w:rFonts w:ascii="Times New Roman" w:hAnsi="Times New Roman"/>
          <w:sz w:val="28"/>
          <w:szCs w:val="28"/>
        </w:rPr>
        <w:t xml:space="preserve">, а также размещается на едином портале не позднее рабочего дня, следующего за днем его подписания.</w:t>
      </w:r>
      <w:r>
        <w:rPr>
          <w:rFonts w:ascii="Times New Roman" w:hAnsi="Times New Roman"/>
          <w:sz w:val="28"/>
          <w:szCs w:val="28"/>
        </w:rPr>
      </w:r>
      <w:r>
        <w:rPr>
          <w:rFonts w:ascii="Times New Roman" w:hAnsi="Times New Roman"/>
          <w:sz w:val="28"/>
          <w:szCs w:val="28"/>
        </w:rPr>
      </w:r>
    </w:p>
    <w:p>
      <w:pPr>
        <w:pStyle w:val="933"/>
        <w:ind w:left="0" w:firstLine="540"/>
        <w:jc w:val="both"/>
        <w:spacing w:before="0" w:beforeAutospacing="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none"/>
          <w:lang w:val="ru-RU"/>
        </w:rPr>
        <w:t xml:space="preserve">35</w:t>
      </w:r>
      <w:r>
        <w:rPr>
          <w:rFonts w:ascii="TimesNewRoman" w:hAnsi="TimesNewRoman" w:eastAsia="TimesNewRoman" w:cs="TimesNewRoman"/>
          <w:b w:val="0"/>
          <w:i w:val="0"/>
          <w:strike w:val="0"/>
          <w:sz w:val="28"/>
          <w:highlight w:val="white"/>
          <w:lang w:val="ru-RU"/>
        </w:rPr>
        <w:t xml:space="preserve">.</w:t>
      </w:r>
      <w:r>
        <w:rPr>
          <w:rFonts w:ascii="TimesNewRoman" w:hAnsi="TimesNewRoman" w:eastAsia="TimesNewRoman" w:cs="TimesNewRoman"/>
          <w:b w:val="0"/>
          <w:i w:val="0"/>
          <w:strike w:val="0"/>
          <w:sz w:val="28"/>
          <w:highlight w:val="white"/>
        </w:rPr>
        <w:t xml:space="preserve">. Конкурсный отбор проводится в срок не позднее 15 рабочих дней со дня принятия решения о допуске заявок к участию в конкурсном отборе.</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p>
      <w:pPr>
        <w:pStyle w:val="933"/>
        <w:ind w:left="0" w:firstLine="540"/>
        <w:jc w:val="both"/>
        <w:spacing w:before="0" w:beforeAutospacing="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В процессе конкурсного отбора комиссия рассматривает заявки и документы, представленные заявителями, и проводит оценку заявок по критериям оценки заявок согласно </w:t>
      </w:r>
      <w:r>
        <w:rPr>
          <w:rFonts w:ascii="TimesNewRoman" w:hAnsi="TimesNewRoman" w:eastAsia="TimesNewRoman" w:cs="TimesNewRoman"/>
          <w:b w:val="0"/>
          <w:i w:val="0"/>
          <w:strike w:val="0"/>
          <w:sz w:val="28"/>
          <w:highlight w:val="white"/>
          <w:lang w:val="ru-RU"/>
        </w:rPr>
        <w:t xml:space="preserve">Приложения 3 к</w:t>
      </w:r>
      <w:r>
        <w:rPr>
          <w:rFonts w:ascii="TimesNewRoman" w:hAnsi="TimesNewRoman" w:eastAsia="TimesNewRoman" w:cs="TimesNewRoman"/>
          <w:b w:val="0"/>
          <w:i w:val="0"/>
          <w:strike w:val="0"/>
          <w:sz w:val="28"/>
          <w:highlight w:val="white"/>
        </w:rPr>
        <w:t xml:space="preserve"> настоящему Порядку.</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p>
      <w:pPr>
        <w:pStyle w:val="933"/>
        <w:ind w:left="0" w:firstLine="540"/>
        <w:jc w:val="both"/>
        <w:spacing w:before="0" w:beforeAutospacing="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Оценка каждой заявки осуществляется в следующем порядке:</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p>
      <w:pPr>
        <w:pStyle w:val="933"/>
        <w:ind w:left="0" w:firstLine="540"/>
        <w:jc w:val="both"/>
        <w:spacing w:before="0" w:beforeAutospacing="0" w:after="0" w:line="240" w:lineRule="auto"/>
        <w:rPr>
          <w:rFonts w:ascii="TimesNewRoman" w:hAnsi="TimesNewRoman" w:eastAsia="TimesNewRoman" w:cs="TimesNewRoman"/>
          <w:b w:val="0"/>
          <w:bCs w:val="0"/>
          <w:i w:val="0"/>
          <w:strike w:val="0"/>
          <w:sz w:val="28"/>
          <w:szCs w:val="28"/>
          <w:highlight w:val="white"/>
        </w:rPr>
      </w:pPr>
      <w:r>
        <w:rPr>
          <w:rFonts w:ascii="TimesNewRoman" w:hAnsi="TimesNewRoman" w:eastAsia="TimesNewRoman" w:cs="TimesNewRoman"/>
          <w:b w:val="0"/>
          <w:i w:val="0"/>
          <w:strike w:val="0"/>
          <w:sz w:val="28"/>
          <w:highlight w:val="white"/>
        </w:rPr>
        <w:t xml:space="preserve">1) </w:t>
      </w:r>
      <w:r>
        <w:rPr>
          <w:rFonts w:ascii="TimesNewRoman" w:hAnsi="TimesNewRoman" w:eastAsia="TimesNewRoman" w:cs="TimesNewRoman"/>
          <w:b w:val="0"/>
          <w:i w:val="0"/>
          <w:strike w:val="0"/>
          <w:sz w:val="28"/>
          <w:highlight w:val="white"/>
          <w:lang w:val="ru-RU"/>
        </w:rPr>
        <w:t xml:space="preserve">каждое мероприятие в составе заявки оценивается членами комиссии отдельно;</w:t>
      </w:r>
      <w:r>
        <w:rPr>
          <w:rFonts w:ascii="TimesNewRoman" w:hAnsi="TimesNewRoman" w:eastAsia="TimesNewRoman" w:cs="TimesNewRoman"/>
          <w:b w:val="0"/>
          <w:bCs w:val="0"/>
          <w:i w:val="0"/>
          <w:strike w:val="0"/>
          <w:sz w:val="28"/>
          <w:szCs w:val="28"/>
          <w:highlight w:val="white"/>
        </w:rPr>
      </w:r>
      <w:r>
        <w:rPr>
          <w:rFonts w:ascii="TimesNewRoman" w:hAnsi="TimesNewRoman" w:eastAsia="TimesNewRoman" w:cs="TimesNewRoman"/>
          <w:b w:val="0"/>
          <w:bCs w:val="0"/>
          <w:i w:val="0"/>
          <w:strike w:val="0"/>
          <w:sz w:val="28"/>
          <w:szCs w:val="28"/>
          <w:highlight w:val="white"/>
        </w:rPr>
      </w:r>
    </w:p>
    <w:p>
      <w:pPr>
        <w:pStyle w:val="933"/>
        <w:ind w:left="0" w:firstLine="540"/>
        <w:jc w:val="both"/>
        <w:spacing w:before="0" w:beforeAutospacing="0" w:after="0" w:line="240" w:lineRule="auto"/>
        <w:rPr>
          <w:rFonts w:ascii="TimesNewRoman" w:hAnsi="TimesNewRoman" w:eastAsia="TimesNewRoman" w:cs="TimesNewRoman"/>
          <w:b w:val="0"/>
          <w:bCs w:val="0"/>
          <w:i w:val="0"/>
          <w:strike w:val="0"/>
          <w:sz w:val="28"/>
          <w:szCs w:val="28"/>
          <w:highlight w:val="white"/>
        </w:rPr>
      </w:pPr>
      <w:r>
        <w:rPr>
          <w:rFonts w:ascii="TimesNewRoman" w:hAnsi="TimesNewRoman" w:eastAsia="TimesNewRoman" w:cs="TimesNewRoman"/>
          <w:b w:val="0"/>
          <w:i w:val="0"/>
          <w:strike w:val="0"/>
          <w:sz w:val="28"/>
          <w:highlight w:val="white"/>
          <w:lang w:val="ru-RU"/>
        </w:rPr>
        <w:t xml:space="preserve">2) </w:t>
      </w:r>
      <w:r>
        <w:rPr>
          <w:rFonts w:ascii="TimesNewRoman" w:hAnsi="TimesNewRoman" w:eastAsia="TimesNewRoman" w:cs="TimesNewRoman"/>
          <w:b w:val="0"/>
          <w:i w:val="0"/>
          <w:strike w:val="0"/>
          <w:sz w:val="28"/>
          <w:highlight w:val="white"/>
        </w:rPr>
        <w:t xml:space="preserve">члены комиссии присваивают количество баллов </w:t>
      </w:r>
      <w:r>
        <w:rPr>
          <w:rFonts w:ascii="TimesNewRoman" w:hAnsi="TimesNewRoman" w:eastAsia="TimesNewRoman" w:cs="TimesNewRoman"/>
          <w:b w:val="0"/>
          <w:i w:val="0"/>
          <w:strike w:val="0"/>
          <w:sz w:val="28"/>
          <w:highlight w:val="white"/>
          <w:lang w:val="ru-RU"/>
        </w:rPr>
        <w:t xml:space="preserve">в соответствии с критериями </w:t>
      </w:r>
      <w:r>
        <w:rPr>
          <w:rFonts w:ascii="TimesNewRoman" w:hAnsi="TimesNewRoman" w:eastAsia="TimesNewRoman" w:cs="TimesNewRoman"/>
          <w:b w:val="0"/>
          <w:i w:val="0"/>
          <w:strike w:val="0"/>
          <w:sz w:val="28"/>
          <w:highlight w:val="white"/>
          <w:lang w:val="ru-RU"/>
        </w:rPr>
        <w:t xml:space="preserve">оценки </w:t>
      </w:r>
      <w:r>
        <w:rPr>
          <w:rFonts w:ascii="TimesNewRoman" w:hAnsi="TimesNewRoman" w:eastAsia="TimesNewRoman" w:cs="TimesNewRoman"/>
          <w:b w:val="0"/>
          <w:i w:val="0"/>
          <w:strike w:val="0"/>
          <w:sz w:val="28"/>
          <w:highlight w:val="white"/>
        </w:rPr>
        <w:t xml:space="preserve">по каждому </w:t>
      </w:r>
      <w:r>
        <w:rPr>
          <w:rFonts w:ascii="TimesNewRoman" w:hAnsi="TimesNewRoman" w:eastAsia="TimesNewRoman" w:cs="TimesNewRoman"/>
          <w:b w:val="0"/>
          <w:i w:val="0"/>
          <w:strike w:val="0"/>
          <w:sz w:val="28"/>
          <w:highlight w:val="white"/>
          <w:lang w:val="ru-RU"/>
        </w:rPr>
        <w:t xml:space="preserve">мероприятяию </w:t>
      </w:r>
      <w:r>
        <w:rPr>
          <w:rFonts w:ascii="TimesNewRoman" w:hAnsi="TimesNewRoman" w:eastAsia="TimesNewRoman" w:cs="TimesNewRoman"/>
          <w:b w:val="0"/>
          <w:i w:val="0"/>
          <w:strike w:val="0"/>
          <w:sz w:val="28"/>
          <w:highlight w:val="white"/>
          <w:lang w:val="ru-RU"/>
        </w:rPr>
        <w:t xml:space="preserve">в составе заявки</w:t>
      </w:r>
      <w:r>
        <w:rPr>
          <w:rFonts w:ascii="TimesNewRoman" w:hAnsi="TimesNewRoman" w:eastAsia="TimesNewRoman" w:cs="TimesNewRoman"/>
          <w:b w:val="0"/>
          <w:i w:val="0"/>
          <w:strike w:val="0"/>
          <w:sz w:val="28"/>
          <w:highlight w:val="white"/>
        </w:rPr>
        <w:t xml:space="preserve">, указанных </w:t>
      </w:r>
      <w:r>
        <w:rPr>
          <w:rFonts w:ascii="TimesNewRoman" w:hAnsi="TimesNewRoman" w:eastAsia="TimesNewRoman" w:cs="TimesNewRoman"/>
          <w:b w:val="0"/>
          <w:i w:val="0"/>
          <w:strike w:val="0"/>
          <w:sz w:val="28"/>
          <w:highlight w:val="white"/>
          <w:lang w:val="ru-RU"/>
        </w:rPr>
        <w:t xml:space="preserve">Приложении № 3</w:t>
      </w:r>
      <w:r>
        <w:rPr>
          <w:rFonts w:ascii="TimesNewRoman" w:hAnsi="TimesNewRoman" w:eastAsia="TimesNewRoman" w:cs="TimesNewRoman"/>
          <w:b w:val="0"/>
          <w:i w:val="0"/>
          <w:strike w:val="0"/>
          <w:sz w:val="28"/>
          <w:highlight w:val="white"/>
        </w:rPr>
        <w:t xml:space="preserve"> к настоящему Порядку, и оформляют  по форме согласно приложению № 4 к настоящему Порядку;</w:t>
      </w:r>
      <w:r>
        <w:rPr>
          <w:rFonts w:ascii="TimesNewRoman" w:hAnsi="TimesNewRoman" w:eastAsia="TimesNewRoman" w:cs="TimesNewRoman"/>
          <w:b w:val="0"/>
          <w:bCs w:val="0"/>
          <w:i w:val="0"/>
          <w:strike w:val="0"/>
          <w:sz w:val="28"/>
          <w:szCs w:val="28"/>
          <w:highlight w:val="white"/>
        </w:rPr>
      </w:r>
      <w:r>
        <w:rPr>
          <w:rFonts w:ascii="TimesNewRoman" w:hAnsi="TimesNewRoman" w:eastAsia="TimesNewRoman" w:cs="TimesNewRoman"/>
          <w:b w:val="0"/>
          <w:bCs w:val="0"/>
          <w:i w:val="0"/>
          <w:strike w:val="0"/>
          <w:sz w:val="28"/>
          <w:szCs w:val="28"/>
          <w:highlight w:val="white"/>
        </w:rPr>
      </w:r>
    </w:p>
    <w:p>
      <w:pPr>
        <w:pStyle w:val="933"/>
        <w:ind w:left="0" w:firstLine="540"/>
        <w:jc w:val="both"/>
        <w:spacing w:before="0" w:beforeAutospacing="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lang w:val="ru-RU"/>
        </w:rPr>
        <w:t xml:space="preserve">3</w:t>
      </w:r>
      <w:r>
        <w:rPr>
          <w:rFonts w:ascii="TimesNewRoman" w:hAnsi="TimesNewRoman" w:eastAsia="TimesNewRoman" w:cs="TimesNewRoman"/>
          <w:b w:val="0"/>
          <w:i w:val="0"/>
          <w:strike w:val="0"/>
          <w:sz w:val="28"/>
          <w:highlight w:val="white"/>
        </w:rPr>
        <w:t xml:space="preserve">) секретарь комиссии на основании заключений членов комиссии по каждо</w:t>
      </w:r>
      <w:r>
        <w:rPr>
          <w:rFonts w:ascii="TimesNewRoman" w:hAnsi="TimesNewRoman" w:eastAsia="TimesNewRoman" w:cs="TimesNewRoman"/>
          <w:b w:val="0"/>
          <w:i w:val="0"/>
          <w:strike w:val="0"/>
          <w:sz w:val="28"/>
          <w:highlight w:val="white"/>
          <w:lang w:val="ru-RU"/>
        </w:rPr>
        <w:t xml:space="preserve">му мероприятию</w:t>
      </w:r>
      <w:r>
        <w:rPr>
          <w:rFonts w:ascii="TimesNewRoman" w:hAnsi="TimesNewRoman" w:eastAsia="TimesNewRoman" w:cs="TimesNewRoman"/>
          <w:b w:val="0"/>
          <w:i w:val="0"/>
          <w:strike w:val="0"/>
          <w:sz w:val="28"/>
          <w:highlight w:val="white"/>
          <w:lang w:val="ru-RU"/>
        </w:rPr>
        <w:t xml:space="preserve"> в составе </w:t>
      </w:r>
      <w:r>
        <w:rPr>
          <w:rFonts w:ascii="TimesNewRoman" w:hAnsi="TimesNewRoman" w:eastAsia="TimesNewRoman" w:cs="TimesNewRoman"/>
          <w:b w:val="0"/>
          <w:i w:val="0"/>
          <w:strike w:val="0"/>
          <w:sz w:val="28"/>
          <w:highlight w:val="white"/>
        </w:rPr>
        <w:t xml:space="preserve">заяв</w:t>
      </w:r>
      <w:r>
        <w:rPr>
          <w:rFonts w:ascii="TimesNewRoman" w:hAnsi="TimesNewRoman" w:eastAsia="TimesNewRoman" w:cs="TimesNewRoman"/>
          <w:b w:val="0"/>
          <w:i w:val="0"/>
          <w:strike w:val="0"/>
          <w:sz w:val="28"/>
          <w:highlight w:val="white"/>
          <w:lang w:val="ru-RU"/>
        </w:rPr>
        <w:t xml:space="preserve">о</w:t>
      </w:r>
      <w:r>
        <w:rPr>
          <w:rFonts w:ascii="TimesNewRoman" w:hAnsi="TimesNewRoman" w:eastAsia="TimesNewRoman" w:cs="TimesNewRoman"/>
          <w:b w:val="0"/>
          <w:i w:val="0"/>
          <w:strike w:val="0"/>
          <w:sz w:val="28"/>
          <w:highlight w:val="white"/>
        </w:rPr>
        <w:t xml:space="preserve">к заполняет итоговую </w:t>
      </w:r>
      <w:r>
        <w:rPr>
          <w:rFonts w:ascii="TimesNewRoman" w:hAnsi="TimesNewRoman" w:eastAsia="TimesNewRoman" w:cs="TimesNewRoman"/>
          <w:b w:val="0"/>
          <w:i w:val="0"/>
          <w:strike w:val="0"/>
          <w:sz w:val="28"/>
          <w:highlight w:val="white"/>
          <w:lang w:val="ru-RU"/>
        </w:rPr>
        <w:t xml:space="preserve">таблицу</w:t>
      </w:r>
      <w:r>
        <w:rPr>
          <w:rFonts w:ascii="TimesNewRoman" w:hAnsi="TimesNewRoman" w:eastAsia="TimesNewRoman" w:cs="TimesNewRoman"/>
          <w:b w:val="0"/>
          <w:i w:val="0"/>
          <w:strike w:val="0"/>
          <w:sz w:val="28"/>
          <w:highlight w:val="white"/>
        </w:rPr>
        <w:t xml:space="preserve"> по форме согласно приложению № 5 к настоящему Порядку, выводит средний, а также итоговый балл.</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p>
      <w:pPr>
        <w:pStyle w:val="933"/>
        <w:ind w:left="0" w:firstLine="540"/>
        <w:jc w:val="both"/>
        <w:spacing w:before="0" w:beforeAutospacing="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Итоговая ведомость подписывается председателем комиссии, секретарем комиссии.</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p>
      <w:pPr>
        <w:pStyle w:val="933"/>
        <w:ind w:left="0" w:firstLine="540"/>
        <w:jc w:val="both"/>
        <w:spacing w:before="0" w:beforeAutospacing="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По итогам оценки </w:t>
      </w:r>
      <w:r>
        <w:rPr>
          <w:rFonts w:ascii="TimesNewRoman" w:hAnsi="TimesNewRoman" w:eastAsia="TimesNewRoman" w:cs="TimesNewRoman"/>
          <w:b w:val="0"/>
          <w:i w:val="0"/>
          <w:strike w:val="0"/>
          <w:sz w:val="28"/>
          <w:highlight w:val="white"/>
          <w:lang w:val="ru-RU"/>
        </w:rPr>
        <w:t xml:space="preserve">мероприятий в составе </w:t>
      </w:r>
      <w:r>
        <w:rPr>
          <w:rFonts w:ascii="TimesNewRoman" w:hAnsi="TimesNewRoman" w:eastAsia="TimesNewRoman" w:cs="TimesNewRoman"/>
          <w:b w:val="0"/>
          <w:i w:val="0"/>
          <w:strike w:val="0"/>
          <w:sz w:val="28"/>
          <w:highlight w:val="white"/>
        </w:rPr>
        <w:t xml:space="preserve">заявок и документов комиссия составляет по форме, установленной департаментом, рейтинговую таблицу в порядке убывания итогового балла.</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p>
      <w:pPr>
        <w:pStyle w:val="933"/>
        <w:ind w:left="0" w:firstLine="540"/>
        <w:jc w:val="both"/>
        <w:spacing w:before="0" w:beforeAutospacing="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При равенстве итоговых баллов </w:t>
      </w:r>
      <w:r>
        <w:rPr>
          <w:rFonts w:ascii="TimesNewRoman" w:hAnsi="TimesNewRoman" w:eastAsia="TimesNewRoman" w:cs="TimesNewRoman"/>
          <w:b w:val="0"/>
          <w:i w:val="0"/>
          <w:strike w:val="0"/>
          <w:sz w:val="28"/>
          <w:highlight w:val="white"/>
          <w:lang w:val="ru-RU"/>
        </w:rPr>
        <w:t xml:space="preserve">мероприятия </w:t>
      </w:r>
      <w:r>
        <w:rPr>
          <w:rFonts w:ascii="TimesNewRoman" w:hAnsi="TimesNewRoman" w:eastAsia="TimesNewRoman" w:cs="TimesNewRoman"/>
          <w:b w:val="0"/>
          <w:i w:val="0"/>
          <w:strike w:val="0"/>
          <w:sz w:val="28"/>
          <w:highlight w:val="white"/>
        </w:rPr>
        <w:t xml:space="preserve">заявител</w:t>
      </w:r>
      <w:r>
        <w:rPr>
          <w:rFonts w:ascii="TimesNewRoman" w:hAnsi="TimesNewRoman" w:eastAsia="TimesNewRoman" w:cs="TimesNewRoman"/>
          <w:b w:val="0"/>
          <w:i w:val="0"/>
          <w:strike w:val="0"/>
          <w:sz w:val="28"/>
          <w:highlight w:val="white"/>
          <w:lang w:val="ru-RU"/>
        </w:rPr>
        <w:t xml:space="preserve">я</w:t>
      </w:r>
      <w:r>
        <w:rPr>
          <w:rFonts w:ascii="TimesNewRoman" w:hAnsi="TimesNewRoman" w:eastAsia="TimesNewRoman" w:cs="TimesNewRoman"/>
          <w:b w:val="0"/>
          <w:i w:val="0"/>
          <w:strike w:val="0"/>
          <w:sz w:val="28"/>
          <w:highlight w:val="white"/>
        </w:rPr>
        <w:t xml:space="preserve">, чья заявка и документы поступили ранее согласно регистрации их в журнале регистрации заявок, занимает более высокое положение в рейтинговой таблице.</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p>
      <w:pPr>
        <w:pStyle w:val="933"/>
        <w:ind w:left="0" w:firstLine="540"/>
        <w:jc w:val="both"/>
        <w:spacing w:before="0" w:beforeAutospacing="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Победителями конкурсного отбора признаются заявители</w:t>
      </w:r>
      <w:r>
        <w:rPr>
          <w:rFonts w:ascii="TimesNewRoman" w:hAnsi="TimesNewRoman" w:eastAsia="TimesNewRoman" w:cs="TimesNewRoman"/>
          <w:b w:val="0"/>
          <w:i w:val="0"/>
          <w:strike w:val="0"/>
          <w:sz w:val="28"/>
          <w:highlight w:val="white"/>
          <w:lang w:val="ru-RU"/>
        </w:rPr>
        <w:t xml:space="preserve">,  мероприятие (мероприятия или отдельные мероприятия) которых</w:t>
      </w:r>
      <w:r>
        <w:rPr>
          <w:rFonts w:ascii="TimesNewRoman" w:hAnsi="TimesNewRoman" w:eastAsia="TimesNewRoman" w:cs="TimesNewRoman"/>
          <w:b w:val="0"/>
          <w:i w:val="0"/>
          <w:strike w:val="0"/>
          <w:sz w:val="28"/>
          <w:highlight w:val="white"/>
        </w:rPr>
        <w:t xml:space="preserve">, получи</w:t>
      </w:r>
      <w:r>
        <w:rPr>
          <w:rFonts w:ascii="TimesNewRoman" w:hAnsi="TimesNewRoman" w:eastAsia="TimesNewRoman" w:cs="TimesNewRoman"/>
          <w:b w:val="0"/>
          <w:i w:val="0"/>
          <w:strike w:val="0"/>
          <w:sz w:val="28"/>
          <w:highlight w:val="white"/>
          <w:lang w:val="ru-RU"/>
        </w:rPr>
        <w:t xml:space="preserve">ли</w:t>
      </w:r>
      <w:r>
        <w:rPr>
          <w:rFonts w:ascii="TimesNewRoman" w:hAnsi="TimesNewRoman" w:eastAsia="TimesNewRoman" w:cs="TimesNewRoman"/>
          <w:b w:val="0"/>
          <w:i w:val="0"/>
          <w:strike w:val="0"/>
          <w:sz w:val="28"/>
          <w:highlight w:val="white"/>
        </w:rPr>
        <w:t xml:space="preserve"> наибольшее количество баллов в пределах позиции рейтинга, установленного департаментом (</w:t>
      </w:r>
      <w:r>
        <w:rPr>
          <w:rFonts w:ascii="TimesNewRoman" w:hAnsi="TimesNewRoman" w:eastAsia="TimesNewRoman" w:cs="TimesNewRoman"/>
          <w:b w:val="0"/>
          <w:i w:val="0"/>
          <w:strike w:val="0"/>
          <w:sz w:val="28"/>
          <w:highlight w:val="white"/>
        </w:rPr>
        <w:t xml:space="preserve">далее - получатели</w:t>
      </w:r>
      <w:r>
        <w:rPr>
          <w:rFonts w:ascii="TimesNewRoman" w:hAnsi="TimesNewRoman" w:eastAsia="TimesNewRoman" w:cs="TimesNewRoman"/>
          <w:b w:val="0"/>
          <w:i w:val="0"/>
          <w:strike w:val="0"/>
          <w:sz w:val="28"/>
          <w:highlight w:val="white"/>
        </w:rPr>
        <w:t xml:space="preserve">).</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p>
      <w:pPr>
        <w:pStyle w:val="933"/>
        <w:ind w:left="0" w:firstLine="720"/>
        <w:jc w:val="both"/>
        <w:spacing w:before="0" w:beforeAutospacing="0" w:after="0" w:line="240" w:lineRule="auto"/>
        <w:rPr>
          <w:rFonts w:ascii="TimesNewRoman" w:hAnsi="TimesNewRoman" w:eastAsia="TimesNewRoman" w:cs="TimesNewRoman"/>
          <w:b w:val="0"/>
          <w:i w:val="0"/>
          <w:strike w:val="0"/>
          <w:sz w:val="28"/>
          <w:highlight w:val="white"/>
        </w:rPr>
        <w:suppressLineNumbers w:val="0"/>
      </w:pPr>
      <w:r>
        <w:rPr>
          <w:rFonts w:ascii="TimesNewRoman" w:hAnsi="TimesNewRoman" w:eastAsia="TimesNewRoman" w:cs="TimesNewRoman"/>
          <w:b w:val="0"/>
          <w:i w:val="0"/>
          <w:strike w:val="0"/>
          <w:sz w:val="28"/>
          <w:highlight w:val="white"/>
          <w:lang w:val="ru-RU"/>
        </w:rPr>
        <w:t xml:space="preserve">36.</w:t>
      </w:r>
      <w:r>
        <w:rPr>
          <w:rFonts w:ascii="TimesNewRoman" w:hAnsi="TimesNewRoman" w:eastAsia="TimesNewRoman" w:cs="TimesNewRoman"/>
          <w:b w:val="0"/>
          <w:i w:val="0"/>
          <w:strike w:val="0"/>
          <w:sz w:val="28"/>
          <w:highlight w:val="white"/>
        </w:rPr>
        <w:t xml:space="preserve"> По результатам конкурсного отбора комиссия принимает решение о победителях конкурсного отбора и о заявителях, не прошедших конкурсный отбор.</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p>
      <w:pPr>
        <w:pStyle w:val="923"/>
        <w:ind w:firstLine="720"/>
        <w:jc w:val="both"/>
        <w:spacing w:after="0" w:afterAutospacing="0" w:line="240" w:lineRule="auto"/>
        <w:rPr>
          <w:rFonts w:ascii="Times New Roman" w:hAnsi="Times New Roman"/>
          <w:sz w:val="28"/>
          <w:szCs w:val="28"/>
          <w:highlight w:val="none"/>
        </w:rPr>
        <w:suppressLineNumbers w:val="0"/>
      </w:pPr>
      <w:r>
        <w:rPr>
          <w:rFonts w:ascii="Times New Roman" w:hAnsi="Times New Roman"/>
          <w:sz w:val="28"/>
          <w:szCs w:val="28"/>
        </w:rPr>
        <w:t xml:space="preserve">37. </w:t>
      </w:r>
      <w:r>
        <w:rPr>
          <w:rFonts w:ascii="Times New Roman" w:hAnsi="Times New Roman"/>
          <w:sz w:val="28"/>
          <w:szCs w:val="28"/>
        </w:rPr>
        <w:t xml:space="preserve">Отбор получателей субсидий признается несостоявшимся в следующих случаях:</w:t>
      </w:r>
      <w:r>
        <w:rPr>
          <w:rFonts w:ascii="Times New Roman" w:hAnsi="Times New Roman"/>
          <w:sz w:val="28"/>
          <w:szCs w:val="28"/>
          <w:highlight w:val="none"/>
        </w:rPr>
      </w:r>
      <w:r>
        <w:rPr>
          <w:rFonts w:ascii="Times New Roman" w:hAnsi="Times New Roman"/>
          <w:sz w:val="28"/>
          <w:szCs w:val="28"/>
          <w:highlight w:val="none"/>
        </w:rPr>
      </w:r>
    </w:p>
    <w:p>
      <w:pPr>
        <w:pStyle w:val="923"/>
        <w:ind w:firstLine="720"/>
        <w:jc w:val="both"/>
        <w:spacing w:after="0" w:afterAutospacing="0" w:line="240" w:lineRule="auto"/>
        <w:rPr>
          <w:rFonts w:ascii="Times New Roman" w:hAnsi="Times New Roman"/>
          <w:sz w:val="28"/>
          <w:szCs w:val="28"/>
        </w:rPr>
        <w:suppressLineNumbers w:val="0"/>
      </w:pPr>
      <w:r>
        <w:rPr>
          <w:rFonts w:ascii="Times New Roman" w:hAnsi="Times New Roman"/>
          <w:sz w:val="28"/>
          <w:szCs w:val="28"/>
        </w:rPr>
        <w:t xml:space="preserve">- по окончании срока подачи заявок не подано ни одной заявки;</w:t>
      </w:r>
      <w:r>
        <w:rPr>
          <w:rFonts w:ascii="Times New Roman" w:hAnsi="Times New Roman"/>
          <w:sz w:val="28"/>
          <w:szCs w:val="28"/>
        </w:rPr>
      </w:r>
      <w:r>
        <w:rPr>
          <w:rFonts w:ascii="Times New Roman" w:hAnsi="Times New Roman"/>
          <w:sz w:val="28"/>
          <w:szCs w:val="28"/>
        </w:rPr>
      </w:r>
    </w:p>
    <w:p>
      <w:pPr>
        <w:pStyle w:val="923"/>
        <w:ind w:firstLine="720"/>
        <w:jc w:val="both"/>
        <w:spacing w:after="0" w:afterAutospacing="0" w:line="240" w:lineRule="auto"/>
        <w:rPr>
          <w:rFonts w:ascii="Times New Roman" w:hAnsi="Times New Roman"/>
          <w:sz w:val="28"/>
          <w:szCs w:val="28"/>
        </w:rPr>
        <w:suppressLineNumbers w:val="0"/>
      </w:pPr>
      <w:r>
        <w:rPr>
          <w:rFonts w:ascii="Times New Roman" w:hAnsi="Times New Roman"/>
          <w:sz w:val="28"/>
          <w:szCs w:val="28"/>
        </w:rPr>
        <w:t xml:space="preserve">- по результатам рассмотрения заявок отклонены все заявки;</w:t>
      </w:r>
      <w:r>
        <w:rPr>
          <w:rFonts w:ascii="Times New Roman" w:hAnsi="Times New Roman"/>
          <w:sz w:val="28"/>
          <w:szCs w:val="28"/>
        </w:rPr>
      </w:r>
      <w:r>
        <w:rPr>
          <w:rFonts w:ascii="Times New Roman" w:hAnsi="Times New Roman"/>
          <w:sz w:val="28"/>
          <w:szCs w:val="28"/>
        </w:rPr>
      </w:r>
    </w:p>
    <w:p>
      <w:pPr>
        <w:pStyle w:val="923"/>
        <w:ind w:firstLine="720"/>
        <w:jc w:val="both"/>
        <w:spacing w:after="0" w:afterAutospacing="0" w:line="240" w:lineRule="auto"/>
        <w:rPr>
          <w:rFonts w:ascii="Times New Roman" w:hAnsi="Times New Roman"/>
          <w:i w:val="0"/>
          <w:iCs w:val="0"/>
          <w:sz w:val="28"/>
          <w:szCs w:val="28"/>
        </w:rPr>
        <w:suppressLineNumbers w:val="0"/>
      </w:pPr>
      <w:r>
        <w:rPr>
          <w:rFonts w:ascii="Times New Roman" w:hAnsi="Times New Roman"/>
          <w:i w:val="0"/>
          <w:iCs w:val="0"/>
          <w:sz w:val="28"/>
          <w:szCs w:val="28"/>
        </w:rPr>
        <w:t xml:space="preserve">- по результатам оценки заявок ни одна из заявок не набрала балл больший или равный установленному в объявлении о проведении отбора получателей субсидий минимальному проходному баллу .</w:t>
      </w:r>
      <w:r>
        <w:rPr>
          <w:rFonts w:ascii="Times New Roman" w:hAnsi="Times New Roman"/>
          <w:i w:val="0"/>
          <w:iCs w:val="0"/>
          <w:sz w:val="28"/>
          <w:szCs w:val="28"/>
        </w:rPr>
      </w:r>
      <w:r>
        <w:rPr>
          <w:rFonts w:ascii="Times New Roman" w:hAnsi="Times New Roman"/>
          <w:i w:val="0"/>
          <w:iCs w:val="0"/>
          <w:sz w:val="28"/>
          <w:szCs w:val="28"/>
        </w:rPr>
      </w:r>
    </w:p>
    <w:p>
      <w:pPr>
        <w:pStyle w:val="923"/>
        <w:contextualSpacing/>
        <w:ind w:firstLine="720"/>
        <w:jc w:val="both"/>
        <w:spacing w:after="0" w:afterAutospacing="0" w:line="240" w:lineRule="auto"/>
        <w:rPr>
          <w:rFonts w:ascii="Times New Roman" w:hAnsi="Times New Roman"/>
          <w:i w:val="0"/>
          <w:iCs w:val="0"/>
          <w:color w:val="000000" w:themeColor="text1"/>
          <w:sz w:val="28"/>
          <w:szCs w:val="28"/>
        </w:rPr>
        <w:suppressLineNumbers w:val="0"/>
      </w:pPr>
      <w:r>
        <w:rPr>
          <w:rFonts w:ascii="Times New Roman" w:hAnsi="Times New Roman"/>
          <w:i w:val="0"/>
          <w:iCs w:val="0"/>
          <w:color w:val="000000" w:themeColor="text1"/>
          <w:sz w:val="28"/>
          <w:szCs w:val="28"/>
        </w:rPr>
        <w:t xml:space="preserve">В случае если несколько </w:t>
      </w:r>
      <w:r>
        <w:rPr>
          <w:rFonts w:ascii="Times New Roman" w:hAnsi="Times New Roman"/>
          <w:i w:val="0"/>
          <w:iCs w:val="0"/>
          <w:color w:val="000000" w:themeColor="text1"/>
          <w:sz w:val="28"/>
          <w:szCs w:val="28"/>
        </w:rPr>
        <w:t xml:space="preserve">получателей субсидии</w:t>
      </w:r>
      <w:r>
        <w:rPr>
          <w:rFonts w:ascii="Times New Roman" w:hAnsi="Times New Roman"/>
          <w:i w:val="0"/>
          <w:iCs w:val="0"/>
          <w:color w:val="000000" w:themeColor="text1"/>
          <w:sz w:val="28"/>
          <w:szCs w:val="28"/>
        </w:rPr>
        <w:t xml:space="preserve"> имеют одинаковое значение суммарного балла</w:t>
      </w:r>
      <w:r>
        <w:rPr>
          <w:rFonts w:ascii="Times New Roman" w:hAnsi="Times New Roman"/>
          <w:i w:val="0"/>
          <w:iCs w:val="0"/>
          <w:color w:val="000000" w:themeColor="text1"/>
          <w:sz w:val="28"/>
          <w:szCs w:val="28"/>
        </w:rPr>
        <w:t xml:space="preserve">, первый порядковый номер в рейтинговой таблице присваивается </w:t>
      </w:r>
      <w:r>
        <w:rPr>
          <w:rFonts w:ascii="Times New Roman" w:hAnsi="Times New Roman"/>
          <w:i w:val="0"/>
          <w:iCs w:val="0"/>
          <w:color w:val="000000" w:themeColor="text1"/>
          <w:sz w:val="28"/>
          <w:szCs w:val="28"/>
        </w:rPr>
        <w:t xml:space="preserve">получателю субсидии</w:t>
      </w:r>
      <w:r>
        <w:rPr>
          <w:rFonts w:ascii="Times New Roman" w:hAnsi="Times New Roman"/>
          <w:i w:val="0"/>
          <w:iCs w:val="0"/>
          <w:color w:val="000000" w:themeColor="text1"/>
          <w:sz w:val="28"/>
          <w:szCs w:val="28"/>
        </w:rPr>
        <w:t xml:space="preserve">, подавшему з</w:t>
      </w:r>
      <w:r>
        <w:rPr>
          <w:rFonts w:ascii="Times New Roman" w:hAnsi="Times New Roman"/>
          <w:i w:val="0"/>
          <w:iCs w:val="0"/>
          <w:color w:val="000000" w:themeColor="text1"/>
          <w:sz w:val="28"/>
          <w:szCs w:val="28"/>
        </w:rPr>
        <w:t xml:space="preserve">аявку раньше в соответствии с записью в журнале регистрации заявок.</w:t>
      </w:r>
      <w:r>
        <w:rPr>
          <w:rFonts w:ascii="Times New Roman" w:hAnsi="Times New Roman"/>
          <w:i w:val="0"/>
          <w:iCs w:val="0"/>
          <w:color w:val="000000" w:themeColor="text1"/>
          <w:sz w:val="28"/>
          <w:szCs w:val="28"/>
        </w:rPr>
      </w:r>
      <w:r>
        <w:rPr>
          <w:rFonts w:ascii="Times New Roman" w:hAnsi="Times New Roman"/>
          <w:i w:val="0"/>
          <w:iCs w:val="0"/>
          <w:color w:val="000000" w:themeColor="text1"/>
          <w:sz w:val="28"/>
          <w:szCs w:val="28"/>
        </w:rPr>
      </w:r>
    </w:p>
    <w:p>
      <w:pPr>
        <w:contextualSpacing/>
        <w:ind w:firstLine="709"/>
        <w:jc w:val="both"/>
        <w:spacing w:after="0" w:afterAutospacing="0" w:line="240" w:lineRule="auto"/>
        <w:rPr>
          <w:highlight w:val="white"/>
        </w:rPr>
      </w:pPr>
      <w:r>
        <w:rPr>
          <w:rFonts w:ascii="Times New Roman" w:hAnsi="Times New Roman"/>
          <w:sz w:val="28"/>
          <w:szCs w:val="28"/>
          <w:highlight w:val="white"/>
        </w:rPr>
        <w:t xml:space="preserve">Отбор получателей субсидий признается несостоявшимся в следующих случаях:</w:t>
      </w:r>
      <w:r>
        <w:rPr>
          <w:highlight w:val="white"/>
        </w:rPr>
      </w:r>
      <w:r>
        <w:rPr>
          <w:highlight w:val="white"/>
        </w:rPr>
      </w:r>
    </w:p>
    <w:p>
      <w:pPr>
        <w:contextualSpacing/>
        <w:ind w:firstLine="709"/>
        <w:jc w:val="both"/>
        <w:spacing w:after="0" w:afterAutospacing="0" w:line="240" w:lineRule="auto"/>
        <w:rPr>
          <w:highlight w:val="white"/>
        </w:rPr>
      </w:pPr>
      <w:r>
        <w:rPr>
          <w:rFonts w:ascii="Times New Roman" w:hAnsi="Times New Roman"/>
          <w:sz w:val="28"/>
          <w:szCs w:val="28"/>
          <w:highlight w:val="white"/>
        </w:rPr>
        <w:t xml:space="preserve">а) по окончании срока подачи заявок подана только одна заявка;</w:t>
      </w:r>
      <w:r>
        <w:rPr>
          <w:highlight w:val="white"/>
        </w:rPr>
      </w:r>
      <w:r>
        <w:rPr>
          <w:highlight w:val="white"/>
        </w:rPr>
      </w:r>
    </w:p>
    <w:p>
      <w:pPr>
        <w:contextualSpacing/>
        <w:ind w:firstLine="709"/>
        <w:jc w:val="both"/>
        <w:spacing w:after="0" w:afterAutospacing="0" w:line="240" w:lineRule="auto"/>
        <w:rPr>
          <w:highlight w:val="white"/>
        </w:rPr>
      </w:pPr>
      <w:r>
        <w:rPr>
          <w:rFonts w:ascii="Times New Roman" w:hAnsi="Times New Roman"/>
          <w:sz w:val="28"/>
          <w:szCs w:val="28"/>
          <w:highlight w:val="white"/>
        </w:rPr>
        <w:t xml:space="preserve">б) по результатам рассмотрения заявок только одна заявка соответствует требованиям, установленным в объявлении о проведении отбора получателей субсидий;</w:t>
      </w:r>
      <w:r>
        <w:rPr>
          <w:highlight w:val="white"/>
        </w:rPr>
      </w:r>
      <w:r>
        <w:rPr>
          <w:highlight w:val="white"/>
        </w:rPr>
      </w:r>
    </w:p>
    <w:p>
      <w:pPr>
        <w:contextualSpacing/>
        <w:ind w:firstLine="709"/>
        <w:jc w:val="both"/>
        <w:spacing w:after="0" w:afterAutospacing="0" w:line="240" w:lineRule="auto"/>
        <w:rPr>
          <w:highlight w:val="white"/>
        </w:rPr>
      </w:pPr>
      <w:r>
        <w:rPr>
          <w:rFonts w:ascii="Times New Roman" w:hAnsi="Times New Roman"/>
          <w:sz w:val="28"/>
          <w:szCs w:val="28"/>
          <w:highlight w:val="white"/>
        </w:rPr>
        <w:t xml:space="preserve">в) по окончании срока подачи заявок не подано ни одной заявки;</w:t>
      </w:r>
      <w:r>
        <w:rPr>
          <w:highlight w:val="white"/>
        </w:rPr>
      </w:r>
      <w:r>
        <w:rPr>
          <w:highlight w:val="white"/>
        </w:rPr>
      </w:r>
    </w:p>
    <w:p>
      <w:pPr>
        <w:contextualSpacing/>
        <w:ind w:firstLine="709"/>
        <w:jc w:val="both"/>
        <w:spacing w:after="0" w:afterAutospacing="0" w:line="240" w:lineRule="auto"/>
        <w:rPr>
          <w:rFonts w:ascii="Times New Roman" w:hAnsi="Times New Roman"/>
          <w:sz w:val="28"/>
          <w:szCs w:val="28"/>
          <w:highlight w:val="white"/>
        </w:rPr>
      </w:pPr>
      <w:r>
        <w:rPr>
          <w:rFonts w:ascii="Times New Roman" w:hAnsi="Times New Roman"/>
          <w:sz w:val="28"/>
          <w:szCs w:val="28"/>
          <w:highlight w:val="white"/>
        </w:rPr>
        <w:t xml:space="preserve">г) по результатам рассмотрения заявок отклонены все заявки;</w:t>
      </w:r>
      <w:r>
        <w:rPr>
          <w:rFonts w:ascii="Times New Roman" w:hAnsi="Times New Roman"/>
          <w:sz w:val="28"/>
          <w:szCs w:val="28"/>
          <w:highlight w:val="white"/>
        </w:rPr>
      </w:r>
      <w:r>
        <w:rPr>
          <w:rFonts w:ascii="Times New Roman" w:hAnsi="Times New Roman"/>
          <w:sz w:val="28"/>
          <w:szCs w:val="28"/>
          <w:highlight w:val="white"/>
        </w:rPr>
      </w:r>
    </w:p>
    <w:p>
      <w:pPr>
        <w:contextualSpacing/>
        <w:ind w:firstLine="709"/>
        <w:jc w:val="both"/>
        <w:spacing w:after="0" w:afterAutospacing="0" w:line="240" w:lineRule="auto"/>
        <w:rPr>
          <w:rFonts w:ascii="Times New Roman" w:hAnsi="Times New Roman"/>
          <w:sz w:val="28"/>
          <w:szCs w:val="28"/>
          <w:highlight w:val="white"/>
        </w:rPr>
      </w:pPr>
      <w:r>
        <w:rPr>
          <w:rFonts w:ascii="Times New Roman" w:hAnsi="Times New Roman"/>
          <w:sz w:val="28"/>
          <w:szCs w:val="28"/>
          <w:highlight w:val="white"/>
        </w:rPr>
      </w:r>
      <w:r>
        <w:rPr>
          <w:rFonts w:ascii="Times New Roman" w:hAnsi="Times New Roman"/>
          <w:sz w:val="28"/>
          <w:szCs w:val="28"/>
          <w:highlight w:val="white"/>
        </w:rPr>
        <w:t xml:space="preserve">д) по результатам оценки заявок ни одна из заявок не набрала балл больший или равный установленному в объявлении о проведении отбора получателей субсидий минимальному проходному баллу (при его установлении).</w:t>
      </w:r>
      <w:r>
        <w:rPr>
          <w:rFonts w:ascii="Times New Roman" w:hAnsi="Times New Roman"/>
          <w:sz w:val="28"/>
          <w:szCs w:val="28"/>
          <w:highlight w:val="white"/>
        </w:rPr>
      </w:r>
      <w:r>
        <w:rPr>
          <w:rFonts w:ascii="Times New Roman" w:hAnsi="Times New Roman"/>
          <w:sz w:val="28"/>
          <w:szCs w:val="28"/>
          <w:highlight w:val="white"/>
        </w:rPr>
      </w:r>
    </w:p>
    <w:p>
      <w:pPr>
        <w:pStyle w:val="923"/>
        <w:contextualSpacing/>
        <w:ind w:firstLine="709"/>
        <w:jc w:val="both"/>
        <w:rPr>
          <w:rFonts w:ascii="Times New Roman" w:hAnsi="Times New Roman"/>
          <w:sz w:val="28"/>
          <w:szCs w:val="28"/>
        </w:rPr>
      </w:pPr>
      <w:r>
        <w:rPr>
          <w:rFonts w:ascii="Times New Roman" w:hAnsi="Times New Roman"/>
          <w:sz w:val="28"/>
          <w:szCs w:val="28"/>
        </w:rPr>
        <w:t xml:space="preserve">38. </w:t>
      </w:r>
      <w:r>
        <w:rPr>
          <w:rFonts w:ascii="Times New Roman" w:hAnsi="Times New Roman"/>
          <w:sz w:val="28"/>
          <w:szCs w:val="28"/>
        </w:rPr>
        <w:t xml:space="preserve">Департамент по результатам рассмотрения заявок осуществляет их ранжирование исходя из соответствия получателей субсидии критериям</w:t>
      </w:r>
      <w:r>
        <w:rPr>
          <w:rFonts w:ascii="Times New Roman" w:hAnsi="Times New Roman"/>
          <w:sz w:val="28"/>
          <w:szCs w:val="28"/>
        </w:rPr>
        <w:t xml:space="preserve"> отбора</w:t>
      </w:r>
      <w:r>
        <w:rPr>
          <w:rFonts w:ascii="Times New Roman" w:hAnsi="Times New Roman"/>
          <w:sz w:val="28"/>
          <w:szCs w:val="28"/>
        </w:rPr>
        <w:t xml:space="preserve"> и очередности их поступления.</w:t>
      </w:r>
      <w:r>
        <w:rPr>
          <w:rFonts w:ascii="Times New Roman" w:hAnsi="Times New Roman"/>
          <w:sz w:val="28"/>
          <w:szCs w:val="28"/>
        </w:rPr>
      </w:r>
      <w:r>
        <w:rPr>
          <w:rFonts w:ascii="Times New Roman" w:hAnsi="Times New Roman"/>
          <w:sz w:val="28"/>
          <w:szCs w:val="28"/>
        </w:rPr>
      </w:r>
    </w:p>
    <w:p>
      <w:pPr>
        <w:pStyle w:val="923"/>
        <w:ind w:firstLine="709"/>
        <w:jc w:val="both"/>
        <w:spacing w:after="0" w:afterAutospacing="0" w:line="240" w:lineRule="auto"/>
        <w:rPr>
          <w:rFonts w:ascii="Times New Roman" w:hAnsi="Times New Roman"/>
          <w:sz w:val="28"/>
          <w:szCs w:val="28"/>
        </w:rPr>
      </w:pPr>
      <w:r>
        <w:rPr>
          <w:rFonts w:ascii="Times New Roman" w:hAnsi="Times New Roman"/>
          <w:sz w:val="28"/>
          <w:szCs w:val="28"/>
        </w:rPr>
        <w:t xml:space="preserve">39. </w:t>
      </w:r>
      <w:r>
        <w:rPr>
          <w:rFonts w:ascii="Times New Roman" w:hAnsi="Times New Roman"/>
          <w:sz w:val="28"/>
          <w:szCs w:val="28"/>
        </w:rPr>
        <w:t xml:space="preserve">Основаниями для принятия решения об отказе в предоставлении субсидии являются:</w:t>
      </w:r>
      <w:r>
        <w:rPr>
          <w:rFonts w:ascii="Times New Roman" w:hAnsi="Times New Roman"/>
          <w:sz w:val="28"/>
          <w:szCs w:val="28"/>
        </w:rPr>
      </w:r>
      <w:r>
        <w:rPr>
          <w:rFonts w:ascii="Times New Roman" w:hAnsi="Times New Roman"/>
          <w:sz w:val="28"/>
          <w:szCs w:val="28"/>
        </w:rPr>
      </w:r>
    </w:p>
    <w:p>
      <w:pPr>
        <w:pStyle w:val="923"/>
        <w:ind w:firstLine="709"/>
        <w:jc w:val="both"/>
        <w:spacing w:after="0" w:afterAutospacing="0" w:line="240" w:lineRule="auto"/>
        <w:rPr>
          <w:rFonts w:ascii="Times New Roman" w:hAnsi="Times New Roman"/>
          <w:sz w:val="28"/>
          <w:szCs w:val="28"/>
        </w:rPr>
      </w:pPr>
      <w:r>
        <w:rPr>
          <w:rFonts w:ascii="Times New Roman" w:hAnsi="Times New Roman"/>
          <w:sz w:val="28"/>
          <w:szCs w:val="28"/>
        </w:rPr>
        <w:t xml:space="preserve">- непризнание </w:t>
      </w:r>
      <w:r>
        <w:rPr>
          <w:rFonts w:ascii="Times New Roman" w:hAnsi="Times New Roman"/>
          <w:sz w:val="28"/>
          <w:szCs w:val="28"/>
        </w:rPr>
        <w:t xml:space="preserve">получателя субсидии</w:t>
      </w:r>
      <w:r>
        <w:rPr>
          <w:rFonts w:ascii="Times New Roman" w:hAnsi="Times New Roman"/>
          <w:sz w:val="28"/>
          <w:szCs w:val="28"/>
        </w:rPr>
        <w:t xml:space="preserve"> победителем отбора;</w:t>
      </w:r>
      <w:r>
        <w:rPr>
          <w:rFonts w:ascii="Times New Roman" w:hAnsi="Times New Roman"/>
          <w:sz w:val="28"/>
          <w:szCs w:val="28"/>
        </w:rPr>
      </w:r>
      <w:r>
        <w:rPr>
          <w:rFonts w:ascii="Times New Roman" w:hAnsi="Times New Roman"/>
          <w:sz w:val="28"/>
          <w:szCs w:val="28"/>
        </w:rPr>
      </w:r>
    </w:p>
    <w:p>
      <w:pPr>
        <w:pStyle w:val="923"/>
        <w:ind w:firstLine="709"/>
        <w:jc w:val="both"/>
        <w:spacing w:after="0" w:afterAutospacing="0" w:line="240" w:lineRule="auto"/>
        <w:rPr>
          <w:rFonts w:ascii="Times New Roman" w:hAnsi="Times New Roman"/>
          <w:sz w:val="28"/>
          <w:szCs w:val="28"/>
        </w:rPr>
      </w:pPr>
      <w:r>
        <w:rPr>
          <w:rFonts w:ascii="Times New Roman" w:hAnsi="Times New Roman"/>
          <w:sz w:val="28"/>
          <w:szCs w:val="28"/>
        </w:rPr>
        <w:t xml:space="preserve">- несоответствие представленных </w:t>
      </w:r>
      <w:r>
        <w:rPr>
          <w:rFonts w:ascii="Times New Roman" w:hAnsi="Times New Roman"/>
          <w:sz w:val="28"/>
          <w:szCs w:val="28"/>
        </w:rPr>
        <w:t xml:space="preserve">получателем субсидии</w:t>
      </w:r>
      <w:r>
        <w:rPr>
          <w:rFonts w:ascii="Times New Roman" w:hAnsi="Times New Roman"/>
          <w:sz w:val="28"/>
          <w:szCs w:val="28"/>
        </w:rPr>
        <w:t xml:space="preserve"> документов </w:t>
      </w:r>
      <w:r>
        <w:rPr>
          <w:rFonts w:ascii="Times New Roman" w:hAnsi="Times New Roman"/>
          <w:sz w:val="28"/>
          <w:szCs w:val="28"/>
        </w:rPr>
        <w:t xml:space="preserve">(сведений) </w:t>
      </w:r>
      <w:r>
        <w:rPr>
          <w:rFonts w:ascii="Times New Roman" w:hAnsi="Times New Roman"/>
          <w:sz w:val="28"/>
          <w:szCs w:val="28"/>
        </w:rPr>
        <w:t xml:space="preserve">требованиям, определ</w:t>
      </w:r>
      <w:r>
        <w:rPr>
          <w:rFonts w:ascii="Times New Roman" w:hAnsi="Times New Roman"/>
          <w:sz w:val="28"/>
          <w:szCs w:val="28"/>
          <w:highlight w:val="white"/>
        </w:rPr>
        <w:t xml:space="preserve">енн</w:t>
      </w:r>
      <w:r>
        <w:rPr>
          <w:rFonts w:ascii="Times New Roman" w:hAnsi="Times New Roman"/>
          <w:sz w:val="28"/>
          <w:szCs w:val="28"/>
          <w:highlight w:val="white"/>
        </w:rPr>
        <w:t xml:space="preserve">ы</w:t>
      </w:r>
      <w:r>
        <w:rPr>
          <w:rFonts w:ascii="Times New Roman" w:hAnsi="Times New Roman"/>
          <w:sz w:val="28"/>
          <w:szCs w:val="28"/>
          <w:highlight w:val="white"/>
        </w:rPr>
        <w:t xml:space="preserve">м </w:t>
      </w:r>
      <w:r>
        <w:rPr>
          <w:rFonts w:ascii="Times New Roman" w:hAnsi="Times New Roman"/>
          <w:sz w:val="28"/>
          <w:szCs w:val="28"/>
          <w:highlight w:val="white"/>
        </w:rPr>
        <w:t xml:space="preserve">разделом 2</w:t>
      </w:r>
      <w:r>
        <w:rPr>
          <w:rFonts w:ascii="Times New Roman" w:hAnsi="Times New Roman"/>
          <w:sz w:val="28"/>
          <w:szCs w:val="28"/>
          <w:highlight w:val="white"/>
        </w:rPr>
        <w:t xml:space="preserve"> настоящего Порядка</w:t>
      </w:r>
      <w:r>
        <w:rPr>
          <w:rFonts w:ascii="Times New Roman" w:hAnsi="Times New Roman"/>
          <w:sz w:val="28"/>
          <w:szCs w:val="28"/>
          <w:highlight w:val="white"/>
        </w:rPr>
        <w:t xml:space="preserve">, ил</w:t>
      </w:r>
      <w:r>
        <w:rPr>
          <w:rFonts w:ascii="Times New Roman" w:hAnsi="Times New Roman"/>
          <w:sz w:val="28"/>
          <w:szCs w:val="28"/>
          <w:highlight w:val="white"/>
        </w:rPr>
        <w:t xml:space="preserve">и </w:t>
      </w:r>
      <w:r>
        <w:rPr>
          <w:rFonts w:ascii="Times New Roman" w:hAnsi="Times New Roman"/>
          <w:sz w:val="28"/>
          <w:szCs w:val="28"/>
        </w:rPr>
        <w:t xml:space="preserve">непредставление (представление в неполном объеме) указанных документов;</w:t>
      </w:r>
      <w:r>
        <w:rPr>
          <w:rFonts w:ascii="Times New Roman" w:hAnsi="Times New Roman"/>
          <w:sz w:val="28"/>
          <w:szCs w:val="28"/>
        </w:rPr>
      </w:r>
      <w:r>
        <w:rPr>
          <w:rFonts w:ascii="Times New Roman" w:hAnsi="Times New Roman"/>
          <w:sz w:val="28"/>
          <w:szCs w:val="28"/>
        </w:rPr>
      </w:r>
    </w:p>
    <w:p>
      <w:pPr>
        <w:pStyle w:val="923"/>
        <w:ind w:firstLine="709"/>
        <w:jc w:val="both"/>
        <w:spacing w:after="0" w:afterAutospacing="0" w:line="240" w:lineRule="auto"/>
        <w:rPr>
          <w:rFonts w:ascii="Times New Roman" w:hAnsi="Times New Roman"/>
          <w:sz w:val="28"/>
          <w:szCs w:val="28"/>
        </w:rPr>
      </w:pPr>
      <w:r>
        <w:rPr>
          <w:rFonts w:ascii="Times New Roman" w:hAnsi="Times New Roman"/>
          <w:sz w:val="28"/>
          <w:szCs w:val="28"/>
        </w:rPr>
        <w:t xml:space="preserve">- установление факта недостоверности представленной </w:t>
      </w:r>
      <w:r>
        <w:rPr>
          <w:rFonts w:ascii="Times New Roman" w:hAnsi="Times New Roman"/>
          <w:sz w:val="28"/>
          <w:szCs w:val="28"/>
        </w:rPr>
        <w:t xml:space="preserve">получателем субсидии</w:t>
      </w:r>
      <w:r>
        <w:rPr>
          <w:rFonts w:ascii="Times New Roman" w:hAnsi="Times New Roman"/>
          <w:sz w:val="28"/>
          <w:szCs w:val="28"/>
        </w:rPr>
        <w:t xml:space="preserve"> информации.</w:t>
      </w:r>
      <w:r>
        <w:rPr>
          <w:rFonts w:ascii="Times New Roman" w:hAnsi="Times New Roman"/>
          <w:sz w:val="28"/>
          <w:szCs w:val="28"/>
        </w:rPr>
      </w:r>
      <w:r>
        <w:rPr>
          <w:rFonts w:ascii="Times New Roman" w:hAnsi="Times New Roman"/>
          <w:sz w:val="28"/>
          <w:szCs w:val="28"/>
        </w:rPr>
      </w:r>
    </w:p>
    <w:p>
      <w:pPr>
        <w:pStyle w:val="932"/>
        <w:ind w:firstLine="709"/>
        <w:jc w:val="both"/>
        <w:spacing w:after="0" w:afterAutospacing="0" w:line="240" w:lineRule="auto"/>
        <w:rPr>
          <w:rFonts w:ascii="Times New Roman" w:hAnsi="Times New Roman" w:cs="Times New Roman"/>
          <w:sz w:val="28"/>
          <w:szCs w:val="28"/>
        </w:rPr>
      </w:pPr>
      <w:r>
        <w:rPr>
          <w:rFonts w:ascii="Times New Roman" w:hAnsi="Times New Roman" w:cs="Times New Roman"/>
          <w:sz w:val="28"/>
          <w:szCs w:val="28"/>
          <w:highlight w:val="white"/>
          <w:lang w:val="ru-RU"/>
        </w:rPr>
        <w:t xml:space="preserve">40</w:t>
      </w:r>
      <w:r>
        <w:rPr>
          <w:rFonts w:ascii="Times New Roman" w:hAnsi="Times New Roman" w:cs="Times New Roman"/>
          <w:sz w:val="28"/>
          <w:szCs w:val="28"/>
          <w:highlight w:val="white"/>
        </w:rPr>
        <w:t xml:space="preserve">.</w:t>
      </w:r>
      <w:r>
        <w:rPr>
          <w:rFonts w:ascii="Times New Roman" w:hAnsi="Times New Roman" w:cs="Times New Roman"/>
          <w:sz w:val="28"/>
          <w:szCs w:val="28"/>
          <w:highlight w:val="white"/>
        </w:rPr>
        <w:t xml:space="preserve"> Победителями </w:t>
      </w:r>
      <w:r>
        <w:rPr>
          <w:rFonts w:ascii="Times New Roman" w:hAnsi="Times New Roman" w:cs="Times New Roman"/>
          <w:sz w:val="28"/>
          <w:szCs w:val="28"/>
          <w:highlight w:val="white"/>
        </w:rPr>
        <w:t xml:space="preserve">отбора п</w:t>
      </w:r>
      <w:r>
        <w:rPr>
          <w:rFonts w:ascii="Times New Roman" w:hAnsi="Times New Roman" w:cs="Times New Roman"/>
          <w:sz w:val="28"/>
          <w:szCs w:val="28"/>
        </w:rPr>
        <w:t xml:space="preserve">олучателей субсидий признаются получатели субсидии, включенные в рейтинг, сформированный департаментом по результатам ранжирования поступивших заявок</w:t>
      </w:r>
      <w:r>
        <w:rPr>
          <w:rFonts w:ascii="Times New Roman" w:hAnsi="Times New Roman" w:cs="Times New Roman"/>
          <w:sz w:val="28"/>
          <w:szCs w:val="28"/>
        </w:rPr>
        <w:t xml:space="preserve">,</w:t>
      </w:r>
      <w:r>
        <w:rPr>
          <w:rFonts w:ascii="Times New Roman" w:hAnsi="Times New Roman" w:cs="Times New Roman"/>
          <w:sz w:val="28"/>
          <w:szCs w:val="28"/>
        </w:rPr>
        <w:t xml:space="preserve"> в пределах объема распределяемой субсидии, указанного в объявлении о проведении отбора получателей.</w:t>
      </w:r>
      <w:r>
        <w:rPr>
          <w:rFonts w:ascii="Times New Roman" w:hAnsi="Times New Roman" w:cs="Times New Roman"/>
          <w:sz w:val="28"/>
          <w:szCs w:val="28"/>
        </w:rPr>
      </w:r>
      <w:r>
        <w:rPr>
          <w:rFonts w:ascii="Times New Roman" w:hAnsi="Times New Roman" w:cs="Times New Roman"/>
          <w:sz w:val="28"/>
          <w:szCs w:val="28"/>
        </w:rPr>
      </w:r>
    </w:p>
    <w:p>
      <w:pPr>
        <w:pStyle w:val="932"/>
        <w:ind w:firstLine="709"/>
        <w:jc w:val="both"/>
        <w:rPr>
          <w:highlight w:val="white"/>
        </w:rPr>
      </w:pPr>
      <w:r>
        <w:rPr>
          <w:rFonts w:ascii="Times New Roman" w:hAnsi="Times New Roman" w:cs="Times New Roman"/>
          <w:sz w:val="28"/>
          <w:szCs w:val="28"/>
          <w:lang w:val="ru-RU"/>
        </w:rPr>
        <w:t xml:space="preserve">41</w:t>
      </w:r>
      <w:r>
        <w:rPr>
          <w:rFonts w:ascii="Times New Roman" w:hAnsi="Times New Roman" w:cs="Times New Roman"/>
          <w:sz w:val="28"/>
          <w:szCs w:val="28"/>
        </w:rPr>
        <w:t xml:space="preserve">.</w:t>
      </w:r>
      <w:r>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t xml:space="preserve"> </w:t>
      </w:r>
      <w:r>
        <w:rPr>
          <w:rFonts w:ascii="Times New Roman" w:hAnsi="Times New Roman" w:cs="Times New Roman"/>
          <w:sz w:val="28"/>
          <w:szCs w:val="28"/>
          <w:highlight w:val="white"/>
          <w:lang w:val="ru-RU"/>
        </w:rPr>
        <w:t xml:space="preserve">У</w:t>
      </w:r>
      <w:r>
        <w:rPr>
          <w:rFonts w:ascii="Times New Roman" w:hAnsi="Times New Roman" w:cs="Times New Roman"/>
          <w:sz w:val="28"/>
          <w:szCs w:val="28"/>
          <w:highlight w:val="white"/>
        </w:rPr>
        <w:t xml:space="preserve">частнику отбора получателей субсидий, которому присвоен первый порядковый номер в рейтинге, распределяется размер субсидии, равный значению размера, указанному им в заявке, но не выше максимального  размера субсидии, определенного о</w:t>
      </w:r>
      <w:r>
        <w:rPr>
          <w:rFonts w:ascii="Times New Roman" w:hAnsi="Times New Roman" w:cs="Times New Roman"/>
          <w:sz w:val="28"/>
          <w:szCs w:val="28"/>
          <w:highlight w:val="white"/>
        </w:rPr>
        <w:t xml:space="preserve">бъявлением о проведении отбора получателей субсидий (при установлении максимального (минимального) размера субсидии).</w:t>
      </w:r>
      <w:r>
        <w:rPr>
          <w:highlight w:val="white"/>
        </w:rPr>
      </w:r>
      <w:r>
        <w:rPr>
          <w:highlight w:val="white"/>
        </w:rPr>
      </w:r>
    </w:p>
    <w:p>
      <w:pPr>
        <w:pStyle w:val="932"/>
        <w:ind w:firstLine="709"/>
        <w:jc w:val="both"/>
        <w:rPr>
          <w:highlight w:val="white"/>
        </w:rPr>
      </w:pPr>
      <w:r>
        <w:rPr>
          <w:rFonts w:ascii="Times New Roman" w:hAnsi="Times New Roman" w:cs="Times New Roman"/>
          <w:sz w:val="28"/>
          <w:szCs w:val="28"/>
          <w:highlight w:val="white"/>
        </w:rPr>
        <w:t xml:space="preserve">В</w:t>
      </w:r>
      <w:r>
        <w:rPr>
          <w:rFonts w:ascii="Times New Roman" w:hAnsi="Times New Roman" w:cs="Times New Roman"/>
          <w:sz w:val="28"/>
          <w:szCs w:val="28"/>
          <w:highlight w:val="white"/>
        </w:rPr>
        <w:t xml:space="preserve"> случае если субсидия, распределяемая в рамках отбора получателей субсидий, больше размера субсидии, указанного в заявке участника отбора получателей субсидий, которому присвоен первый порядковый номер, оставшийся размер субсидии распределяется между остал</w:t>
      </w:r>
      <w:r>
        <w:rPr>
          <w:rFonts w:ascii="Times New Roman" w:hAnsi="Times New Roman" w:cs="Times New Roman"/>
          <w:sz w:val="28"/>
          <w:szCs w:val="28"/>
          <w:highlight w:val="white"/>
        </w:rPr>
        <w:t xml:space="preserve">ьными участниками отбора получателей субсидий, включенными в рейтинг.</w:t>
      </w:r>
      <w:r>
        <w:rPr>
          <w:highlight w:val="white"/>
        </w:rPr>
      </w:r>
      <w:r>
        <w:rPr>
          <w:highlight w:val="white"/>
        </w:rPr>
      </w:r>
    </w:p>
    <w:p>
      <w:pPr>
        <w:pStyle w:val="932"/>
        <w:ind w:firstLine="709"/>
        <w:jc w:val="both"/>
        <w:rPr>
          <w:highlight w:val="white"/>
        </w:rPr>
      </w:pPr>
      <w:r>
        <w:rPr>
          <w:rFonts w:ascii="Times New Roman" w:hAnsi="Times New Roman" w:cs="Times New Roman"/>
          <w:sz w:val="28"/>
          <w:szCs w:val="28"/>
          <w:highlight w:val="white"/>
        </w:rPr>
        <w:t xml:space="preserve">К</w:t>
      </w:r>
      <w:r>
        <w:rPr>
          <w:rFonts w:ascii="Times New Roman" w:hAnsi="Times New Roman" w:cs="Times New Roman"/>
          <w:sz w:val="28"/>
          <w:szCs w:val="28"/>
          <w:highlight w:val="white"/>
        </w:rPr>
        <w:t xml:space="preserve">аждому следующему участнику отбора получателей субсидий, включенному в рейтинг, распределяется размер субсидии, равный размеру, указанному им в заявке, но не выше (ниже) максимального (минимального) размера субсидии, определенного объявлением о проведении </w:t>
      </w:r>
      <w:r>
        <w:rPr>
          <w:rFonts w:ascii="Times New Roman" w:hAnsi="Times New Roman" w:cs="Times New Roman"/>
          <w:sz w:val="28"/>
          <w:szCs w:val="28"/>
          <w:highlight w:val="white"/>
        </w:rPr>
        <w:t xml:space="preserve">отбора получателей субсидий (при установлении максимального (минимального) размера субсидии), в случае если указанный им размер меньше нераспределенного размера субсидии либо равен ему.</w:t>
      </w:r>
      <w:r>
        <w:rPr>
          <w:highlight w:val="white"/>
        </w:rPr>
      </w:r>
      <w:r>
        <w:rPr>
          <w:highlight w:val="white"/>
        </w:rPr>
      </w:r>
    </w:p>
    <w:p>
      <w:pPr>
        <w:pStyle w:val="932"/>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В</w:t>
      </w:r>
      <w:r>
        <w:rPr>
          <w:rFonts w:ascii="Times New Roman" w:hAnsi="Times New Roman" w:cs="Times New Roman"/>
          <w:sz w:val="28"/>
          <w:szCs w:val="28"/>
          <w:highlight w:val="white"/>
        </w:rPr>
        <w:t xml:space="preserve"> случае если размер субсидии, указанный участником отбора получателей субсидий в заявке, больше нераспределенного размера субсидии, такому участнику отбора получателей субсидий при его согласии распределяется весь оставшийся нераспределенный размер субсиди</w:t>
      </w:r>
      <w:r>
        <w:rPr>
          <w:rFonts w:ascii="Times New Roman" w:hAnsi="Times New Roman" w:cs="Times New Roman"/>
          <w:sz w:val="28"/>
          <w:szCs w:val="28"/>
          <w:highlight w:val="white"/>
        </w:rPr>
        <w:t xml:space="preserve">и</w:t>
      </w:r>
      <w:r>
        <w:rPr>
          <w:rFonts w:ascii="Times New Roman" w:hAnsi="Times New Roman" w:cs="Times New Roman"/>
          <w:sz w:val="28"/>
          <w:szCs w:val="28"/>
          <w:highlight w:val="white"/>
        </w:rPr>
        <w:t xml:space="preserve">, но не выше (ниже) максимального (минимального) размера субсидии, определенного объявлением о проведении отбора получателей субсидий (при установлении максимального (минимального) размера субсидии), без изменения указанного участником отбора получателей с</w:t>
      </w:r>
      <w:r>
        <w:rPr>
          <w:rFonts w:ascii="Times New Roman" w:hAnsi="Times New Roman" w:cs="Times New Roman"/>
          <w:sz w:val="28"/>
          <w:szCs w:val="28"/>
          <w:highlight w:val="white"/>
        </w:rPr>
        <w:t xml:space="preserve">убсидий в заявке значения результата предоставления субсидии;</w:t>
      </w:r>
      <w:r>
        <w:rPr>
          <w:rFonts w:ascii="Times New Roman" w:hAnsi="Times New Roman" w:cs="Times New Roman"/>
          <w:sz w:val="28"/>
          <w:szCs w:val="28"/>
          <w:highlight w:val="white"/>
        </w:rPr>
      </w:r>
      <w:r>
        <w:rPr>
          <w:rFonts w:ascii="Times New Roman" w:hAnsi="Times New Roman" w:cs="Times New Roman"/>
          <w:sz w:val="28"/>
          <w:szCs w:val="28"/>
          <w:highlight w:val="white"/>
        </w:rPr>
      </w:r>
    </w:p>
    <w:p>
      <w:pPr>
        <w:pStyle w:val="932"/>
        <w:ind w:firstLine="709"/>
        <w:jc w:val="both"/>
        <w:rPr>
          <w:rFonts w:ascii="Times New Roman" w:hAnsi="Times New Roman"/>
          <w:sz w:val="28"/>
          <w:szCs w:val="28"/>
        </w:rPr>
      </w:pPr>
      <w:r>
        <w:rPr>
          <w:rFonts w:ascii="Times New Roman" w:hAnsi="Times New Roman" w:cs="Times New Roman"/>
          <w:sz w:val="28"/>
          <w:szCs w:val="28"/>
          <w:lang w:val="ru-RU"/>
        </w:rPr>
        <w:t xml:space="preserve">42</w:t>
      </w:r>
      <w:r>
        <w:rPr>
          <w:rFonts w:ascii="Times New Roman" w:hAnsi="Times New Roman" w:cs="Times New Roman"/>
          <w:sz w:val="28"/>
          <w:szCs w:val="28"/>
        </w:rPr>
        <w:t xml:space="preserve">.  </w:t>
      </w:r>
      <w:r>
        <w:rPr>
          <w:rFonts w:ascii="Times New Roman" w:hAnsi="Times New Roman"/>
          <w:sz w:val="28"/>
          <w:szCs w:val="28"/>
        </w:rPr>
        <w:t xml:space="preserve">В целях завершения отбора получателей </w:t>
      </w:r>
      <w:r>
        <w:rPr>
          <w:rFonts w:ascii="Times New Roman" w:hAnsi="Times New Roman"/>
          <w:sz w:val="28"/>
          <w:szCs w:val="28"/>
          <w:highlight w:val="white"/>
        </w:rPr>
        <w:t xml:space="preserve">субсидии и определения победителей отбора получателей субсидий фо</w:t>
      </w:r>
      <w:r>
        <w:rPr>
          <w:rFonts w:ascii="Times New Roman" w:hAnsi="Times New Roman"/>
          <w:sz w:val="28"/>
          <w:szCs w:val="28"/>
          <w:highlight w:val="white"/>
        </w:rPr>
        <w:t xml:space="preserve">рмир</w:t>
      </w:r>
      <w:r>
        <w:rPr>
          <w:rFonts w:ascii="Times New Roman" w:hAnsi="Times New Roman"/>
          <w:sz w:val="28"/>
          <w:szCs w:val="28"/>
          <w:highlight w:val="white"/>
        </w:rPr>
        <w:t xml:space="preserve">уется </w:t>
      </w:r>
      <w:r>
        <w:rPr>
          <w:rFonts w:ascii="Times New Roman" w:hAnsi="Times New Roman"/>
          <w:sz w:val="28"/>
          <w:szCs w:val="28"/>
          <w:highlight w:val="white"/>
        </w:rPr>
        <w:t xml:space="preserve">протокол </w:t>
      </w:r>
      <w:r>
        <w:rPr>
          <w:rFonts w:ascii="Times New Roman" w:hAnsi="Times New Roman"/>
          <w:sz w:val="28"/>
          <w:szCs w:val="28"/>
          <w:highlight w:val="white"/>
        </w:rPr>
        <w:t xml:space="preserve">подведения итогов отбора</w:t>
      </w:r>
      <w:r>
        <w:rPr>
          <w:rFonts w:ascii="Times New Roman" w:hAnsi="Times New Roman"/>
          <w:sz w:val="28"/>
          <w:szCs w:val="28"/>
          <w:highlight w:val="white"/>
        </w:rPr>
        <w:t xml:space="preserve"> получателей субс</w:t>
      </w:r>
      <w:r>
        <w:rPr>
          <w:rFonts w:ascii="Times New Roman" w:hAnsi="Times New Roman"/>
          <w:sz w:val="28"/>
          <w:szCs w:val="28"/>
          <w:highlight w:val="white"/>
        </w:rPr>
        <w:t xml:space="preserve">идии, включающий инфор</w:t>
      </w:r>
      <w:r>
        <w:rPr>
          <w:rFonts w:ascii="Times New Roman" w:hAnsi="Times New Roman"/>
          <w:sz w:val="28"/>
          <w:szCs w:val="28"/>
          <w:highlight w:val="white"/>
        </w:rPr>
        <w:t xml:space="preserve">мацию о победителях отбора получателей субсидии с указанием разм</w:t>
      </w:r>
      <w:r>
        <w:rPr>
          <w:rFonts w:ascii="Times New Roman" w:hAnsi="Times New Roman"/>
          <w:sz w:val="28"/>
          <w:szCs w:val="28"/>
        </w:rPr>
        <w:t xml:space="preserve">ера субсидии, предусмотренной им для предоставления, об отклонении заявок с указанием оснований для их отклонения.</w:t>
      </w:r>
      <w:r>
        <w:rPr>
          <w:rFonts w:ascii="Times New Roman" w:hAnsi="Times New Roman"/>
          <w:sz w:val="28"/>
          <w:szCs w:val="28"/>
        </w:rPr>
      </w:r>
      <w:r>
        <w:rPr>
          <w:rFonts w:ascii="Times New Roman" w:hAnsi="Times New Roman"/>
          <w:sz w:val="28"/>
          <w:szCs w:val="28"/>
        </w:rPr>
      </w:r>
    </w:p>
    <w:p>
      <w:pPr>
        <w:pStyle w:val="932"/>
        <w:ind w:firstLine="709"/>
        <w:jc w:val="both"/>
        <w:rPr>
          <w:rFonts w:ascii="Times New Roman" w:hAnsi="Times New Roman"/>
          <w:iCs/>
          <w:color w:val="000000"/>
          <w:sz w:val="28"/>
          <w:szCs w:val="28"/>
        </w:rPr>
      </w:pPr>
      <w:r>
        <w:rPr>
          <w:rFonts w:ascii="Times New Roman" w:hAnsi="Times New Roman"/>
          <w:iCs/>
          <w:color w:val="000000"/>
          <w:sz w:val="28"/>
          <w:szCs w:val="28"/>
          <w:lang w:val="ru-RU"/>
        </w:rPr>
        <w:t xml:space="preserve">43</w:t>
      </w:r>
      <w:r>
        <w:rPr>
          <w:rFonts w:ascii="Times New Roman" w:hAnsi="Times New Roman"/>
          <w:iCs/>
          <w:color w:val="000000"/>
          <w:sz w:val="28"/>
          <w:szCs w:val="28"/>
        </w:rPr>
        <w:t xml:space="preserve">. Протокол подведения итогов отбора получат</w:t>
      </w:r>
      <w:r>
        <w:rPr>
          <w:rFonts w:ascii="Times New Roman" w:hAnsi="Times New Roman"/>
          <w:iCs/>
          <w:color w:val="000000"/>
          <w:sz w:val="28"/>
          <w:szCs w:val="28"/>
        </w:rPr>
        <w:t xml:space="preserve">елей субсидии формируется на едином портале автоматически на основании результатов определения победителей отбора получателей, в системе «Электронный бюджет», а также размещается на едином портале не позднее рабочего дня, следующего за днем его подписания.</w:t>
      </w:r>
      <w:r>
        <w:rPr>
          <w:rFonts w:ascii="Times New Roman" w:hAnsi="Times New Roman"/>
          <w:iCs/>
          <w:color w:val="000000"/>
          <w:sz w:val="28"/>
          <w:szCs w:val="28"/>
        </w:rPr>
      </w:r>
      <w:r>
        <w:rPr>
          <w:rFonts w:ascii="Times New Roman" w:hAnsi="Times New Roman"/>
          <w:iCs/>
          <w:color w:val="000000"/>
          <w:sz w:val="28"/>
          <w:szCs w:val="28"/>
        </w:rPr>
      </w:r>
    </w:p>
    <w:p>
      <w:pPr>
        <w:pStyle w:val="932"/>
        <w:ind w:firstLine="709"/>
        <w:jc w:val="both"/>
        <w:rPr>
          <w:rFonts w:ascii="Times New Roman" w:hAnsi="Times New Roman"/>
          <w:iCs/>
          <w:sz w:val="28"/>
          <w:szCs w:val="28"/>
        </w:rPr>
      </w:pPr>
      <w:r>
        <w:rPr>
          <w:rFonts w:ascii="Times New Roman" w:hAnsi="Times New Roman" w:cs="Times New Roman"/>
          <w:iCs/>
          <w:sz w:val="28"/>
          <w:szCs w:val="28"/>
          <w:lang w:val="ru-RU"/>
        </w:rPr>
        <w:t xml:space="preserve">44</w:t>
      </w:r>
      <w:r>
        <w:rPr>
          <w:rFonts w:ascii="Times New Roman" w:hAnsi="Times New Roman" w:cs="Times New Roman"/>
          <w:iCs/>
          <w:sz w:val="28"/>
          <w:szCs w:val="28"/>
        </w:rPr>
        <w:t xml:space="preserve">. Распределение субсидии между ее получателями утверждается приказом департамента </w:t>
      </w:r>
      <w:r>
        <w:rPr>
          <w:rFonts w:ascii="Times New Roman" w:hAnsi="Times New Roman"/>
          <w:iCs/>
          <w:sz w:val="28"/>
          <w:szCs w:val="28"/>
        </w:rPr>
        <w:t xml:space="preserve">на основании протокола подведения итогов отбора получателей субсидии, который размещается на едином портале не позднее 1 рабочего дня, следующего за днем его издания.</w:t>
      </w:r>
      <w:r>
        <w:rPr>
          <w:rFonts w:ascii="Times New Roman" w:hAnsi="Times New Roman"/>
          <w:iCs/>
          <w:sz w:val="28"/>
          <w:szCs w:val="28"/>
        </w:rPr>
      </w:r>
      <w:r>
        <w:rPr>
          <w:rFonts w:ascii="Times New Roman" w:hAnsi="Times New Roman"/>
          <w:iCs/>
          <w:sz w:val="28"/>
          <w:szCs w:val="28"/>
        </w:rPr>
      </w:r>
    </w:p>
    <w:p>
      <w:pPr>
        <w:pStyle w:val="933"/>
        <w:ind w:left="0" w:firstLine="709"/>
        <w:jc w:val="center"/>
        <w:spacing w:before="0" w:after="0" w:line="240" w:lineRule="auto"/>
        <w:rPr>
          <w:rFonts w:ascii="TimesNewRoman" w:hAnsi="TimesNewRoman" w:eastAsia="TimesNewRoman" w:cs="TimesNewRoman"/>
          <w:b/>
          <w:bCs w:val="0"/>
          <w:i w:val="0"/>
          <w:strike w:val="0"/>
          <w:sz w:val="28"/>
          <w:szCs w:val="28"/>
          <w:highlight w:val="none"/>
        </w:rPr>
        <w:outlineLvl w:val="1"/>
        <w:suppressLineNumbers w:val="0"/>
      </w:pPr>
      <w:r>
        <w:rPr>
          <w:rFonts w:ascii="TimesNewRoman" w:hAnsi="TimesNewRoman" w:eastAsia="TimesNewRoman" w:cs="TimesNewRoman"/>
          <w:b/>
          <w:i w:val="0"/>
          <w:strike w:val="0"/>
          <w:sz w:val="28"/>
          <w:highlight w:val="none"/>
        </w:rPr>
      </w:r>
      <w:r>
        <w:rPr>
          <w:rFonts w:ascii="TimesNewRoman" w:hAnsi="TimesNewRoman" w:eastAsia="TimesNewRoman" w:cs="TimesNewRoman"/>
          <w:b/>
          <w:bCs w:val="0"/>
          <w:i w:val="0"/>
          <w:strike w:val="0"/>
          <w:sz w:val="28"/>
          <w:szCs w:val="28"/>
          <w:highlight w:val="none"/>
        </w:rPr>
      </w:r>
      <w:r>
        <w:rPr>
          <w:rFonts w:ascii="TimesNewRoman" w:hAnsi="TimesNewRoman" w:eastAsia="TimesNewRoman" w:cs="TimesNewRoman"/>
          <w:b/>
          <w:bCs w:val="0"/>
          <w:i w:val="0"/>
          <w:strike w:val="0"/>
          <w:sz w:val="28"/>
          <w:szCs w:val="28"/>
          <w:highlight w:val="none"/>
        </w:rPr>
      </w:r>
    </w:p>
    <w:p>
      <w:pPr>
        <w:pStyle w:val="932"/>
        <w:ind w:firstLine="0"/>
        <w:jc w:val="both"/>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32"/>
        <w:ind w:firstLine="0"/>
        <w:jc w:val="both"/>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32"/>
        <w:ind w:firstLine="0"/>
        <w:jc w:val="both"/>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32"/>
        <w:ind w:firstLine="0"/>
        <w:jc w:val="both"/>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32"/>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white"/>
          <w:lang w:val="ru-RU"/>
        </w:rPr>
        <w:t xml:space="preserve">6</w:t>
      </w:r>
      <w:r>
        <w:rPr>
          <w:rFonts w:ascii="Times New Roman" w:hAnsi="Times New Roman" w:cs="Times New Roman"/>
          <w:sz w:val="28"/>
          <w:szCs w:val="28"/>
          <w:highlight w:val="white"/>
        </w:rPr>
        <w:t xml:space="preserve">. Порядок подписания соглашения, предоставления отчетности</w:t>
      </w:r>
      <w:r>
        <w:rPr>
          <w:rFonts w:ascii="Times New Roman" w:hAnsi="Times New Roman" w:cs="Times New Roman"/>
          <w:sz w:val="28"/>
          <w:szCs w:val="28"/>
          <w:highlight w:val="white"/>
        </w:rPr>
        <w:t xml:space="preserve"> </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32"/>
        <w:ind w:firstLine="709"/>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32"/>
        <w:ind w:firstLine="709"/>
        <w:jc w:val="both"/>
        <w:rPr>
          <w:rFonts w:ascii="Times New Roman" w:hAnsi="Times New Roman" w:cs="Times New Roman"/>
          <w:sz w:val="28"/>
          <w:szCs w:val="28"/>
        </w:rPr>
      </w:pPr>
      <w:r>
        <w:rPr>
          <w:rFonts w:ascii="Times New Roman" w:hAnsi="Times New Roman" w:cs="Times New Roman"/>
          <w:sz w:val="28"/>
          <w:szCs w:val="28"/>
          <w:lang w:val="ru-RU"/>
        </w:rPr>
        <w:t xml:space="preserve">45</w:t>
      </w:r>
      <w:r>
        <w:rPr>
          <w:rFonts w:ascii="Times New Roman" w:hAnsi="Times New Roman" w:cs="Times New Roman"/>
          <w:sz w:val="28"/>
          <w:szCs w:val="28"/>
        </w:rPr>
        <w:t xml:space="preserve">. </w:t>
      </w:r>
      <w:r>
        <w:rPr>
          <w:rFonts w:ascii="Times New Roman" w:hAnsi="Times New Roman" w:cs="Times New Roman"/>
          <w:sz w:val="28"/>
          <w:szCs w:val="28"/>
        </w:rPr>
        <w:t xml:space="preserve">Субсидия предоставляется получателю субсидии на основании соглашения</w:t>
      </w:r>
      <w:r>
        <w:rPr>
          <w:rFonts w:ascii="Times New Roman" w:hAnsi="Times New Roman" w:cs="Times New Roman"/>
          <w:sz w:val="28"/>
          <w:szCs w:val="28"/>
        </w:rPr>
        <w:t xml:space="preserve"> о предоставлении субсидии</w:t>
      </w:r>
      <w:r>
        <w:rPr>
          <w:rFonts w:ascii="Times New Roman" w:hAnsi="Times New Roman" w:cs="Times New Roman"/>
          <w:sz w:val="28"/>
          <w:szCs w:val="28"/>
        </w:rPr>
        <w:t xml:space="preserve">, заключенного между департаментом и получателем субсидии</w:t>
      </w:r>
      <w:r>
        <w:rPr>
          <w:rFonts w:ascii="Times New Roman" w:hAnsi="Times New Roman" w:cs="Times New Roman"/>
          <w:sz w:val="28"/>
          <w:szCs w:val="28"/>
        </w:rPr>
        <w:t xml:space="preserve"> по форме утвержденной Министерством финансов Российской Федерации</w:t>
      </w:r>
      <w:r>
        <w:rPr>
          <w:rFonts w:ascii="Times New Roman" w:hAnsi="Times New Roman" w:cs="Times New Roman"/>
          <w:sz w:val="28"/>
          <w:szCs w:val="28"/>
        </w:rPr>
        <w:t xml:space="preserve"> в течение 5 рабочих дней со дня принятия решения о </w:t>
      </w:r>
      <w:r>
        <w:rPr>
          <w:rFonts w:ascii="Times New Roman" w:hAnsi="Times New Roman" w:cs="Times New Roman"/>
          <w:sz w:val="28"/>
          <w:szCs w:val="28"/>
        </w:rPr>
        <w:t xml:space="preserve">распределении</w:t>
      </w:r>
      <w:r>
        <w:rPr>
          <w:rFonts w:ascii="Times New Roman" w:hAnsi="Times New Roman" w:cs="Times New Roman"/>
          <w:sz w:val="28"/>
          <w:szCs w:val="28"/>
        </w:rPr>
        <w:t xml:space="preserve"> субсидии</w:t>
      </w:r>
      <w:r>
        <w:rPr>
          <w:rFonts w:ascii="Times New Roman" w:hAnsi="Times New Roman" w:cs="Times New Roman"/>
          <w:sz w:val="28"/>
          <w:szCs w:val="28"/>
        </w:rPr>
        <w:t xml:space="preserve"> </w:t>
      </w:r>
      <w:r>
        <w:rPr>
          <w:rFonts w:ascii="Times New Roman" w:hAnsi="Times New Roman" w:cs="Times New Roman"/>
          <w:sz w:val="28"/>
          <w:szCs w:val="28"/>
        </w:rPr>
        <w:t xml:space="preserve">в</w:t>
      </w:r>
      <w:r>
        <w:rPr>
          <w:rFonts w:ascii="Times New Roman" w:hAnsi="Times New Roman" w:cs="Times New Roman"/>
          <w:sz w:val="28"/>
          <w:szCs w:val="28"/>
        </w:rPr>
        <w:t xml:space="preserve"> системе </w:t>
      </w:r>
      <w:r>
        <w:rPr>
          <w:rFonts w:ascii="Times New Roman" w:hAnsi="Times New Roman" w:cs="Times New Roman"/>
          <w:sz w:val="28"/>
          <w:szCs w:val="28"/>
        </w:rPr>
        <w:t xml:space="preserve"> </w:t>
      </w:r>
      <w:r>
        <w:rPr>
          <w:rFonts w:ascii="Times New Roman" w:hAnsi="Times New Roman" w:cs="Times New Roman"/>
          <w:sz w:val="28"/>
          <w:szCs w:val="28"/>
        </w:rPr>
        <w:t xml:space="preserve">«</w:t>
      </w:r>
      <w:r>
        <w:rPr>
          <w:rFonts w:ascii="Times New Roman" w:hAnsi="Times New Roman" w:cs="Times New Roman"/>
          <w:sz w:val="28"/>
          <w:szCs w:val="28"/>
        </w:rPr>
        <w:t xml:space="preserve">Электронный бюджет</w:t>
      </w:r>
      <w:r>
        <w:rPr>
          <w:rFonts w:ascii="Times New Roman" w:hAnsi="Times New Roman" w:cs="Times New Roman"/>
          <w:sz w:val="28"/>
          <w:szCs w:val="28"/>
        </w:rPr>
        <w:t xml:space="preserve">»</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932"/>
        <w:ind w:firstLine="709"/>
        <w:jc w:val="both"/>
        <w:rPr>
          <w:rFonts w:ascii="Times New Roman" w:hAnsi="Times New Roman"/>
          <w:iCs/>
          <w:sz w:val="28"/>
          <w:szCs w:val="28"/>
        </w:rPr>
      </w:pPr>
      <w:r>
        <w:rPr>
          <w:rFonts w:ascii="Times New Roman" w:hAnsi="Times New Roman" w:cs="Times New Roman"/>
          <w:iCs/>
          <w:sz w:val="28"/>
          <w:szCs w:val="28"/>
          <w:lang w:val="ru-RU"/>
        </w:rPr>
        <w:t xml:space="preserve">46</w:t>
      </w:r>
      <w:r>
        <w:rPr>
          <w:rFonts w:ascii="Times New Roman" w:hAnsi="Times New Roman" w:cs="Times New Roman"/>
          <w:iCs/>
          <w:sz w:val="28"/>
          <w:szCs w:val="28"/>
        </w:rPr>
        <w:t xml:space="preserve">. </w:t>
      </w:r>
      <w:r>
        <w:rPr>
          <w:rFonts w:ascii="Times New Roman" w:hAnsi="Times New Roman"/>
          <w:iCs/>
          <w:sz w:val="28"/>
          <w:szCs w:val="28"/>
        </w:rPr>
        <w:t xml:space="preserve">В случаях наличия по результ</w:t>
      </w:r>
      <w:r>
        <w:rPr>
          <w:rFonts w:ascii="Times New Roman" w:hAnsi="Times New Roman"/>
          <w:iCs/>
          <w:sz w:val="28"/>
          <w:szCs w:val="28"/>
        </w:rPr>
        <w:t xml:space="preserve">атам проведения отбора получателей субсидии остатка лимитов бюджетных обязательств на предоставление субсидии на соответствующий финансовый год, не распределенного между победителями отбора получателей субсидии, увеличения лимитов бюджетных обязательств, о</w:t>
      </w:r>
      <w:r>
        <w:rPr>
          <w:rFonts w:ascii="Times New Roman" w:hAnsi="Times New Roman"/>
          <w:iCs/>
          <w:sz w:val="28"/>
          <w:szCs w:val="28"/>
        </w:rPr>
        <w:t xml:space="preserve">тказа победителя отбора получателей субсидии от заключения соглашения, расторжения соглашения с получателем субсидии департамент может принять решение о проведении дополнительного отбора получателей субсидий в соответствии с положениями настоящего Порядка.</w:t>
      </w:r>
      <w:r>
        <w:rPr>
          <w:rFonts w:ascii="Times New Roman" w:hAnsi="Times New Roman"/>
          <w:iCs/>
          <w:sz w:val="28"/>
          <w:szCs w:val="28"/>
        </w:rPr>
      </w:r>
      <w:r>
        <w:rPr>
          <w:rFonts w:ascii="Times New Roman" w:hAnsi="Times New Roman"/>
          <w:iCs/>
          <w:sz w:val="28"/>
          <w:szCs w:val="28"/>
        </w:rPr>
      </w:r>
    </w:p>
    <w:p>
      <w:pPr>
        <w:pStyle w:val="932"/>
        <w:ind w:firstLine="709"/>
        <w:jc w:val="both"/>
        <w:rPr>
          <w:rFonts w:ascii="Times New Roman" w:hAnsi="Times New Roman"/>
          <w:iCs/>
          <w:sz w:val="28"/>
          <w:szCs w:val="28"/>
        </w:rPr>
      </w:pPr>
      <w:r>
        <w:rPr>
          <w:rFonts w:ascii="Times New Roman" w:hAnsi="Times New Roman"/>
          <w:iCs/>
          <w:sz w:val="28"/>
          <w:szCs w:val="28"/>
          <w:lang w:val="ru-RU"/>
        </w:rPr>
        <w:t xml:space="preserve">47</w:t>
      </w:r>
      <w:r>
        <w:rPr>
          <w:rFonts w:ascii="Times New Roman" w:hAnsi="Times New Roman"/>
          <w:iCs/>
          <w:sz w:val="28"/>
          <w:szCs w:val="28"/>
        </w:rPr>
        <w:t xml:space="preserve">. В случаях увеличения департаменту лимитов бюджетных обязательств на предоставление субсидии в пределах текущего финансового года, отказа победителя отбора получателей</w:t>
      </w:r>
      <w:r>
        <w:rPr>
          <w:rFonts w:ascii="Times New Roman" w:hAnsi="Times New Roman"/>
          <w:iCs/>
          <w:sz w:val="28"/>
          <w:szCs w:val="28"/>
        </w:rPr>
        <w:t xml:space="preserve"> субсидии от заключения соглашения, расторжения соглашения с получателем субсидии и наличия участников отбора получателей субсидий, прошедших отбор получателей субсидий и не признанных победителями отбора получателей субсидии по причине недостаточности лим</w:t>
      </w:r>
      <w:r>
        <w:rPr>
          <w:rFonts w:ascii="Times New Roman" w:hAnsi="Times New Roman"/>
          <w:iCs/>
          <w:sz w:val="28"/>
          <w:szCs w:val="28"/>
        </w:rPr>
        <w:t xml:space="preserve">итов бюджетных обязательств на предоставление субсидии или признанных победителями отбора получателей субсидий, заявки которых в части запрашиваемого размера субсидии не были удовлетворены в полном объеме, субсидия может распределяться без повторного прове</w:t>
      </w:r>
      <w:r>
        <w:rPr>
          <w:rFonts w:ascii="Times New Roman" w:hAnsi="Times New Roman"/>
          <w:iCs/>
          <w:sz w:val="28"/>
          <w:szCs w:val="28"/>
        </w:rPr>
        <w:t xml:space="preserve">дения отбора получателей субсидий с учетом присвоенного ранее номера в рейтинге или по решению департамента может направляться победителям отбора получателей субсидии предложение об увеличении размера субсидии и значения результата предоставления субсидии.</w:t>
      </w:r>
      <w:r>
        <w:rPr>
          <w:rFonts w:ascii="Times New Roman" w:hAnsi="Times New Roman"/>
          <w:iCs/>
          <w:sz w:val="28"/>
          <w:szCs w:val="28"/>
        </w:rPr>
      </w:r>
      <w:r>
        <w:rPr>
          <w:rFonts w:ascii="Times New Roman" w:hAnsi="Times New Roman"/>
          <w:iCs/>
          <w:sz w:val="28"/>
          <w:szCs w:val="28"/>
        </w:rPr>
      </w:r>
    </w:p>
    <w:p>
      <w:pPr>
        <w:pStyle w:val="932"/>
        <w:ind w:firstLine="709"/>
        <w:jc w:val="both"/>
        <w:rPr>
          <w:rFonts w:ascii="Times New Roman" w:hAnsi="Times New Roman" w:cs="Times New Roman"/>
          <w:sz w:val="28"/>
          <w:szCs w:val="28"/>
        </w:rPr>
      </w:pPr>
      <w:r>
        <w:rPr>
          <w:rFonts w:ascii="Times New Roman" w:hAnsi="Times New Roman" w:cs="Times New Roman"/>
          <w:sz w:val="28"/>
          <w:szCs w:val="28"/>
          <w:lang w:val="ru-RU"/>
        </w:rPr>
        <w:t xml:space="preserve">48</w:t>
      </w:r>
      <w:r>
        <w:rPr>
          <w:rFonts w:ascii="Times New Roman" w:hAnsi="Times New Roman" w:cs="Times New Roman"/>
          <w:sz w:val="28"/>
          <w:szCs w:val="28"/>
        </w:rPr>
        <w:t xml:space="preserve">. </w:t>
      </w:r>
      <w:r>
        <w:rPr>
          <w:rFonts w:ascii="Times New Roman" w:hAnsi="Times New Roman" w:cs="Times New Roman"/>
          <w:sz w:val="28"/>
          <w:szCs w:val="28"/>
        </w:rPr>
        <w:t xml:space="preserve">Департамент не позднее 10-го рабочего дня со дня принятия решения о </w:t>
      </w:r>
      <w:r>
        <w:rPr>
          <w:rFonts w:ascii="Times New Roman" w:hAnsi="Times New Roman" w:cs="Times New Roman"/>
          <w:sz w:val="28"/>
          <w:szCs w:val="28"/>
        </w:rPr>
        <w:t xml:space="preserve">распределении</w:t>
      </w:r>
      <w:r>
        <w:rPr>
          <w:rFonts w:ascii="Times New Roman" w:hAnsi="Times New Roman" w:cs="Times New Roman"/>
          <w:sz w:val="28"/>
          <w:szCs w:val="28"/>
        </w:rPr>
        <w:t xml:space="preserve"> субсидии осуществляет перечисление субсидии на расчетные или корреспондентские счета </w:t>
      </w:r>
      <w:r>
        <w:rPr>
          <w:rFonts w:ascii="Times New Roman" w:hAnsi="Times New Roman" w:cs="Times New Roman"/>
          <w:sz w:val="28"/>
          <w:szCs w:val="28"/>
        </w:rPr>
        <w:t xml:space="preserve">получателя субсидии</w:t>
      </w:r>
      <w:r>
        <w:rPr>
          <w:rFonts w:ascii="Times New Roman" w:hAnsi="Times New Roman" w:cs="Times New Roman"/>
          <w:sz w:val="28"/>
          <w:szCs w:val="28"/>
        </w:rPr>
        <w:t xml:space="preserve">, открытые ему в учреждениях Центрального банка Российской Федерации или российских кредитных организациях.</w:t>
      </w:r>
      <w:r>
        <w:rPr>
          <w:rFonts w:ascii="Times New Roman" w:hAnsi="Times New Roman" w:cs="Times New Roman"/>
          <w:sz w:val="28"/>
          <w:szCs w:val="28"/>
        </w:rPr>
      </w:r>
      <w:r>
        <w:rPr>
          <w:rFonts w:ascii="Times New Roman" w:hAnsi="Times New Roman" w:cs="Times New Roman"/>
          <w:sz w:val="28"/>
          <w:szCs w:val="28"/>
        </w:rPr>
      </w:r>
    </w:p>
    <w:p>
      <w:pPr>
        <w:pStyle w:val="932"/>
        <w:ind w:firstLine="709"/>
        <w:jc w:val="both"/>
        <w:rPr>
          <w:rFonts w:ascii="Times New Roman" w:hAnsi="Times New Roman" w:cs="Times New Roman"/>
          <w:sz w:val="28"/>
          <w:szCs w:val="28"/>
        </w:rPr>
      </w:pPr>
      <w:r>
        <w:rPr>
          <w:rFonts w:ascii="Times New Roman" w:hAnsi="Times New Roman" w:cs="Times New Roman"/>
          <w:sz w:val="28"/>
          <w:szCs w:val="28"/>
          <w:lang w:val="ru-RU"/>
        </w:rPr>
        <w:t xml:space="preserve">49</w:t>
      </w:r>
      <w:r>
        <w:rPr>
          <w:rFonts w:ascii="Times New Roman" w:hAnsi="Times New Roman" w:cs="Times New Roman"/>
          <w:sz w:val="28"/>
          <w:szCs w:val="28"/>
        </w:rPr>
        <w:t xml:space="preserve">. </w:t>
      </w:r>
      <w:r>
        <w:rPr>
          <w:rFonts w:ascii="Times New Roman" w:hAnsi="Times New Roman" w:cs="Times New Roman"/>
          <w:sz w:val="28"/>
          <w:szCs w:val="28"/>
        </w:rPr>
        <w:t xml:space="preserve">Получатель субсидии представляет в департамент отчетность</w:t>
      </w:r>
      <w:r>
        <w:t xml:space="preserve"> </w:t>
      </w:r>
      <w:r>
        <w:rPr>
          <w:rFonts w:ascii="Times New Roman" w:hAnsi="Times New Roman" w:cs="Times New Roman"/>
          <w:sz w:val="28"/>
          <w:szCs w:val="28"/>
        </w:rPr>
        <w:t xml:space="preserve">по </w:t>
      </w:r>
      <w:r>
        <w:rPr>
          <w:rFonts w:ascii="Times New Roman" w:hAnsi="Times New Roman" w:cs="Times New Roman"/>
          <w:sz w:val="28"/>
          <w:szCs w:val="28"/>
        </w:rPr>
        <w:t xml:space="preserve">типовым формам</w:t>
      </w:r>
      <w:r>
        <w:rPr>
          <w:rFonts w:ascii="Times New Roman" w:hAnsi="Times New Roman" w:cs="Times New Roman"/>
          <w:sz w:val="28"/>
          <w:szCs w:val="28"/>
        </w:rPr>
        <w:t xml:space="preserve">, установленным </w:t>
      </w:r>
      <w:r>
        <w:rPr>
          <w:rFonts w:ascii="Times New Roman" w:hAnsi="Times New Roman" w:cs="Times New Roman"/>
          <w:sz w:val="28"/>
          <w:szCs w:val="28"/>
        </w:rPr>
        <w:t xml:space="preserve">Министерством финансов Российской Федерации </w:t>
      </w:r>
      <w:r>
        <w:rPr>
          <w:rFonts w:ascii="Times New Roman" w:hAnsi="Times New Roman" w:cs="Times New Roman"/>
          <w:sz w:val="28"/>
          <w:szCs w:val="28"/>
        </w:rPr>
        <w:t xml:space="preserve">(далее - отчетность):</w:t>
      </w:r>
      <w:r>
        <w:rPr>
          <w:rFonts w:ascii="Times New Roman" w:hAnsi="Times New Roman" w:cs="Times New Roman"/>
          <w:sz w:val="28"/>
          <w:szCs w:val="28"/>
        </w:rPr>
      </w:r>
      <w:r>
        <w:rPr>
          <w:rFonts w:ascii="Times New Roman" w:hAnsi="Times New Roman" w:cs="Times New Roman"/>
          <w:sz w:val="28"/>
          <w:szCs w:val="28"/>
        </w:rPr>
      </w:r>
    </w:p>
    <w:p>
      <w:pPr>
        <w:pStyle w:val="932"/>
        <w:ind w:firstLine="709"/>
        <w:jc w:val="both"/>
        <w:rPr>
          <w:rFonts w:ascii="Times New Roman" w:hAnsi="Times New Roman" w:cs="Times New Roman"/>
          <w:sz w:val="28"/>
          <w:szCs w:val="28"/>
          <w:highlight w:val="none"/>
        </w:rPr>
      </w:pPr>
      <w:r>
        <w:rPr>
          <w:rFonts w:ascii="Times New Roman" w:hAnsi="Times New Roman" w:cs="Times New Roman"/>
          <w:sz w:val="28"/>
          <w:szCs w:val="28"/>
        </w:rPr>
        <w:t xml:space="preserve">- </w:t>
      </w:r>
      <w:r>
        <w:rPr>
          <w:rFonts w:ascii="Times New Roman" w:hAnsi="Times New Roman" w:cs="Times New Roman"/>
          <w:sz w:val="28"/>
          <w:szCs w:val="28"/>
        </w:rPr>
        <w:t xml:space="preserve">о достижении значений результатов предоставления субсидии</w:t>
      </w:r>
      <w:r>
        <w:rPr>
          <w:rFonts w:ascii="Times New Roman" w:hAnsi="Times New Roman" w:cs="Times New Roman"/>
          <w:sz w:val="28"/>
          <w:szCs w:val="28"/>
          <w:lang w:val="ru-RU"/>
        </w:rPr>
        <w:t xml:space="preserve"> – в с</w:t>
      </w:r>
      <w:r>
        <w:rPr>
          <w:rFonts w:ascii="Times New Roman" w:hAnsi="Times New Roman" w:cs="Times New Roman"/>
          <w:sz w:val="28"/>
          <w:szCs w:val="28"/>
          <w:highlight w:val="white"/>
          <w:lang w:val="ru-RU"/>
        </w:rPr>
        <w:t xml:space="preserve">рок </w:t>
      </w:r>
      <w:r>
        <w:rPr>
          <w:rFonts w:ascii="TimesNewRoman" w:hAnsi="TimesNewRoman" w:eastAsia="TimesNewRoman" w:cs="TimesNewRoman"/>
          <w:b w:val="0"/>
          <w:i w:val="0"/>
          <w:strike w:val="0"/>
          <w:sz w:val="28"/>
          <w:highlight w:val="white"/>
        </w:rPr>
        <w:t xml:space="preserve">не позднее </w:t>
      </w:r>
      <w:r>
        <w:rPr>
          <w:rFonts w:ascii="TimesNewRoman" w:hAnsi="TimesNewRoman" w:eastAsia="TimesNewRoman" w:cs="TimesNewRoman"/>
          <w:b w:val="0"/>
          <w:i w:val="0"/>
          <w:strike w:val="0"/>
          <w:sz w:val="28"/>
          <w:highlight w:val="white"/>
          <w:lang w:val="ru-RU"/>
        </w:rPr>
        <w:t xml:space="preserve">одного </w:t>
      </w:r>
      <w:r>
        <w:rPr>
          <w:rFonts w:ascii="TimesNewRoman" w:hAnsi="TimesNewRoman" w:eastAsia="TimesNewRoman" w:cs="TimesNewRoman"/>
          <w:b w:val="0"/>
          <w:i w:val="0"/>
          <w:strike w:val="0"/>
          <w:sz w:val="28"/>
          <w:highlight w:val="white"/>
        </w:rPr>
        <w:t xml:space="preserve">года </w:t>
      </w:r>
      <w:r>
        <w:rPr>
          <w:rFonts w:ascii="TimesNewRoman" w:hAnsi="TimesNewRoman" w:eastAsia="TimesNewRoman" w:cs="TimesNewRoman"/>
          <w:b w:val="0"/>
          <w:i w:val="0"/>
          <w:strike w:val="0"/>
          <w:sz w:val="28"/>
          <w:highlight w:val="white"/>
          <w:lang w:val="ru-RU"/>
        </w:rPr>
        <w:t xml:space="preserve">со дня </w:t>
      </w:r>
      <w:r>
        <w:rPr>
          <w:rFonts w:ascii="TimesNewRoman" w:hAnsi="TimesNewRoman" w:eastAsia="TimesNewRoman" w:cs="TimesNewRoman"/>
          <w:b w:val="0"/>
          <w:i w:val="0"/>
          <w:strike w:val="0"/>
          <w:sz w:val="28"/>
          <w:highlight w:val="white"/>
        </w:rPr>
        <w:t xml:space="preserve">предоставления субсидии</w:t>
      </w:r>
      <w:r>
        <w:rPr>
          <w:rFonts w:ascii="Times New Roman" w:hAnsi="Times New Roman" w:cs="Times New Roman"/>
          <w:sz w:val="28"/>
          <w:szCs w:val="28"/>
          <w:highlight w:val="none"/>
          <w:lang w:val="ru-RU"/>
        </w:rPr>
        <w:t xml:space="preserve">.</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33"/>
        <w:ind w:left="0" w:firstLine="540"/>
        <w:jc w:val="both"/>
        <w:spacing w:before="0" w:beforeAutospacing="0" w:after="0" w:line="240" w:lineRule="auto"/>
        <w:rPr>
          <w:rFonts w:ascii="TimesNewRoman" w:hAnsi="TimesNewRoman" w:eastAsia="TimesNewRoman" w:cs="TimesNewRoman"/>
          <w:b w:val="0"/>
          <w:bCs w:val="0"/>
          <w:i w:val="0"/>
          <w:strike w:val="0"/>
          <w:sz w:val="28"/>
          <w:szCs w:val="28"/>
          <w:highlight w:val="white"/>
        </w:rPr>
      </w:pPr>
      <w:r>
        <w:rPr>
          <w:rFonts w:ascii="TimesNewRoman" w:hAnsi="TimesNewRoman" w:eastAsia="TimesNewRoman" w:cs="TimesNewRoman"/>
          <w:b w:val="0"/>
          <w:i w:val="0"/>
          <w:strike w:val="0"/>
          <w:sz w:val="28"/>
          <w:highlight w:val="white"/>
          <w:lang w:val="ru-RU"/>
        </w:rPr>
        <w:t xml:space="preserve">По событийному мероприятию </w:t>
      </w:r>
      <w:r>
        <w:rPr>
          <w:rFonts w:ascii="TimesNewRoman" w:hAnsi="TimesNewRoman" w:eastAsia="TimesNewRoman" w:cs="TimesNewRoman"/>
          <w:b w:val="0"/>
          <w:i w:val="0"/>
          <w:strike w:val="0"/>
          <w:sz w:val="28"/>
          <w:highlight w:val="white"/>
        </w:rPr>
        <w:t xml:space="preserve">отчет о достижении значения результатов предоставления субсидии - не позднее </w:t>
      </w:r>
      <w:r>
        <w:rPr>
          <w:rFonts w:ascii="TimesNewRoman" w:hAnsi="TimesNewRoman" w:eastAsia="TimesNewRoman" w:cs="TimesNewRoman"/>
          <w:b w:val="0"/>
          <w:i w:val="0"/>
          <w:strike w:val="0"/>
          <w:sz w:val="28"/>
          <w:highlight w:val="white"/>
          <w:lang w:val="ru-RU"/>
        </w:rPr>
        <w:t xml:space="preserve">31 декабря 2024 </w:t>
      </w:r>
      <w:r>
        <w:rPr>
          <w:rFonts w:ascii="TimesNewRoman" w:hAnsi="TimesNewRoman" w:eastAsia="TimesNewRoman" w:cs="TimesNewRoman"/>
          <w:b w:val="0"/>
          <w:i w:val="0"/>
          <w:strike w:val="0"/>
          <w:sz w:val="28"/>
          <w:highlight w:val="white"/>
        </w:rPr>
        <w:t xml:space="preserve">года</w:t>
      </w:r>
      <w:r>
        <w:rPr>
          <w:rFonts w:ascii="TimesNewRoman" w:hAnsi="TimesNewRoman" w:eastAsia="TimesNewRoman" w:cs="TimesNewRoman"/>
          <w:b w:val="0"/>
          <w:i w:val="0"/>
          <w:strike w:val="0"/>
          <w:sz w:val="28"/>
          <w:highlight w:val="white"/>
          <w:lang w:val="ru-RU"/>
        </w:rPr>
        <w:t xml:space="preserve">.</w:t>
      </w:r>
      <w:r>
        <w:rPr>
          <w:rFonts w:ascii="TimesNewRoman" w:hAnsi="TimesNewRoman" w:eastAsia="TimesNewRoman" w:cs="TimesNewRoman"/>
          <w:b w:val="0"/>
          <w:bCs w:val="0"/>
          <w:i w:val="0"/>
          <w:strike w:val="0"/>
          <w:sz w:val="28"/>
          <w:szCs w:val="28"/>
          <w:highlight w:val="white"/>
        </w:rPr>
      </w:r>
      <w:r>
        <w:rPr>
          <w:rFonts w:ascii="TimesNewRoman" w:hAnsi="TimesNewRoman" w:eastAsia="TimesNewRoman" w:cs="TimesNewRoman"/>
          <w:b w:val="0"/>
          <w:bCs w:val="0"/>
          <w:i w:val="0"/>
          <w:strike w:val="0"/>
          <w:sz w:val="28"/>
          <w:szCs w:val="28"/>
          <w:highlight w:val="white"/>
        </w:rPr>
      </w:r>
    </w:p>
    <w:p>
      <w:pPr>
        <w:pStyle w:val="932"/>
        <w:ind w:firstLine="709"/>
        <w:jc w:val="both"/>
        <w:rPr>
          <w:rFonts w:ascii="Times New Roman" w:hAnsi="Times New Roman" w:cs="Times New Roman"/>
          <w:i w:val="0"/>
          <w:sz w:val="28"/>
          <w:szCs w:val="28"/>
          <w:highlight w:val="none"/>
        </w:rPr>
      </w:pPr>
      <w:r>
        <w:rPr>
          <w:rFonts w:ascii="Times New Roman" w:hAnsi="Times New Roman" w:cs="Times New Roman"/>
          <w:i w:val="0"/>
          <w:iCs w:val="0"/>
          <w:sz w:val="28"/>
          <w:szCs w:val="28"/>
          <w:highlight w:val="white"/>
        </w:rPr>
        <w:t xml:space="preserve">- об осуществлении расходов, источником финансового обеспечения которых является  субсидия (субсидия на финансовое обесп</w:t>
      </w:r>
      <w:r>
        <w:rPr>
          <w:rFonts w:ascii="Times New Roman" w:hAnsi="Times New Roman" w:cs="Times New Roman"/>
          <w:i w:val="0"/>
          <w:iCs w:val="0"/>
          <w:sz w:val="28"/>
          <w:szCs w:val="28"/>
          <w:highlight w:val="white"/>
        </w:rPr>
        <w:t xml:space="preserve">ечение)</w:t>
      </w:r>
      <w:r>
        <w:rPr>
          <w:rFonts w:ascii="Times New Roman" w:hAnsi="Times New Roman" w:cs="Times New Roman"/>
          <w:i w:val="0"/>
          <w:iCs w:val="0"/>
          <w:sz w:val="28"/>
          <w:szCs w:val="28"/>
          <w:highlight w:val="white"/>
          <w:lang w:val="ru-RU"/>
        </w:rPr>
        <w:t xml:space="preserve"> </w:t>
      </w:r>
      <w:r>
        <w:rPr>
          <w:rFonts w:ascii="TimesNewRoman" w:hAnsi="TimesNewRoman" w:eastAsia="TimesNewRoman" w:cs="TimesNewRoman"/>
          <w:b w:val="0"/>
          <w:i w:val="0"/>
          <w:strike w:val="0"/>
          <w:sz w:val="28"/>
          <w:highlight w:val="white"/>
        </w:rPr>
        <w:t xml:space="preserve">с приложением подтверждающих документов - еже</w:t>
      </w:r>
      <w:r>
        <w:rPr>
          <w:rFonts w:ascii="TimesNewRoman" w:hAnsi="TimesNewRoman" w:eastAsia="TimesNewRoman" w:cs="TimesNewRoman"/>
          <w:b w:val="0"/>
          <w:i w:val="0"/>
          <w:strike w:val="0"/>
          <w:sz w:val="28"/>
          <w:highlight w:val="white"/>
          <w:lang w:val="ru-RU"/>
        </w:rPr>
        <w:t xml:space="preserve">квартально</w:t>
      </w:r>
      <w:r>
        <w:rPr>
          <w:rFonts w:ascii="TimesNewRoman" w:hAnsi="TimesNewRoman" w:eastAsia="TimesNewRoman" w:cs="TimesNewRoman"/>
          <w:b w:val="0"/>
          <w:i w:val="0"/>
          <w:strike w:val="0"/>
          <w:sz w:val="28"/>
          <w:highlight w:val="white"/>
        </w:rPr>
        <w:t xml:space="preserve">, не позднее 5 числа месяца, следующего за отчетным периодом</w:t>
      </w:r>
      <w:r>
        <w:rPr>
          <w:rFonts w:ascii="Times New Roman" w:hAnsi="Times New Roman" w:cs="Times New Roman"/>
          <w:i w:val="0"/>
          <w:iCs w:val="0"/>
          <w:sz w:val="28"/>
          <w:szCs w:val="28"/>
          <w:highlight w:val="white"/>
        </w:rPr>
        <w:t xml:space="preserve">.</w:t>
      </w:r>
      <w:r>
        <w:rPr>
          <w:rFonts w:ascii="Times New Roman" w:hAnsi="Times New Roman" w:cs="Times New Roman"/>
          <w:i w:val="0"/>
          <w:sz w:val="28"/>
          <w:szCs w:val="28"/>
          <w:highlight w:val="none"/>
        </w:rPr>
      </w:r>
      <w:r>
        <w:rPr>
          <w:rFonts w:ascii="Times New Roman" w:hAnsi="Times New Roman" w:cs="Times New Roman"/>
          <w:i w:val="0"/>
          <w:sz w:val="28"/>
          <w:szCs w:val="28"/>
          <w:highlight w:val="none"/>
        </w:rPr>
      </w:r>
    </w:p>
    <w:p>
      <w:pPr>
        <w:pStyle w:val="933"/>
        <w:ind w:left="0" w:firstLine="540"/>
        <w:jc w:val="both"/>
        <w:spacing w:before="0" w:beforeAutospacing="0" w:after="0" w:line="240" w:lineRule="auto"/>
        <w:rPr>
          <w:rFonts w:ascii="TimesNewRoman" w:hAnsi="TimesNewRoman" w:eastAsia="TimesNewRoman" w:cs="TimesNewRoman"/>
          <w:b w:val="0"/>
          <w:bCs w:val="0"/>
          <w:i w:val="0"/>
          <w:strike w:val="0"/>
          <w:sz w:val="28"/>
          <w:szCs w:val="28"/>
          <w:highlight w:val="white"/>
        </w:rPr>
      </w:pPr>
      <w:r>
        <w:rPr>
          <w:rFonts w:ascii="TimesNewRoman" w:hAnsi="TimesNewRoman" w:eastAsia="TimesNewRoman" w:cs="TimesNewRoman"/>
          <w:b w:val="0"/>
          <w:i w:val="0"/>
          <w:strike w:val="0"/>
          <w:sz w:val="28"/>
          <w:highlight w:val="white"/>
          <w:lang w:val="ru-RU"/>
        </w:rPr>
        <w:t xml:space="preserve">По событийному мероприятию </w:t>
      </w:r>
      <w:r>
        <w:rPr>
          <w:rFonts w:ascii="TimesNewRoman" w:hAnsi="TimesNewRoman" w:eastAsia="TimesNewRoman" w:cs="TimesNewRoman"/>
          <w:b w:val="0"/>
          <w:i w:val="0"/>
          <w:strike w:val="0"/>
          <w:sz w:val="28"/>
          <w:highlight w:val="white"/>
        </w:rPr>
        <w:t xml:space="preserve">отчет об осуществлении расходов, источником финансового обеспечения которых является субсидия, с приложением подтверждающих документов</w:t>
      </w:r>
      <w:r>
        <w:rPr>
          <w:rFonts w:ascii="TimesNewRoman" w:hAnsi="TimesNewRoman" w:eastAsia="TimesNewRoman" w:cs="TimesNewRoman"/>
          <w:b w:val="0"/>
          <w:i w:val="0"/>
          <w:strike w:val="0"/>
          <w:sz w:val="28"/>
          <w:highlight w:val="white"/>
        </w:rPr>
        <w:t xml:space="preserve"> - не позднее </w:t>
      </w:r>
      <w:r>
        <w:rPr>
          <w:rFonts w:ascii="TimesNewRoman" w:hAnsi="TimesNewRoman" w:eastAsia="TimesNewRoman" w:cs="TimesNewRoman"/>
          <w:b w:val="0"/>
          <w:i w:val="0"/>
          <w:strike w:val="0"/>
          <w:sz w:val="28"/>
          <w:highlight w:val="white"/>
          <w:lang w:val="ru-RU"/>
        </w:rPr>
        <w:t xml:space="preserve">31 декабря 2024 </w:t>
      </w:r>
      <w:r>
        <w:rPr>
          <w:rFonts w:ascii="TimesNewRoman" w:hAnsi="TimesNewRoman" w:eastAsia="TimesNewRoman" w:cs="TimesNewRoman"/>
          <w:b w:val="0"/>
          <w:i w:val="0"/>
          <w:strike w:val="0"/>
          <w:sz w:val="28"/>
          <w:highlight w:val="white"/>
        </w:rPr>
        <w:t xml:space="preserve">года</w:t>
      </w:r>
      <w:r>
        <w:rPr>
          <w:rFonts w:ascii="TimesNewRoman" w:hAnsi="TimesNewRoman" w:eastAsia="TimesNewRoman" w:cs="TimesNewRoman"/>
          <w:b w:val="0"/>
          <w:i w:val="0"/>
          <w:strike w:val="0"/>
          <w:sz w:val="28"/>
          <w:highlight w:val="white"/>
          <w:lang w:val="ru-RU"/>
        </w:rPr>
        <w:t xml:space="preserve">.</w:t>
      </w:r>
      <w:r>
        <w:rPr>
          <w:rFonts w:ascii="TimesNewRoman" w:hAnsi="TimesNewRoman" w:eastAsia="TimesNewRoman" w:cs="TimesNewRoman"/>
          <w:b w:val="0"/>
          <w:bCs w:val="0"/>
          <w:i w:val="0"/>
          <w:strike w:val="0"/>
          <w:sz w:val="28"/>
          <w:szCs w:val="28"/>
          <w:highlight w:val="white"/>
        </w:rPr>
      </w:r>
      <w:r>
        <w:rPr>
          <w:rFonts w:ascii="TimesNewRoman" w:hAnsi="TimesNewRoman" w:eastAsia="TimesNewRoman" w:cs="TimesNewRoman"/>
          <w:b w:val="0"/>
          <w:bCs w:val="0"/>
          <w:i w:val="0"/>
          <w:strike w:val="0"/>
          <w:sz w:val="28"/>
          <w:szCs w:val="28"/>
          <w:highlight w:val="white"/>
        </w:rPr>
      </w:r>
    </w:p>
    <w:p>
      <w:pPr>
        <w:pStyle w:val="932"/>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Сроки предоставления отчетности устанавливаются соглашением.</w:t>
      </w:r>
      <w:r>
        <w:rPr>
          <w:rFonts w:ascii="Times New Roman" w:hAnsi="Times New Roman" w:cs="Times New Roman"/>
          <w:sz w:val="28"/>
          <w:szCs w:val="28"/>
          <w:highlight w:val="white"/>
        </w:rPr>
      </w:r>
      <w:r>
        <w:rPr>
          <w:rFonts w:ascii="Times New Roman" w:hAnsi="Times New Roman" w:cs="Times New Roman"/>
          <w:sz w:val="28"/>
          <w:szCs w:val="28"/>
          <w:highlight w:val="white"/>
        </w:rPr>
      </w:r>
    </w:p>
    <w:p>
      <w:pPr>
        <w:pStyle w:val="932"/>
        <w:ind w:firstLine="709"/>
        <w:jc w:val="both"/>
        <w:rPr>
          <w:rFonts w:ascii="Times New Roman" w:hAnsi="Times New Roman" w:cs="Times New Roman"/>
          <w:sz w:val="28"/>
          <w:szCs w:val="28"/>
        </w:rPr>
      </w:pPr>
      <w:r>
        <w:rPr>
          <w:rFonts w:ascii="Times New Roman" w:hAnsi="Times New Roman" w:cs="Times New Roman"/>
          <w:sz w:val="28"/>
          <w:szCs w:val="28"/>
        </w:rPr>
        <w:t xml:space="preserve">Отчет подается в </w:t>
      </w:r>
      <w:r>
        <w:rPr>
          <w:rFonts w:ascii="Times New Roman" w:hAnsi="Times New Roman" w:cs="Times New Roman"/>
          <w:sz w:val="28"/>
          <w:szCs w:val="28"/>
        </w:rPr>
        <w:t xml:space="preserve">департамент</w:t>
      </w:r>
      <w:r>
        <w:rPr>
          <w:rFonts w:ascii="Times New Roman" w:hAnsi="Times New Roman" w:cs="Times New Roman"/>
          <w:sz w:val="28"/>
          <w:szCs w:val="28"/>
        </w:rPr>
        <w:t xml:space="preserve"> получател</w:t>
      </w:r>
      <w:r>
        <w:rPr>
          <w:rFonts w:ascii="Times New Roman" w:hAnsi="Times New Roman" w:cs="Times New Roman"/>
          <w:sz w:val="28"/>
          <w:szCs w:val="28"/>
        </w:rPr>
        <w:t xml:space="preserve">ем</w:t>
      </w:r>
      <w:r>
        <w:rPr>
          <w:rFonts w:ascii="Times New Roman" w:hAnsi="Times New Roman" w:cs="Times New Roman"/>
          <w:sz w:val="28"/>
          <w:szCs w:val="28"/>
        </w:rPr>
        <w:t xml:space="preserve"> субсидии лично либо через представителя на бумажном носителе. К </w:t>
      </w:r>
      <w:r>
        <w:rPr>
          <w:rFonts w:ascii="Times New Roman" w:hAnsi="Times New Roman" w:cs="Times New Roman"/>
          <w:sz w:val="28"/>
          <w:szCs w:val="28"/>
        </w:rPr>
        <w:t xml:space="preserve">отчетности</w:t>
      </w:r>
      <w:r>
        <w:rPr>
          <w:rFonts w:ascii="Times New Roman" w:hAnsi="Times New Roman" w:cs="Times New Roman"/>
          <w:sz w:val="28"/>
          <w:szCs w:val="28"/>
        </w:rPr>
        <w:t xml:space="preserve"> прилагается копия документа, удостоверяющего личность получателя субсидии либо представителя, и копия документа, удостоверяющего полномочия представителя (в случае подачи через представителя).</w:t>
      </w:r>
      <w:r>
        <w:rPr>
          <w:rFonts w:ascii="Times New Roman" w:hAnsi="Times New Roman" w:cs="Times New Roman"/>
          <w:sz w:val="28"/>
          <w:szCs w:val="28"/>
        </w:rPr>
      </w:r>
      <w:r>
        <w:rPr>
          <w:rFonts w:ascii="Times New Roman" w:hAnsi="Times New Roman" w:cs="Times New Roman"/>
          <w:sz w:val="28"/>
          <w:szCs w:val="28"/>
        </w:rPr>
      </w:r>
    </w:p>
    <w:p>
      <w:pPr>
        <w:pStyle w:val="932"/>
        <w:ind w:firstLine="709"/>
        <w:jc w:val="both"/>
        <w:rPr>
          <w:rFonts w:ascii="Times New Roman" w:hAnsi="Times New Roman" w:cs="Times New Roman"/>
          <w:sz w:val="28"/>
          <w:szCs w:val="28"/>
        </w:rPr>
      </w:pPr>
      <w:r>
        <w:rPr>
          <w:rFonts w:ascii="Times New Roman" w:hAnsi="Times New Roman" w:cs="Times New Roman"/>
          <w:sz w:val="28"/>
          <w:szCs w:val="28"/>
        </w:rPr>
        <w:t xml:space="preserve">Отчет регистрируется в день его поступления как входящий документ в установленном порядке.</w:t>
      </w:r>
      <w:r>
        <w:rPr>
          <w:rFonts w:ascii="Times New Roman" w:hAnsi="Times New Roman" w:cs="Times New Roman"/>
          <w:sz w:val="28"/>
          <w:szCs w:val="28"/>
        </w:rPr>
      </w:r>
      <w:r>
        <w:rPr>
          <w:rFonts w:ascii="Times New Roman" w:hAnsi="Times New Roman" w:cs="Times New Roman"/>
          <w:sz w:val="28"/>
          <w:szCs w:val="28"/>
        </w:rPr>
      </w:r>
    </w:p>
    <w:p>
      <w:pPr>
        <w:pStyle w:val="932"/>
        <w:ind w:firstLine="709"/>
        <w:jc w:val="both"/>
        <w:rPr>
          <w:rFonts w:ascii="Times New Roman" w:hAnsi="Times New Roman" w:cs="Times New Roman"/>
          <w:sz w:val="28"/>
          <w:szCs w:val="28"/>
        </w:rPr>
      </w:pPr>
      <w:r>
        <w:rPr>
          <w:rFonts w:ascii="Times New Roman" w:hAnsi="Times New Roman" w:cs="Times New Roman"/>
          <w:sz w:val="28"/>
          <w:szCs w:val="28"/>
        </w:rPr>
        <w:t xml:space="preserve">Департамент</w:t>
      </w:r>
      <w:r>
        <w:rPr>
          <w:rFonts w:ascii="Times New Roman" w:hAnsi="Times New Roman" w:cs="Times New Roman"/>
          <w:sz w:val="28"/>
          <w:szCs w:val="28"/>
        </w:rPr>
        <w:t xml:space="preserve"> осуществляет проверку и принятие отчетов, представленных получателем субсидии, в срок, не превышающий 20 рабочих дней со дня их представления.</w:t>
      </w:r>
      <w:r>
        <w:rPr>
          <w:rFonts w:ascii="Times New Roman" w:hAnsi="Times New Roman" w:cs="Times New Roman"/>
          <w:sz w:val="28"/>
          <w:szCs w:val="28"/>
        </w:rPr>
      </w:r>
      <w:r>
        <w:rPr>
          <w:rFonts w:ascii="Times New Roman" w:hAnsi="Times New Roman" w:cs="Times New Roman"/>
          <w:sz w:val="28"/>
          <w:szCs w:val="28"/>
        </w:rPr>
      </w:r>
    </w:p>
    <w:p>
      <w:pPr>
        <w:pStyle w:val="932"/>
        <w:ind w:firstLine="709"/>
        <w:jc w:val="both"/>
        <w:rPr>
          <w:rFonts w:ascii="Times New Roman" w:hAnsi="Times New Roman" w:cs="Times New Roman"/>
          <w:sz w:val="28"/>
          <w:szCs w:val="28"/>
        </w:rPr>
      </w:pPr>
      <w:r>
        <w:rPr>
          <w:rFonts w:ascii="Times New Roman" w:hAnsi="Times New Roman" w:cs="Times New Roman"/>
          <w:sz w:val="28"/>
          <w:szCs w:val="28"/>
          <w:lang w:val="ru-RU"/>
        </w:rPr>
        <w:t xml:space="preserve">50</w:t>
      </w:r>
      <w:r>
        <w:rPr>
          <w:rFonts w:ascii="Times New Roman" w:hAnsi="Times New Roman" w:cs="Times New Roman"/>
          <w:sz w:val="28"/>
          <w:szCs w:val="28"/>
        </w:rPr>
        <w:t xml:space="preserve">. </w:t>
      </w:r>
      <w:r>
        <w:rPr>
          <w:rFonts w:ascii="Times New Roman" w:hAnsi="Times New Roman" w:cs="Times New Roman"/>
          <w:sz w:val="28"/>
          <w:szCs w:val="28"/>
        </w:rPr>
        <w:t xml:space="preserve">Департамент осуществляет проверку соблюдения порядка и условий предоставления субсидии</w:t>
      </w:r>
      <w:r>
        <w:rPr>
          <w:rFonts w:ascii="Times New Roman" w:hAnsi="Times New Roman" w:cs="Times New Roman"/>
          <w:sz w:val="28"/>
          <w:szCs w:val="28"/>
        </w:rPr>
        <w:t xml:space="preserve">.</w:t>
      </w:r>
      <w:r>
        <w:rPr>
          <w:rFonts w:ascii="Times New Roman" w:hAnsi="Times New Roman" w:cs="Times New Roman"/>
          <w:sz w:val="28"/>
          <w:szCs w:val="28"/>
        </w:rPr>
        <w:t xml:space="preserve"> Органы государственного финансового контроля также осуществляют проверку соблюдения получателем субсидии порядка и условий получения субсидии в соответствии со статьями 268.1 и 269.2 Бюджетного кодекса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932"/>
        <w:ind w:firstLine="709"/>
        <w:jc w:val="both"/>
        <w:rPr>
          <w:rFonts w:ascii="Times New Roman" w:hAnsi="Times New Roman" w:cs="Times New Roman"/>
          <w:sz w:val="28"/>
          <w:szCs w:val="28"/>
        </w:rPr>
      </w:pPr>
      <w:r>
        <w:rPr>
          <w:rFonts w:ascii="Times New Roman" w:hAnsi="Times New Roman" w:cs="Times New Roman"/>
          <w:sz w:val="28"/>
          <w:szCs w:val="28"/>
        </w:rPr>
        <w:t xml:space="preserve">За нарушение условий и порядка предоставления субсиди</w:t>
      </w:r>
      <w:r>
        <w:rPr>
          <w:rFonts w:ascii="Times New Roman" w:hAnsi="Times New Roman" w:cs="Times New Roman"/>
          <w:sz w:val="28"/>
          <w:szCs w:val="28"/>
        </w:rPr>
        <w:t xml:space="preserve">и</w:t>
      </w:r>
      <w:r>
        <w:rPr>
          <w:rFonts w:ascii="Times New Roman" w:hAnsi="Times New Roman" w:cs="Times New Roman"/>
          <w:sz w:val="28"/>
          <w:szCs w:val="28"/>
        </w:rPr>
        <w:t xml:space="preserve">, а также за непредставление (несвоевременное представление) отчетов департаментом предусматриваются штрафные санкции, определяемые соглашением.</w:t>
      </w:r>
      <w:r>
        <w:rPr>
          <w:rFonts w:ascii="Times New Roman" w:hAnsi="Times New Roman" w:cs="Times New Roman"/>
          <w:sz w:val="28"/>
          <w:szCs w:val="28"/>
        </w:rPr>
      </w:r>
      <w:r>
        <w:rPr>
          <w:rFonts w:ascii="Times New Roman" w:hAnsi="Times New Roman" w:cs="Times New Roman"/>
          <w:sz w:val="28"/>
          <w:szCs w:val="28"/>
        </w:rPr>
      </w:r>
    </w:p>
    <w:p>
      <w:pPr>
        <w:pStyle w:val="932"/>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в результате проверки выявлено несоблюдение порядка и условий предоставления субсидии, полученную сумму субсидии получатели субсидии обязаны добровол</w:t>
      </w:r>
      <w:r>
        <w:rPr>
          <w:rFonts w:ascii="Times New Roman" w:hAnsi="Times New Roman" w:cs="Times New Roman"/>
          <w:sz w:val="28"/>
          <w:szCs w:val="28"/>
        </w:rPr>
        <w:t xml:space="preserve">ьно вернуть в течение 30 календарных дней с момента выявления несоблюдения порядка и условий предоставления субсидии в областной бюджет с указанием кодов бюджетной классификации и по реквизитам, указанным в платежных поручениях на поступление этих средств.</w:t>
      </w:r>
      <w:r>
        <w:rPr>
          <w:rFonts w:ascii="Times New Roman" w:hAnsi="Times New Roman" w:cs="Times New Roman"/>
          <w:sz w:val="28"/>
          <w:szCs w:val="28"/>
        </w:rPr>
      </w:r>
      <w:r>
        <w:rPr>
          <w:rFonts w:ascii="Times New Roman" w:hAnsi="Times New Roman" w:cs="Times New Roman"/>
          <w:sz w:val="28"/>
          <w:szCs w:val="28"/>
        </w:rPr>
      </w:r>
    </w:p>
    <w:p>
      <w:pPr>
        <w:pStyle w:val="932"/>
        <w:ind w:firstLine="709"/>
        <w:jc w:val="both"/>
        <w:rPr>
          <w:rFonts w:ascii="Times New Roman" w:hAnsi="Times New Roman" w:cs="Times New Roman"/>
          <w:sz w:val="28"/>
          <w:szCs w:val="28"/>
        </w:rPr>
      </w:pPr>
      <w:r>
        <w:rPr>
          <w:rFonts w:ascii="Times New Roman" w:hAnsi="Times New Roman" w:cs="Times New Roman"/>
          <w:sz w:val="28"/>
          <w:szCs w:val="28"/>
        </w:rPr>
        <w:t xml:space="preserve">При отказе получателей субсидии от добровольного возврата указанных средств они взыскиваются департаментом в судебном порядке.</w:t>
      </w:r>
      <w:r>
        <w:rPr>
          <w:rFonts w:ascii="Times New Roman" w:hAnsi="Times New Roman" w:cs="Times New Roman"/>
          <w:sz w:val="28"/>
          <w:szCs w:val="28"/>
        </w:rPr>
      </w:r>
      <w:r>
        <w:rPr>
          <w:rFonts w:ascii="Times New Roman" w:hAnsi="Times New Roman" w:cs="Times New Roman"/>
          <w:sz w:val="28"/>
          <w:szCs w:val="28"/>
        </w:rPr>
      </w:r>
    </w:p>
    <w:p>
      <w:pPr>
        <w:pStyle w:val="932"/>
        <w:ind w:firstLine="709"/>
        <w:jc w:val="both"/>
        <w:rPr>
          <w:rFonts w:ascii="Times New Roman" w:hAnsi="Times New Roman" w:cs="Times New Roman"/>
          <w:sz w:val="28"/>
          <w:szCs w:val="28"/>
        </w:rPr>
      </w:pPr>
      <w:r>
        <w:rPr>
          <w:rFonts w:ascii="Times New Roman" w:hAnsi="Times New Roman" w:cs="Times New Roman"/>
          <w:sz w:val="28"/>
          <w:szCs w:val="28"/>
        </w:rPr>
        <w:t xml:space="preserve">Ответственность за достоверность документов, представленных для получения субсидии, и содержащихся в них сведений несут получатели субсидии в соответствии с действующим законодательством.</w:t>
      </w:r>
      <w:r>
        <w:rPr>
          <w:rFonts w:ascii="Times New Roman" w:hAnsi="Times New Roman" w:cs="Times New Roman"/>
          <w:sz w:val="28"/>
          <w:szCs w:val="28"/>
        </w:rPr>
      </w:r>
      <w:r>
        <w:rPr>
          <w:rFonts w:ascii="Times New Roman" w:hAnsi="Times New Roman" w:cs="Times New Roman"/>
          <w:sz w:val="28"/>
          <w:szCs w:val="28"/>
        </w:rPr>
      </w:r>
    </w:p>
    <w:p>
      <w:pPr>
        <w:pStyle w:val="923"/>
        <w:ind w:firstLine="708"/>
        <w:jc w:val="both"/>
        <w:rPr>
          <w:rFonts w:ascii="Times New Roman" w:hAnsi="Times New Roman"/>
          <w:i/>
          <w:sz w:val="28"/>
          <w:szCs w:val="28"/>
          <w:highlight w:val="white"/>
        </w:rPr>
      </w:pPr>
      <w:r>
        <w:rPr>
          <w:rFonts w:ascii="Times New Roman" w:hAnsi="Times New Roman"/>
          <w:i w:val="0"/>
          <w:iCs w:val="0"/>
          <w:sz w:val="28"/>
          <w:szCs w:val="28"/>
          <w:highlight w:val="none"/>
        </w:rPr>
        <w:t xml:space="preserve">51</w:t>
      </w:r>
      <w:r>
        <w:rPr>
          <w:rFonts w:ascii="Times New Roman" w:hAnsi="Times New Roman"/>
          <w:i w:val="0"/>
          <w:iCs w:val="0"/>
          <w:sz w:val="28"/>
          <w:szCs w:val="28"/>
          <w:highlight w:val="white"/>
        </w:rPr>
        <w:t xml:space="preserve">. Департамент осуществляет проведение мониторинга д</w:t>
      </w:r>
      <w:r>
        <w:rPr>
          <w:rFonts w:ascii="Times New Roman" w:hAnsi="Times New Roman"/>
          <w:i w:val="0"/>
          <w:iCs w:val="0"/>
          <w:sz w:val="28"/>
          <w:szCs w:val="28"/>
          <w:highlight w:val="white"/>
        </w:rPr>
        <w:t xml:space="preserve">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установленным </w:t>
      </w:r>
      <w:r>
        <w:rPr>
          <w:rFonts w:ascii="Times New Roman" w:hAnsi="Times New Roman"/>
          <w:i w:val="0"/>
          <w:iCs w:val="0"/>
          <w:sz w:val="28"/>
          <w:szCs w:val="28"/>
          <w:highlight w:val="white"/>
        </w:rPr>
        <w:t xml:space="preserve"> </w:t>
      </w:r>
      <w:r>
        <w:rPr>
          <w:rFonts w:ascii="Times New Roman" w:hAnsi="Times New Roman"/>
          <w:i w:val="0"/>
          <w:iCs w:val="0"/>
          <w:sz w:val="28"/>
          <w:szCs w:val="28"/>
          <w:highlight w:val="white"/>
        </w:rPr>
        <w:t xml:space="preserve">Министерством финансов Российской Федерации.</w:t>
      </w:r>
      <w:r>
        <w:rPr>
          <w:rFonts w:ascii="Times New Roman" w:hAnsi="Times New Roman"/>
          <w:i w:val="0"/>
          <w:iCs w:val="0"/>
          <w:sz w:val="28"/>
          <w:szCs w:val="28"/>
          <w:highlight w:val="white"/>
        </w:rPr>
        <w:t xml:space="preserve"> </w:t>
      </w:r>
      <w:r>
        <w:rPr>
          <w:rFonts w:ascii="Times New Roman" w:hAnsi="Times New Roman"/>
          <w:i/>
          <w:sz w:val="28"/>
          <w:szCs w:val="28"/>
          <w:highlight w:val="white"/>
        </w:rPr>
      </w:r>
      <w:r>
        <w:rPr>
          <w:rFonts w:ascii="Times New Roman" w:hAnsi="Times New Roman"/>
          <w:i/>
          <w:sz w:val="28"/>
          <w:szCs w:val="28"/>
          <w:highlight w:val="white"/>
        </w:rPr>
      </w:r>
    </w:p>
    <w:p>
      <w:pPr>
        <w:pStyle w:val="933"/>
        <w:jc w:val="left"/>
        <w:spacing w:before="0" w:beforeAutospacing="0" w:after="0" w:line="240" w:lineRule="auto"/>
        <w:rPr>
          <w:rFonts w:ascii="TimesNewRoman" w:hAnsi="TimesNewRoman" w:eastAsia="TimesNewRoman" w:cs="TimesNewRoman"/>
          <w:b w:val="0"/>
          <w:bCs w:val="0"/>
          <w:i w:val="0"/>
          <w:strike w:val="0"/>
          <w:sz w:val="28"/>
          <w:szCs w:val="28"/>
          <w:highlight w:val="yellow"/>
        </w:rPr>
      </w:pPr>
      <w:r>
        <w:rPr>
          <w:rFonts w:ascii="TimesNewRoman" w:hAnsi="TimesNewRoman" w:eastAsia="TimesNewRoman" w:cs="TimesNewRoman"/>
          <w:b w:val="0"/>
          <w:i w:val="0"/>
          <w:strike w:val="0"/>
          <w:sz w:val="28"/>
          <w:highlight w:val="yellow"/>
        </w:rPr>
      </w:r>
      <w:r>
        <w:rPr>
          <w:rFonts w:ascii="TimesNewRoman" w:hAnsi="TimesNewRoman" w:eastAsia="TimesNewRoman" w:cs="TimesNewRoman"/>
          <w:b w:val="0"/>
          <w:i w:val="0"/>
          <w:strike w:val="0"/>
          <w:sz w:val="28"/>
          <w:highlight w:val="yellow"/>
        </w:rPr>
      </w:r>
      <w:r>
        <w:rPr>
          <w:rFonts w:ascii="TimesNewRoman" w:hAnsi="TimesNewRoman" w:eastAsia="TimesNewRoman" w:cs="TimesNewRoman"/>
          <w:b w:val="0"/>
          <w:bCs w:val="0"/>
          <w:i w:val="0"/>
          <w:strike w:val="0"/>
          <w:sz w:val="28"/>
          <w:szCs w:val="28"/>
          <w:highlight w:val="yellow"/>
        </w:rPr>
      </w:r>
    </w:p>
    <w:p>
      <w:pPr>
        <w:pStyle w:val="933"/>
        <w:jc w:val="left"/>
        <w:spacing w:before="0" w:beforeAutospacing="0" w:after="0" w:line="240" w:lineRule="auto"/>
        <w:rPr>
          <w:rFonts w:ascii="TimesNewRoman" w:hAnsi="TimesNewRoman" w:eastAsia="TimesNewRoman" w:cs="TimesNewRoman"/>
          <w:b w:val="0"/>
          <w:bCs w:val="0"/>
          <w:i w:val="0"/>
          <w:strike w:val="0"/>
          <w:sz w:val="28"/>
          <w:szCs w:val="28"/>
          <w:highlight w:val="yellow"/>
        </w:rPr>
      </w:pPr>
      <w:r>
        <w:rPr>
          <w:rFonts w:ascii="TimesNewRoman" w:hAnsi="TimesNewRoman" w:eastAsia="TimesNewRoman" w:cs="TimesNewRoman"/>
          <w:b w:val="0"/>
          <w:i w:val="0"/>
          <w:strike w:val="0"/>
          <w:sz w:val="28"/>
          <w:highlight w:val="yellow"/>
        </w:rPr>
      </w:r>
      <w:r>
        <w:rPr>
          <w:rFonts w:ascii="TimesNewRoman" w:hAnsi="TimesNewRoman" w:eastAsia="TimesNewRoman" w:cs="TimesNewRoman"/>
          <w:b w:val="0"/>
          <w:bCs w:val="0"/>
          <w:i w:val="0"/>
          <w:strike w:val="0"/>
          <w:sz w:val="28"/>
          <w:szCs w:val="28"/>
          <w:highlight w:val="yellow"/>
        </w:rPr>
      </w:r>
      <w:r>
        <w:rPr>
          <w:rFonts w:ascii="TimesNewRoman" w:hAnsi="TimesNewRoman" w:eastAsia="TimesNewRoman" w:cs="TimesNewRoman"/>
          <w:b w:val="0"/>
          <w:bCs w:val="0"/>
          <w:i w:val="0"/>
          <w:strike w:val="0"/>
          <w:sz w:val="28"/>
          <w:szCs w:val="28"/>
          <w:highlight w:val="yellow"/>
        </w:rPr>
      </w:r>
    </w:p>
    <w:p>
      <w:pPr>
        <w:pStyle w:val="933"/>
        <w:ind w:left="0" w:firstLine="0"/>
        <w:jc w:val="center"/>
        <w:spacing w:before="0" w:beforeAutospacing="0" w:after="0" w:line="240" w:lineRule="auto"/>
        <w:rPr>
          <w:rFonts w:ascii="TimesNewRoman" w:hAnsi="TimesNewRoman" w:eastAsia="TimesNewRoman" w:cs="TimesNewRoman"/>
          <w:b/>
          <w:i w:val="0"/>
          <w:strike w:val="0"/>
          <w:sz w:val="28"/>
        </w:rPr>
        <w:outlineLvl w:val="1"/>
      </w:pPr>
      <w:r>
        <w:rPr>
          <w:rFonts w:ascii="TimesNewRoman" w:hAnsi="TimesNewRoman" w:eastAsia="TimesNewRoman" w:cs="TimesNewRoman"/>
          <w:b/>
          <w:i w:val="0"/>
          <w:strike w:val="0"/>
          <w:sz w:val="28"/>
          <w:lang w:val="ru-RU"/>
        </w:rPr>
        <w:t xml:space="preserve">7</w:t>
      </w:r>
      <w:r>
        <w:rPr>
          <w:rFonts w:ascii="TimesNewRoman" w:hAnsi="TimesNewRoman" w:eastAsia="TimesNewRoman" w:cs="TimesNewRoman"/>
          <w:b/>
          <w:i w:val="0"/>
          <w:strike w:val="0"/>
          <w:sz w:val="28"/>
        </w:rPr>
        <w:t xml:space="preserve">. Контроль (мониторинг) соблюдения условий</w:t>
      </w:r>
      <w:r>
        <w:rPr>
          <w:rFonts w:ascii="TimesNewRoman" w:hAnsi="TimesNewRoman" w:eastAsia="TimesNewRoman" w:cs="TimesNewRoman"/>
          <w:b/>
          <w:i w:val="0"/>
          <w:strike w:val="0"/>
          <w:sz w:val="28"/>
        </w:rPr>
      </w:r>
      <w:r>
        <w:rPr>
          <w:rFonts w:ascii="TimesNewRoman" w:hAnsi="TimesNewRoman" w:eastAsia="TimesNewRoman" w:cs="TimesNewRoman"/>
          <w:b/>
          <w:i w:val="0"/>
          <w:strike w:val="0"/>
          <w:sz w:val="28"/>
        </w:rPr>
      </w:r>
    </w:p>
    <w:p>
      <w:pPr>
        <w:pStyle w:val="933"/>
        <w:ind w:left="0" w:firstLine="0"/>
        <w:jc w:val="center"/>
        <w:spacing w:before="0" w:beforeAutospacing="0" w:after="0" w:line="240" w:lineRule="auto"/>
        <w:rPr>
          <w:rFonts w:ascii="TimesNewRoman" w:hAnsi="TimesNewRoman" w:eastAsia="TimesNewRoman" w:cs="TimesNewRoman"/>
          <w:b/>
          <w:i w:val="0"/>
          <w:strike w:val="0"/>
          <w:sz w:val="28"/>
        </w:rPr>
      </w:pPr>
      <w:r>
        <w:rPr>
          <w:rFonts w:ascii="TimesNewRoman" w:hAnsi="TimesNewRoman" w:eastAsia="TimesNewRoman" w:cs="TimesNewRoman"/>
          <w:b/>
          <w:i w:val="0"/>
          <w:strike w:val="0"/>
          <w:sz w:val="28"/>
        </w:rPr>
        <w:t xml:space="preserve">и порядка предоставления субсидий</w:t>
      </w:r>
      <w:r>
        <w:rPr>
          <w:rFonts w:ascii="TimesNewRoman" w:hAnsi="TimesNewRoman" w:eastAsia="TimesNewRoman" w:cs="TimesNewRoman"/>
          <w:b/>
          <w:i w:val="0"/>
          <w:strike w:val="0"/>
          <w:sz w:val="28"/>
        </w:rPr>
      </w:r>
      <w:r>
        <w:rPr>
          <w:rFonts w:ascii="TimesNewRoman" w:hAnsi="TimesNewRoman" w:eastAsia="TimesNewRoman" w:cs="TimesNewRoman"/>
          <w:b/>
          <w:i w:val="0"/>
          <w:strike w:val="0"/>
          <w:sz w:val="28"/>
        </w:rPr>
      </w:r>
    </w:p>
    <w:p>
      <w:pPr>
        <w:pStyle w:val="933"/>
        <w:ind w:left="0" w:firstLine="540"/>
        <w:jc w:val="both"/>
        <w:spacing w:before="0" w:beforeAutospacing="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p>
      <w:pPr>
        <w:pStyle w:val="933"/>
        <w:ind w:left="0" w:firstLine="540"/>
        <w:jc w:val="both"/>
        <w:spacing w:before="0" w:beforeAutospacing="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highlight w:val="white"/>
          <w:lang w:val="ru-RU"/>
        </w:rPr>
        <w:t xml:space="preserve">52</w:t>
      </w:r>
      <w:r>
        <w:rPr>
          <w:rFonts w:ascii="TimesNewRoman" w:hAnsi="TimesNewRoman" w:eastAsia="TimesNewRoman" w:cs="TimesNewRoman"/>
          <w:b w:val="0"/>
          <w:i w:val="0"/>
          <w:strike w:val="0"/>
          <w:sz w:val="28"/>
          <w:highlight w:val="white"/>
        </w:rPr>
        <w:t xml:space="preserve">. </w:t>
      </w:r>
      <w:r>
        <w:rPr>
          <w:rFonts w:ascii="TimesNewRoman" w:hAnsi="TimesNewRoman" w:eastAsia="TimesNewRoman" w:cs="TimesNewRoman"/>
          <w:b w:val="0"/>
          <w:i w:val="0"/>
          <w:strike w:val="0"/>
          <w:sz w:val="28"/>
          <w:highlight w:val="white"/>
        </w:rPr>
        <w:t xml:space="preserve">Д</w:t>
      </w:r>
      <w:r>
        <w:rPr>
          <w:rFonts w:ascii="TimesNewRoman" w:hAnsi="TimesNewRoman" w:eastAsia="TimesNewRoman" w:cs="TimesNewRoman"/>
          <w:b w:val="0"/>
          <w:i w:val="0"/>
          <w:strike w:val="0"/>
          <w:sz w:val="28"/>
        </w:rPr>
        <w:t xml:space="preserve">епартамент осуществляет проверку соблюдения получателем </w:t>
      </w:r>
      <w:r>
        <w:rPr>
          <w:rFonts w:ascii="TimesNewRoman" w:hAnsi="TimesNewRoman" w:eastAsia="TimesNewRoman" w:cs="TimesNewRoman"/>
          <w:b w:val="0"/>
          <w:i w:val="0"/>
          <w:strike w:val="0"/>
          <w:sz w:val="28"/>
          <w:lang w:val="ru-RU"/>
        </w:rPr>
        <w:t xml:space="preserve">субсидии </w:t>
      </w:r>
      <w:r>
        <w:rPr>
          <w:rFonts w:ascii="TimesNewRoman" w:hAnsi="TimesNewRoman" w:eastAsia="TimesNewRoman" w:cs="TimesNewRoman"/>
          <w:b w:val="0"/>
          <w:i w:val="0"/>
          <w:strike w:val="0"/>
          <w:sz w:val="28"/>
        </w:rPr>
        <w:t xml:space="preserve">порядка </w:t>
      </w:r>
      <w:r>
        <w:rPr>
          <w:rFonts w:ascii="TimesNewRoman" w:hAnsi="TimesNewRoman" w:eastAsia="TimesNewRoman" w:cs="TimesNewRoman"/>
          <w:b w:val="0"/>
          <w:i w:val="0"/>
          <w:strike w:val="0"/>
          <w:sz w:val="28"/>
        </w:rPr>
        <w:t xml:space="preserve">и условий предоставления субсидии, в том числе в части достижения результатов предоставления субсидии, а также орган государственного финансового контроля области осуществляет проверку соблюдения порядка и условий предоставления субсидии в соответствии со </w:t>
      </w:r>
      <w:hyperlink r:id="rId18" w:tooltip="https://login.consultant.ru/link/?req=doc&amp;base=LAW&amp;n=465808&amp;dst=3704" w:history="1">
        <w:r>
          <w:rPr>
            <w:rFonts w:ascii="TimesNewRoman" w:hAnsi="TimesNewRoman" w:eastAsia="TimesNewRoman" w:cs="TimesNewRoman"/>
            <w:b w:val="0"/>
            <w:i w:val="0"/>
            <w:strike w:val="0"/>
            <w:color w:val="000000" w:themeColor="text1"/>
            <w:sz w:val="28"/>
            <w:highlight w:val="white"/>
          </w:rPr>
          <w:t xml:space="preserve">статьями 268.1</w:t>
        </w:r>
      </w:hyperlink>
      <w:r>
        <w:rPr>
          <w:rFonts w:ascii="TimesNewRoman" w:hAnsi="TimesNewRoman" w:eastAsia="TimesNewRoman" w:cs="TimesNewRoman"/>
          <w:b w:val="0"/>
          <w:i w:val="0"/>
          <w:strike w:val="0"/>
          <w:color w:val="000000" w:themeColor="text1"/>
          <w:sz w:val="28"/>
          <w:highlight w:val="white"/>
        </w:rPr>
        <w:t xml:space="preserve"> и </w:t>
      </w:r>
      <w:hyperlink r:id="rId19" w:tooltip="https://login.consultant.ru/link/?req=doc&amp;base=LAW&amp;n=465808&amp;dst=3722" w:history="1">
        <w:r>
          <w:rPr>
            <w:rFonts w:ascii="TimesNewRoman" w:hAnsi="TimesNewRoman" w:eastAsia="TimesNewRoman" w:cs="TimesNewRoman"/>
            <w:b w:val="0"/>
            <w:i w:val="0"/>
            <w:strike w:val="0"/>
            <w:color w:val="000000" w:themeColor="text1"/>
            <w:sz w:val="28"/>
            <w:highlight w:val="white"/>
          </w:rPr>
          <w:t xml:space="preserve">269.2</w:t>
        </w:r>
      </w:hyperlink>
      <w:r>
        <w:rPr>
          <w:rFonts w:ascii="TimesNewRoman" w:hAnsi="TimesNewRoman" w:eastAsia="TimesNewRoman" w:cs="TimesNewRoman"/>
          <w:b w:val="0"/>
          <w:i w:val="0"/>
          <w:strike w:val="0"/>
          <w:color w:val="000000" w:themeColor="text1"/>
          <w:sz w:val="28"/>
          <w:highlight w:val="white"/>
        </w:rPr>
        <w:t xml:space="preserve"> </w:t>
      </w:r>
      <w:r>
        <w:rPr>
          <w:rFonts w:ascii="TimesNewRoman" w:hAnsi="TimesNewRoman" w:eastAsia="TimesNewRoman" w:cs="TimesNewRoman"/>
          <w:b w:val="0"/>
          <w:i w:val="0"/>
          <w:strike w:val="0"/>
          <w:sz w:val="28"/>
        </w:rPr>
        <w:t xml:space="preserve">Бюджетного кодекса Российской Федерации.</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p>
      <w:pPr>
        <w:pStyle w:val="933"/>
        <w:ind w:left="0" w:firstLine="540"/>
        <w:jc w:val="both"/>
        <w:spacing w:before="0" w:beforeAutospacing="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lang w:val="ru-RU"/>
        </w:rPr>
        <w:t xml:space="preserve">53</w:t>
      </w:r>
      <w:r>
        <w:rPr>
          <w:rFonts w:ascii="TimesNewRoman" w:hAnsi="TimesNewRoman" w:eastAsia="TimesNewRoman" w:cs="TimesNewRoman"/>
          <w:b w:val="0"/>
          <w:i w:val="0"/>
          <w:strike w:val="0"/>
          <w:sz w:val="28"/>
        </w:rPr>
        <w:t xml:space="preserve">. Департамент проводит мониторинг достижения результатов предоставления субсидии исходя из </w:t>
      </w:r>
      <w:r>
        <w:rPr>
          <w:rFonts w:ascii="TimesNewRoman" w:hAnsi="TimesNewRoman" w:eastAsia="TimesNewRoman" w:cs="TimesNewRoman"/>
          <w:b w:val="0"/>
          <w:i w:val="0"/>
          <w:strike w:val="0"/>
          <w:sz w:val="28"/>
        </w:rPr>
        <w:t xml:space="preserve">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установленны</w:t>
      </w:r>
      <w:r>
        <w:rPr>
          <w:rFonts w:ascii="TimesNewRoman" w:hAnsi="TimesNewRoman" w:eastAsia="TimesNewRoman" w:cs="TimesNewRoman"/>
          <w:b w:val="0"/>
          <w:i w:val="0"/>
          <w:strike w:val="0"/>
          <w:color w:val="000000" w:themeColor="text1"/>
          <w:sz w:val="28"/>
        </w:rPr>
        <w:t xml:space="preserve">м </w:t>
      </w:r>
      <w:hyperlink r:id="rId20" w:tooltip="https://login.consultant.ru/link/?req=doc&amp;base=LAW&amp;n=400478" w:history="1">
        <w:r>
          <w:rPr>
            <w:rFonts w:ascii="TimesNewRoman" w:hAnsi="TimesNewRoman" w:eastAsia="TimesNewRoman" w:cs="TimesNewRoman"/>
            <w:b w:val="0"/>
            <w:i w:val="0"/>
            <w:strike w:val="0"/>
            <w:color w:val="000000" w:themeColor="text1"/>
            <w:sz w:val="28"/>
          </w:rPr>
          <w:t xml:space="preserve">приказом</w:t>
        </w:r>
      </w:hyperlink>
      <w:r>
        <w:rPr>
          <w:rFonts w:ascii="TimesNewRoman" w:hAnsi="TimesNewRoman" w:eastAsia="TimesNewRoman" w:cs="TimesNewRoman"/>
          <w:b w:val="0"/>
          <w:i w:val="0"/>
          <w:strike w:val="0"/>
          <w:color w:val="000000" w:themeColor="text1"/>
          <w:sz w:val="28"/>
        </w:rPr>
        <w:t xml:space="preserve"> Минис</w:t>
      </w:r>
      <w:r>
        <w:rPr>
          <w:rFonts w:ascii="TimesNewRoman" w:hAnsi="TimesNewRoman" w:eastAsia="TimesNewRoman" w:cs="TimesNewRoman"/>
          <w:b w:val="0"/>
          <w:i w:val="0"/>
          <w:strike w:val="0"/>
          <w:sz w:val="28"/>
        </w:rPr>
        <w:t xml:space="preserve">терства финансов Российской Федерации от 29</w:t>
      </w:r>
      <w:r>
        <w:rPr>
          <w:rFonts w:ascii="TimesNewRoman" w:hAnsi="TimesNewRoman" w:eastAsia="TimesNewRoman" w:cs="TimesNewRoman"/>
          <w:b w:val="0"/>
          <w:i w:val="0"/>
          <w:strike w:val="0"/>
          <w:sz w:val="28"/>
          <w:lang w:val="ru-RU"/>
        </w:rPr>
        <w:t xml:space="preserve">.09.</w:t>
      </w:r>
      <w:r>
        <w:rPr>
          <w:rFonts w:ascii="TimesNewRoman" w:hAnsi="TimesNewRoman" w:eastAsia="TimesNewRoman" w:cs="TimesNewRoman"/>
          <w:b w:val="0"/>
          <w:i w:val="0"/>
          <w:strike w:val="0"/>
          <w:sz w:val="28"/>
        </w:rPr>
        <w:t xml:space="preserve">2</w:t>
      </w:r>
      <w:r>
        <w:rPr>
          <w:rFonts w:ascii="TimesNewRoman" w:hAnsi="TimesNewRoman" w:eastAsia="TimesNewRoman" w:cs="TimesNewRoman"/>
          <w:b w:val="0"/>
          <w:i w:val="0"/>
          <w:strike w:val="0"/>
          <w:sz w:val="28"/>
        </w:rPr>
        <w:t xml:space="preserve">021 </w:t>
      </w:r>
      <w:r>
        <w:rPr>
          <w:rFonts w:ascii="TimesNewRoman" w:hAnsi="TimesNewRoman" w:eastAsia="TimesNewRoman" w:cs="TimesNewRoman"/>
          <w:b w:val="0"/>
          <w:i w:val="0"/>
          <w:strike w:val="0"/>
          <w:sz w:val="28"/>
          <w:lang w:val="ru-RU"/>
        </w:rPr>
        <w:t xml:space="preserve">№</w:t>
      </w:r>
      <w:r>
        <w:rPr>
          <w:rFonts w:ascii="TimesNewRoman" w:hAnsi="TimesNewRoman" w:eastAsia="TimesNewRoman" w:cs="TimesNewRoman"/>
          <w:b w:val="0"/>
          <w:i w:val="0"/>
          <w:strike w:val="0"/>
          <w:sz w:val="28"/>
        </w:rPr>
        <w:t xml:space="preserve"> 138н </w:t>
      </w:r>
      <w:r>
        <w:rPr>
          <w:rFonts w:ascii="TimesNewRoman" w:hAnsi="TimesNewRoman" w:eastAsia="TimesNewRoman" w:cs="TimesNewRoman"/>
          <w:b w:val="0"/>
          <w:i w:val="0"/>
          <w:strike w:val="0"/>
          <w:sz w:val="28"/>
          <w:lang w:val="ru-RU"/>
        </w:rPr>
        <w:t xml:space="preserve">«</w:t>
      </w:r>
      <w:r>
        <w:rPr>
          <w:rFonts w:ascii="TimesNewRoman" w:hAnsi="TimesNewRoman" w:eastAsia="TimesNewRoman" w:cs="TimesNewRoman"/>
          <w:b w:val="0"/>
          <w:i w:val="0"/>
          <w:strike w:val="0"/>
          <w:sz w:val="28"/>
        </w:rPr>
        <w:t xml:space="preserve">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r>
        <w:rPr>
          <w:rFonts w:ascii="TimesNewRoman" w:hAnsi="TimesNewRoman" w:eastAsia="TimesNewRoman" w:cs="TimesNewRoman"/>
          <w:b w:val="0"/>
          <w:i w:val="0"/>
          <w:strike w:val="0"/>
          <w:sz w:val="28"/>
          <w:lang w:val="ru-RU"/>
        </w:rPr>
        <w:t xml:space="preserve">»</w:t>
      </w:r>
      <w:r>
        <w:rPr>
          <w:rFonts w:ascii="TimesNewRoman" w:hAnsi="TimesNewRoman" w:eastAsia="TimesNewRoman" w:cs="TimesNewRoman"/>
          <w:b w:val="0"/>
          <w:i w:val="0"/>
          <w:strike w:val="0"/>
          <w:sz w:val="28"/>
        </w:rPr>
        <w:t xml:space="preserve">.</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p>
      <w:pPr>
        <w:pStyle w:val="933"/>
        <w:ind w:left="0" w:firstLine="720"/>
        <w:jc w:val="both"/>
        <w:spacing w:before="0" w:beforeAutospacing="0" w:after="0" w:line="240" w:lineRule="auto"/>
        <w:rPr>
          <w:rFonts w:ascii="TimesNewRoman" w:hAnsi="TimesNewRoman" w:eastAsia="TimesNewRoman" w:cs="TimesNewRoman"/>
          <w:b w:val="0"/>
          <w:i w:val="0"/>
          <w:strike w:val="0"/>
          <w:sz w:val="28"/>
        </w:rPr>
        <w:suppressLineNumbers w:val="0"/>
      </w:pPr>
      <w:r>
        <w:rPr>
          <w:rFonts w:ascii="TimesNewRoman" w:hAnsi="TimesNewRoman" w:eastAsia="TimesNewRoman" w:cs="TimesNewRoman"/>
          <w:b w:val="0"/>
          <w:i w:val="0"/>
          <w:strike w:val="0"/>
          <w:sz w:val="28"/>
          <w:lang w:val="ru-RU"/>
        </w:rPr>
        <w:t xml:space="preserve">5</w:t>
      </w:r>
      <w:r>
        <w:rPr>
          <w:rFonts w:ascii="TimesNewRoman" w:hAnsi="TimesNewRoman" w:eastAsia="TimesNewRoman" w:cs="TimesNewRoman"/>
          <w:b w:val="0"/>
          <w:i w:val="0"/>
          <w:strike w:val="0"/>
          <w:sz w:val="28"/>
          <w:lang w:val="ru-RU"/>
        </w:rPr>
        <w:t xml:space="preserve">4</w:t>
      </w:r>
      <w:r>
        <w:rPr>
          <w:rFonts w:ascii="TimesNewRoman" w:hAnsi="TimesNewRoman" w:eastAsia="TimesNewRoman" w:cs="TimesNewRoman"/>
          <w:b w:val="0"/>
          <w:i w:val="0"/>
          <w:strike w:val="0"/>
          <w:sz w:val="28"/>
        </w:rPr>
        <w:t xml:space="preserve">. В сл</w:t>
      </w:r>
      <w:r>
        <w:rPr>
          <w:rFonts w:ascii="TimesNewRoman" w:hAnsi="TimesNewRoman" w:eastAsia="TimesNewRoman" w:cs="TimesNewRoman"/>
          <w:b w:val="0"/>
          <w:i w:val="0"/>
          <w:strike w:val="0"/>
          <w:sz w:val="28"/>
        </w:rPr>
        <w:t xml:space="preserve">учае нарушения получателем </w:t>
      </w:r>
      <w:r>
        <w:rPr>
          <w:rFonts w:ascii="TimesNewRoman" w:hAnsi="TimesNewRoman" w:eastAsia="TimesNewRoman" w:cs="TimesNewRoman"/>
          <w:b w:val="0"/>
          <w:i w:val="0"/>
          <w:strike w:val="0"/>
          <w:sz w:val="28"/>
          <w:lang w:val="ru-RU"/>
        </w:rPr>
        <w:t xml:space="preserve">субсидии</w:t>
      </w:r>
      <w:r>
        <w:rPr>
          <w:rFonts w:ascii="TimesNewRoman" w:hAnsi="TimesNewRoman" w:eastAsia="TimesNewRoman" w:cs="TimesNewRoman"/>
          <w:b w:val="0"/>
          <w:i w:val="0"/>
          <w:strike w:val="0"/>
          <w:sz w:val="28"/>
          <w:lang w:val="ru-RU"/>
        </w:rPr>
        <w:t xml:space="preserve"> </w:t>
      </w:r>
      <w:r>
        <w:rPr>
          <w:rFonts w:ascii="TimesNewRoman" w:hAnsi="TimesNewRoman" w:eastAsia="TimesNewRoman" w:cs="TimesNewRoman"/>
          <w:b w:val="0"/>
          <w:i w:val="0"/>
          <w:strike w:val="0"/>
          <w:sz w:val="28"/>
        </w:rPr>
        <w:t xml:space="preserve">условий и порядка предоставления субсидии, выявленного по фактам проверок, проведенных департаментом органом государственного финансового контроля области, получатель </w:t>
      </w:r>
      <w:r>
        <w:rPr>
          <w:rFonts w:ascii="TimesNewRoman" w:hAnsi="TimesNewRoman" w:eastAsia="TimesNewRoman" w:cs="TimesNewRoman"/>
          <w:b w:val="0"/>
          <w:i w:val="0"/>
          <w:strike w:val="0"/>
          <w:sz w:val="28"/>
          <w:lang w:val="ru-RU"/>
        </w:rPr>
        <w:t xml:space="preserve">субсидии</w:t>
      </w:r>
      <w:r>
        <w:rPr>
          <w:rFonts w:ascii="TimesNewRoman" w:hAnsi="TimesNewRoman" w:eastAsia="TimesNewRoman" w:cs="TimesNewRoman"/>
          <w:b w:val="0"/>
          <w:i w:val="0"/>
          <w:strike w:val="0"/>
          <w:sz w:val="28"/>
          <w:lang w:val="ru-RU"/>
        </w:rPr>
        <w:t xml:space="preserve"> </w:t>
      </w:r>
      <w:r>
        <w:rPr>
          <w:rFonts w:ascii="TimesNewRoman" w:hAnsi="TimesNewRoman" w:eastAsia="TimesNewRoman" w:cs="TimesNewRoman"/>
          <w:b w:val="0"/>
          <w:i w:val="0"/>
          <w:strike w:val="0"/>
          <w:sz w:val="28"/>
        </w:rPr>
        <w:t xml:space="preserve">обязан возвратить субсидии в областной бюджет в полном объеме.</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p>
      <w:pPr>
        <w:pStyle w:val="933"/>
        <w:ind w:left="0" w:firstLine="720"/>
        <w:jc w:val="both"/>
        <w:spacing w:before="0" w:beforeAutospacing="0" w:after="0" w:line="240" w:lineRule="auto"/>
        <w:rPr>
          <w:rFonts w:ascii="TimesNewRoman" w:hAnsi="TimesNewRoman" w:eastAsia="TimesNewRoman" w:cs="TimesNewRoman"/>
          <w:b w:val="0"/>
          <w:i w:val="0"/>
          <w:strike w:val="0"/>
          <w:sz w:val="28"/>
        </w:rPr>
        <w:suppressLineNumbers w:val="0"/>
      </w:pPr>
      <w:r>
        <w:rPr>
          <w:rFonts w:ascii="TimesNewRoman" w:hAnsi="TimesNewRoman" w:eastAsia="TimesNewRoman" w:cs="TimesNewRoman"/>
          <w:b w:val="0"/>
          <w:i w:val="0"/>
          <w:strike w:val="0"/>
          <w:sz w:val="28"/>
        </w:rPr>
        <w:t xml:space="preserve">В случае недостижения получателем </w:t>
      </w:r>
      <w:r>
        <w:rPr>
          <w:rFonts w:ascii="TimesNewRoman" w:hAnsi="TimesNewRoman" w:eastAsia="TimesNewRoman" w:cs="TimesNewRoman"/>
          <w:b w:val="0"/>
          <w:i w:val="0"/>
          <w:strike w:val="0"/>
          <w:sz w:val="28"/>
          <w:lang w:val="ru-RU"/>
        </w:rPr>
        <w:t xml:space="preserve">субсидии</w:t>
      </w:r>
      <w:r>
        <w:rPr>
          <w:rFonts w:ascii="TimesNewRoman" w:hAnsi="TimesNewRoman" w:eastAsia="TimesNewRoman" w:cs="TimesNewRoman"/>
          <w:b w:val="0"/>
          <w:i w:val="0"/>
          <w:strike w:val="0"/>
          <w:sz w:val="28"/>
          <w:lang w:val="ru-RU"/>
        </w:rPr>
        <w:t xml:space="preserve"> </w:t>
      </w:r>
      <w:r>
        <w:rPr>
          <w:rFonts w:ascii="TimesNewRoman" w:hAnsi="TimesNewRoman" w:eastAsia="TimesNewRoman" w:cs="TimesNewRoman"/>
          <w:b w:val="0"/>
          <w:i w:val="0"/>
          <w:strike w:val="0"/>
          <w:sz w:val="28"/>
        </w:rPr>
        <w:t xml:space="preserve">значения результата предоставления субсидии, указанного в соглашении, получатель </w:t>
      </w:r>
      <w:r>
        <w:rPr>
          <w:rFonts w:ascii="TimesNewRoman" w:hAnsi="TimesNewRoman" w:eastAsia="TimesNewRoman" w:cs="TimesNewRoman"/>
          <w:b w:val="0"/>
          <w:i w:val="0"/>
          <w:strike w:val="0"/>
          <w:sz w:val="28"/>
          <w:lang w:val="ru-RU"/>
        </w:rPr>
        <w:t xml:space="preserve">субсидии</w:t>
      </w:r>
      <w:r>
        <w:rPr>
          <w:rFonts w:ascii="TimesNewRoman" w:hAnsi="TimesNewRoman" w:eastAsia="TimesNewRoman" w:cs="TimesNewRoman"/>
          <w:b w:val="0"/>
          <w:i w:val="0"/>
          <w:strike w:val="0"/>
          <w:sz w:val="28"/>
          <w:lang w:val="ru-RU"/>
        </w:rPr>
        <w:t xml:space="preserve"> </w:t>
      </w:r>
      <w:r>
        <w:rPr>
          <w:rFonts w:ascii="TimesNewRoman" w:hAnsi="TimesNewRoman" w:eastAsia="TimesNewRoman" w:cs="TimesNewRoman"/>
          <w:b w:val="0"/>
          <w:i w:val="0"/>
          <w:strike w:val="0"/>
          <w:sz w:val="28"/>
        </w:rPr>
        <w:t xml:space="preserve">обязан осуществить возврат субсидии в областной бюджет в размере, определенном по следующей формуле:</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p>
      <w:pPr>
        <w:pStyle w:val="933"/>
        <w:ind w:left="0" w:firstLine="540"/>
        <w:jc w:val="both"/>
        <w:spacing w:before="0" w:beforeAutospacing="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p>
      <w:pPr>
        <w:pStyle w:val="933"/>
        <w:ind w:left="0" w:firstLine="0"/>
        <w:jc w:val="center"/>
        <w:spacing w:before="0" w:beforeAutospacing="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Vвозврата = Vсубсидии x k, где:</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p>
      <w:pPr>
        <w:pStyle w:val="933"/>
        <w:ind w:left="0" w:firstLine="0"/>
        <w:jc w:val="center"/>
        <w:spacing w:before="0" w:beforeAutospacing="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p>
      <w:pPr>
        <w:pStyle w:val="933"/>
        <w:ind w:left="0" w:firstLine="540"/>
        <w:jc w:val="both"/>
        <w:spacing w:before="0" w:beforeAutospacing="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Vсубсидии - размер субсидии, предоставленной получателю</w:t>
      </w:r>
      <w:r>
        <w:rPr>
          <w:rFonts w:ascii="TimesNewRoman" w:hAnsi="TimesNewRoman" w:eastAsia="TimesNewRoman" w:cs="TimesNewRoman"/>
          <w:b w:val="0"/>
          <w:i w:val="0"/>
          <w:strike w:val="0"/>
          <w:sz w:val="28"/>
          <w:lang w:val="ru-RU"/>
        </w:rPr>
        <w:t xml:space="preserve"> </w:t>
      </w:r>
      <w:r>
        <w:rPr>
          <w:rFonts w:ascii="TimesNewRoman" w:hAnsi="TimesNewRoman" w:eastAsia="TimesNewRoman" w:cs="TimesNewRoman"/>
          <w:b w:val="0"/>
          <w:i w:val="0"/>
          <w:strike w:val="0"/>
          <w:sz w:val="28"/>
          <w:lang w:val="ru-RU"/>
        </w:rPr>
        <w:t xml:space="preserve">субсидии</w:t>
      </w:r>
      <w:r>
        <w:rPr>
          <w:rFonts w:ascii="TimesNewRoman" w:hAnsi="TimesNewRoman" w:eastAsia="TimesNewRoman" w:cs="TimesNewRoman"/>
          <w:b w:val="0"/>
          <w:i w:val="0"/>
          <w:strike w:val="0"/>
          <w:sz w:val="28"/>
        </w:rPr>
        <w:t xml:space="preserve">;</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p>
      <w:pPr>
        <w:pStyle w:val="933"/>
        <w:ind w:left="0" w:firstLine="540"/>
        <w:jc w:val="both"/>
        <w:spacing w:before="0" w:beforeAutospacing="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K - коэффициент возврата субсидии.</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p>
      <w:pPr>
        <w:pStyle w:val="933"/>
        <w:ind w:left="0" w:firstLine="540"/>
        <w:jc w:val="both"/>
        <w:spacing w:before="0" w:beforeAutospacing="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Коэффициент возврата субсидии рассчитывается по формуле:</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p>
      <w:pPr>
        <w:pStyle w:val="933"/>
        <w:ind w:left="0" w:firstLine="540"/>
        <w:jc w:val="both"/>
        <w:spacing w:before="0" w:beforeAutospacing="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p>
      <w:pPr>
        <w:pStyle w:val="933"/>
        <w:ind w:left="0" w:firstLine="0"/>
        <w:jc w:val="center"/>
        <w:spacing w:before="0" w:beforeAutospacing="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k = 100% - (T / S x 100)%, где:</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p>
      <w:pPr>
        <w:pStyle w:val="933"/>
        <w:ind w:left="0" w:firstLine="540"/>
        <w:jc w:val="both"/>
        <w:spacing w:before="0" w:beforeAutospacing="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p>
      <w:pPr>
        <w:pStyle w:val="933"/>
        <w:ind w:left="0" w:firstLine="540"/>
        <w:jc w:val="both"/>
        <w:spacing w:before="0" w:beforeAutospacing="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T - фактически достигнутое значение результата предоставления субсидии на отчетную дату;</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p>
      <w:pPr>
        <w:pStyle w:val="933"/>
        <w:ind w:left="0" w:firstLine="540"/>
        <w:jc w:val="both"/>
        <w:spacing w:before="0" w:beforeAutospacing="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S - плановое значение результата предоставления субсидии.</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p>
      <w:pPr>
        <w:pStyle w:val="933"/>
        <w:ind w:left="0" w:firstLine="540"/>
        <w:jc w:val="both"/>
        <w:spacing w:before="0" w:beforeAutospacing="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Требование о возврате субсидии в областной бюджет направляется получателю департаментом в течение 10 рабочих дней со дня выявления нарушения условий и порядка предоставления субсидии и (или) недостижения значения результата предоставления субсидии.</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p>
      <w:pPr>
        <w:pStyle w:val="933"/>
        <w:ind w:left="0" w:firstLine="540"/>
        <w:jc w:val="both"/>
        <w:spacing w:before="0" w:beforeAutospacing="0" w:after="0" w:line="240" w:lineRule="auto"/>
        <w:rPr>
          <w:rFonts w:ascii="TimesNewRoman" w:hAnsi="TimesNewRoman" w:eastAsia="TimesNewRoman" w:cs="TimesNewRoman"/>
          <w:b w:val="0"/>
          <w:bCs w:val="0"/>
          <w:i w:val="0"/>
          <w:strike w:val="0"/>
          <w:sz w:val="28"/>
          <w:szCs w:val="28"/>
          <w:highlight w:val="white"/>
        </w:rPr>
      </w:pPr>
      <w:r>
        <w:rPr>
          <w:rFonts w:ascii="TimesNewRoman" w:hAnsi="TimesNewRoman" w:eastAsia="TimesNewRoman" w:cs="TimesNewRoman"/>
          <w:b w:val="0"/>
          <w:i w:val="0"/>
          <w:strike w:val="0"/>
          <w:sz w:val="28"/>
          <w:lang w:val="ru-RU"/>
        </w:rPr>
        <w:t xml:space="preserve">55</w:t>
      </w:r>
      <w:r>
        <w:rPr>
          <w:rFonts w:ascii="TimesNewRoman" w:hAnsi="TimesNewRoman" w:eastAsia="TimesNewRoman" w:cs="TimesNewRoman"/>
          <w:b w:val="0"/>
          <w:i w:val="0"/>
          <w:strike w:val="0"/>
          <w:sz w:val="28"/>
        </w:rPr>
        <w:t xml:space="preserve">.</w:t>
      </w:r>
      <w:r>
        <w:rPr>
          <w:rFonts w:ascii="TimesNewRoman" w:hAnsi="TimesNewRoman" w:eastAsia="TimesNewRoman" w:cs="TimesNewRoman"/>
          <w:b w:val="0"/>
          <w:i w:val="0"/>
          <w:strike w:val="0"/>
          <w:sz w:val="28"/>
          <w:lang w:val="ru-RU"/>
        </w:rPr>
        <w:t xml:space="preserve"> </w:t>
      </w:r>
      <w:r>
        <w:rPr>
          <w:rFonts w:ascii="TimesNewRoman" w:hAnsi="TimesNewRoman" w:eastAsia="TimesNewRoman" w:cs="TimesNewRoman"/>
          <w:b w:val="0"/>
          <w:i w:val="0"/>
          <w:strike w:val="0"/>
          <w:sz w:val="28"/>
        </w:rPr>
        <w:t xml:space="preserve">Остаток субсидии, не использованный получателем </w:t>
      </w:r>
      <w:r>
        <w:rPr>
          <w:rFonts w:ascii="TimesNewRoman" w:hAnsi="TimesNewRoman" w:eastAsia="TimesNewRoman" w:cs="TimesNewRoman"/>
          <w:b w:val="0"/>
          <w:i w:val="0"/>
          <w:strike w:val="0"/>
          <w:sz w:val="28"/>
          <w:lang w:val="ru-RU"/>
        </w:rPr>
        <w:t xml:space="preserve">субсидии, </w:t>
      </w:r>
      <w:r>
        <w:rPr>
          <w:rFonts w:ascii="TimesNewRoman" w:hAnsi="TimesNewRoman" w:eastAsia="TimesNewRoman" w:cs="TimesNewRoman"/>
          <w:b w:val="0"/>
          <w:i w:val="0"/>
          <w:strike w:val="0"/>
          <w:sz w:val="28"/>
        </w:rPr>
        <w:t xml:space="preserve">подлежит возврату в областной бюд</w:t>
      </w:r>
      <w:r>
        <w:rPr>
          <w:rFonts w:ascii="TimesNewRoman" w:hAnsi="TimesNewRoman" w:eastAsia="TimesNewRoman" w:cs="TimesNewRoman"/>
          <w:b w:val="0"/>
          <w:i w:val="0"/>
          <w:strike w:val="0"/>
          <w:sz w:val="28"/>
          <w:highlight w:val="white"/>
        </w:rPr>
        <w:t xml:space="preserve">жет в</w:t>
      </w:r>
      <w:r>
        <w:rPr>
          <w:rFonts w:ascii="TimesNewRoman" w:hAnsi="TimesNewRoman" w:eastAsia="TimesNewRoman" w:cs="TimesNewRoman"/>
          <w:b w:val="0"/>
          <w:i w:val="0"/>
          <w:strike w:val="0"/>
          <w:sz w:val="28"/>
          <w:highlight w:val="white"/>
        </w:rPr>
        <w:t xml:space="preserve"> </w:t>
      </w:r>
      <w:r>
        <w:rPr>
          <w:rFonts w:ascii="TimesNewRoman" w:hAnsi="TimesNewRoman" w:eastAsia="TimesNewRoman" w:cs="TimesNewRoman"/>
          <w:b w:val="0"/>
          <w:i w:val="0"/>
          <w:strike w:val="0"/>
          <w:sz w:val="28"/>
          <w:highlight w:val="white"/>
          <w:lang w:val="ru-RU"/>
        </w:rPr>
        <w:t xml:space="preserve"> срок 30 календарных дне</w:t>
      </w:r>
      <w:r>
        <w:rPr>
          <w:rFonts w:ascii="TimesNewRoman" w:hAnsi="TimesNewRoman" w:eastAsia="TimesNewRoman" w:cs="TimesNewRoman"/>
          <w:b w:val="0"/>
          <w:i w:val="0"/>
          <w:strike w:val="0"/>
          <w:sz w:val="28"/>
          <w:highlight w:val="white"/>
          <w:lang w:val="ru-RU"/>
        </w:rPr>
        <w:t xml:space="preserve">й</w:t>
      </w:r>
      <w:r>
        <w:rPr>
          <w:rFonts w:ascii="TimesNewRoman" w:hAnsi="TimesNewRoman" w:eastAsia="TimesNewRoman" w:cs="TimesNewRoman"/>
          <w:b w:val="0"/>
          <w:i w:val="0"/>
          <w:strike w:val="0"/>
          <w:sz w:val="28"/>
          <w:highlight w:val="white"/>
          <w:lang w:val="ru-RU"/>
        </w:rPr>
        <w:t xml:space="preserve"> со дня истечения года после</w:t>
      </w:r>
      <w:r>
        <w:rPr>
          <w:rFonts w:ascii="TimesNewRoman" w:hAnsi="TimesNewRoman" w:eastAsia="TimesNewRoman" w:cs="TimesNewRoman"/>
          <w:b w:val="0"/>
          <w:i w:val="0"/>
          <w:strike w:val="0"/>
          <w:sz w:val="28"/>
          <w:highlight w:val="white"/>
        </w:rPr>
        <w:t xml:space="preserve"> предоставления субсидии</w:t>
      </w:r>
      <w:r>
        <w:rPr>
          <w:rFonts w:ascii="TimesNewRoman" w:hAnsi="TimesNewRoman" w:eastAsia="TimesNewRoman" w:cs="TimesNewRoman"/>
          <w:b w:val="0"/>
          <w:i w:val="0"/>
          <w:strike w:val="0"/>
          <w:sz w:val="28"/>
          <w:highlight w:val="white"/>
          <w:lang w:val="ru-RU"/>
        </w:rPr>
        <w:t xml:space="preserve">. </w:t>
      </w:r>
      <w:r>
        <w:rPr>
          <w:rFonts w:ascii="TimesNewRoman" w:hAnsi="TimesNewRoman" w:eastAsia="TimesNewRoman" w:cs="TimesNewRoman"/>
          <w:b w:val="0"/>
          <w:bCs w:val="0"/>
          <w:i w:val="0"/>
          <w:strike w:val="0"/>
          <w:sz w:val="28"/>
          <w:szCs w:val="28"/>
          <w:highlight w:val="white"/>
        </w:rPr>
      </w:r>
      <w:r>
        <w:rPr>
          <w:rFonts w:ascii="TimesNewRoman" w:hAnsi="TimesNewRoman" w:eastAsia="TimesNewRoman" w:cs="TimesNewRoman"/>
          <w:b w:val="0"/>
          <w:bCs w:val="0"/>
          <w:i w:val="0"/>
          <w:strike w:val="0"/>
          <w:sz w:val="28"/>
          <w:szCs w:val="28"/>
          <w:highlight w:val="white"/>
        </w:rPr>
      </w:r>
    </w:p>
    <w:p>
      <w:pPr>
        <w:pStyle w:val="933"/>
        <w:ind w:left="0" w:firstLine="540"/>
        <w:jc w:val="both"/>
        <w:spacing w:before="0" w:beforeAutospacing="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5</w:t>
      </w:r>
      <w:r>
        <w:rPr>
          <w:rFonts w:ascii="TimesNewRoman" w:hAnsi="TimesNewRoman" w:eastAsia="TimesNewRoman" w:cs="TimesNewRoman"/>
          <w:b w:val="0"/>
          <w:i w:val="0"/>
          <w:strike w:val="0"/>
          <w:sz w:val="28"/>
          <w:lang w:val="ru-RU"/>
        </w:rPr>
        <w:t xml:space="preserve">6</w:t>
      </w:r>
      <w:r>
        <w:rPr>
          <w:rFonts w:ascii="TimesNewRoman" w:hAnsi="TimesNewRoman" w:eastAsia="TimesNewRoman" w:cs="TimesNewRoman"/>
          <w:b w:val="0"/>
          <w:i w:val="0"/>
          <w:strike w:val="0"/>
          <w:sz w:val="28"/>
        </w:rPr>
        <w:t xml:space="preserve">. Возврат субсидии получателем </w:t>
      </w:r>
      <w:r>
        <w:rPr>
          <w:rFonts w:ascii="TimesNewRoman" w:hAnsi="TimesNewRoman" w:eastAsia="TimesNewRoman" w:cs="TimesNewRoman"/>
          <w:b w:val="0"/>
          <w:i w:val="0"/>
          <w:strike w:val="0"/>
          <w:sz w:val="28"/>
          <w:lang w:val="ru-RU"/>
        </w:rPr>
        <w:t xml:space="preserve">субсидии</w:t>
      </w:r>
      <w:r>
        <w:rPr>
          <w:rFonts w:ascii="TimesNewRoman" w:hAnsi="TimesNewRoman" w:eastAsia="TimesNewRoman" w:cs="TimesNewRoman"/>
          <w:b w:val="0"/>
          <w:i w:val="0"/>
          <w:strike w:val="0"/>
          <w:sz w:val="28"/>
          <w:lang w:val="ru-RU"/>
        </w:rPr>
        <w:t xml:space="preserve"> </w:t>
      </w:r>
      <w:r>
        <w:rPr>
          <w:rFonts w:ascii="TimesNewRoman" w:hAnsi="TimesNewRoman" w:eastAsia="TimesNewRoman" w:cs="TimesNewRoman"/>
          <w:b w:val="0"/>
          <w:i w:val="0"/>
          <w:strike w:val="0"/>
          <w:sz w:val="28"/>
        </w:rPr>
        <w:t xml:space="preserve">производится в течение 30 календарных дней со дня получения требования департамента по реквизитам и коду классификации доходов бюджетов Российской Федерации, указанным в требовании.</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p>
      <w:pPr>
        <w:pStyle w:val="933"/>
        <w:ind w:left="0" w:firstLine="540"/>
        <w:jc w:val="both"/>
        <w:spacing w:before="0" w:beforeAutospacing="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lang w:val="ru-RU"/>
        </w:rPr>
        <w:t xml:space="preserve">57</w:t>
      </w:r>
      <w:r>
        <w:rPr>
          <w:rFonts w:ascii="TimesNewRoman" w:hAnsi="TimesNewRoman" w:eastAsia="TimesNewRoman" w:cs="TimesNewRoman"/>
          <w:b w:val="0"/>
          <w:i w:val="0"/>
          <w:strike w:val="0"/>
          <w:sz w:val="28"/>
        </w:rPr>
        <w:t xml:space="preserve">. В случае невозврата субсидии получателем </w:t>
      </w:r>
      <w:r>
        <w:rPr>
          <w:rFonts w:ascii="TimesNewRoman" w:hAnsi="TimesNewRoman" w:eastAsia="TimesNewRoman" w:cs="TimesNewRoman"/>
          <w:b w:val="0"/>
          <w:i w:val="0"/>
          <w:strike w:val="0"/>
          <w:sz w:val="28"/>
          <w:lang w:val="ru-RU"/>
        </w:rPr>
        <w:t xml:space="preserve">субсидии</w:t>
      </w:r>
      <w:r>
        <w:rPr>
          <w:rFonts w:ascii="TimesNewRoman" w:hAnsi="TimesNewRoman" w:eastAsia="TimesNewRoman" w:cs="TimesNewRoman"/>
          <w:b w:val="0"/>
          <w:i w:val="0"/>
          <w:strike w:val="0"/>
          <w:sz w:val="28"/>
          <w:lang w:val="ru-RU"/>
        </w:rPr>
        <w:t xml:space="preserve"> </w:t>
      </w:r>
      <w:r>
        <w:rPr>
          <w:rFonts w:ascii="TimesNewRoman" w:hAnsi="TimesNewRoman" w:eastAsia="TimesNewRoman" w:cs="TimesNewRoman"/>
          <w:b w:val="0"/>
          <w:i w:val="0"/>
          <w:strike w:val="0"/>
          <w:sz w:val="28"/>
        </w:rPr>
        <w:t xml:space="preserve">добровольно ее взыскание осуществляется департаментом в судебном порядке.</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p>
      <w:pPr>
        <w:pStyle w:val="933"/>
        <w:ind w:left="0" w:firstLine="540"/>
        <w:jc w:val="both"/>
        <w:spacing w:before="0" w:beforeAutospacing="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p>
      <w:pPr>
        <w:contextualSpacing/>
        <w:ind w:left="0" w:right="0" w:firstLine="720"/>
        <w:jc w:val="both"/>
        <w:spacing w:before="0" w:beforeAutospacing="0" w:after="0" w:line="240" w:lineRule="auto"/>
        <w:rPr>
          <w:rFonts w:ascii="Times New Roman" w:hAnsi="Times New Roman" w:eastAsia="Calibri" w:cs="Times New Roman"/>
          <w:color w:val="000000"/>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Calibri" w:cs="Times New Roman"/>
          <w:color w:val="000000"/>
          <w:sz w:val="28"/>
          <w:szCs w:val="28"/>
          <w:highlight w:val="none"/>
        </w:rPr>
      </w:r>
      <w:r>
        <w:rPr>
          <w:rFonts w:ascii="Times New Roman" w:hAnsi="Times New Roman" w:eastAsia="Calibri" w:cs="Times New Roman"/>
          <w:color w:val="000000"/>
          <w:sz w:val="28"/>
          <w:szCs w:val="28"/>
          <w:highlight w:val="none"/>
        </w:rPr>
      </w:r>
      <w:r>
        <w:rPr>
          <w:rFonts w:ascii="Times New Roman" w:hAnsi="Times New Roman" w:eastAsia="Calibri" w:cs="Times New Roman"/>
          <w:color w:val="000000"/>
          <w:sz w:val="28"/>
          <w:szCs w:val="28"/>
          <w:highlight w:val="none"/>
        </w:rPr>
      </w:r>
    </w:p>
    <w:p>
      <w:pPr>
        <w:contextualSpacing/>
        <w:ind w:left="0" w:right="0" w:firstLine="720"/>
        <w:jc w:val="both"/>
        <w:spacing w:before="0" w:beforeAutospacing="0" w:after="0" w:line="240" w:lineRule="auto"/>
        <w:rPr>
          <w:rFonts w:ascii="Times New Roman" w:hAnsi="Times New Roman" w:eastAsia="Calibri" w:cs="Times New Roman"/>
          <w:color w:val="000000"/>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Calibri" w:cs="Times New Roman"/>
          <w:color w:val="000000"/>
          <w:sz w:val="28"/>
          <w:szCs w:val="28"/>
          <w:highlight w:val="none"/>
        </w:rPr>
      </w:r>
      <w:r>
        <w:rPr>
          <w:rFonts w:ascii="Times New Roman" w:hAnsi="Times New Roman" w:eastAsia="Calibri" w:cs="Times New Roman"/>
          <w:color w:val="000000"/>
          <w:sz w:val="28"/>
          <w:szCs w:val="28"/>
          <w:highlight w:val="none"/>
        </w:rPr>
      </w:r>
      <w:r>
        <w:rPr>
          <w:rFonts w:ascii="Times New Roman" w:hAnsi="Times New Roman" w:eastAsia="Calibri" w:cs="Times New Roman"/>
          <w:color w:val="000000"/>
          <w:sz w:val="28"/>
          <w:szCs w:val="28"/>
          <w:highlight w:val="none"/>
        </w:rPr>
      </w:r>
    </w:p>
    <w:p>
      <w:pPr>
        <w:ind w:left="0" w:firstLine="709"/>
        <w:jc w:val="both"/>
        <w:spacing w:before="0" w:after="0" w:line="240" w:lineRule="auto"/>
        <w:rPr>
          <w:rFonts w:ascii="Times New Roman" w:hAnsi="Times New Roman" w:eastAsia="TimesNewRoman" w:cs="Times New Roman"/>
          <w:sz w:val="28"/>
          <w:szCs w:val="28"/>
          <w:highlight w:val="yellow"/>
        </w:rPr>
        <w:sectPr>
          <w:headerReference w:type="default" r:id="rId10"/>
          <w:footnotePr/>
          <w:endnotePr/>
          <w:type w:val="nextPage"/>
          <w:pgSz w:w="11906" w:h="16838" w:orient="portrait"/>
          <w:pgMar w:top="1134" w:right="850" w:bottom="1134" w:left="1701" w:header="567" w:footer="709" w:gutter="0"/>
          <w:pgNumType w:start="1"/>
          <w:cols w:num="1" w:sep="0" w:space="708" w:equalWidth="1"/>
          <w:docGrid w:linePitch="360"/>
          <w:titlePg/>
        </w:sectPr>
      </w:pPr>
      <w:r>
        <w:rPr>
          <w:rFonts w:ascii="Times New Roman" w:hAnsi="Times New Roman" w:eastAsia="TimesNewRoman" w:cs="Times New Roman"/>
          <w:sz w:val="28"/>
          <w:szCs w:val="28"/>
          <w:highlight w:val="yellow"/>
        </w:rPr>
      </w:r>
      <w:r>
        <w:rPr>
          <w:rFonts w:ascii="Times New Roman" w:hAnsi="Times New Roman" w:eastAsia="TimesNewRoman" w:cs="Times New Roman"/>
          <w:sz w:val="28"/>
          <w:szCs w:val="28"/>
          <w:highlight w:val="yellow"/>
        </w:rPr>
      </w:r>
      <w:r>
        <w:rPr>
          <w:rFonts w:ascii="Times New Roman" w:hAnsi="Times New Roman" w:eastAsia="TimesNewRoman" w:cs="Times New Roman"/>
          <w:sz w:val="28"/>
          <w:szCs w:val="28"/>
          <w:highlight w:val="yellow"/>
        </w:rPr>
      </w:r>
    </w:p>
    <w:p>
      <w:pPr>
        <w:pStyle w:val="933"/>
        <w:ind w:left="0" w:firstLine="0"/>
        <w:jc w:val="right"/>
        <w:spacing w:before="0" w:after="0" w:line="240" w:lineRule="auto"/>
        <w:rPr>
          <w:rFonts w:ascii="TimesNewRoman" w:hAnsi="TimesNewRoman" w:eastAsia="TimesNewRoman" w:cs="TimesNewRoman"/>
          <w:b w:val="0"/>
          <w:i w:val="0"/>
          <w:strike w:val="0"/>
          <w:sz w:val="28"/>
        </w:rPr>
        <w:outlineLvl w:val="1"/>
      </w:pPr>
      <w:r>
        <w:rPr>
          <w:rFonts w:ascii="TimesNewRoman" w:hAnsi="TimesNewRoman" w:eastAsia="TimesNewRoman" w:cs="TimesNewRoman"/>
          <w:b w:val="0"/>
          <w:i w:val="0"/>
          <w:strike w:val="0"/>
          <w:sz w:val="28"/>
        </w:rPr>
        <w:t xml:space="preserve">Приложение № 1</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p>
      <w:pPr>
        <w:pStyle w:val="933"/>
        <w:ind w:left="0" w:firstLine="0"/>
        <w:jc w:val="righ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p>
      <w:pPr>
        <w:pStyle w:val="933"/>
        <w:ind w:left="0" w:firstLine="0"/>
        <w:jc w:val="righ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p>
      <w:pPr>
        <w:pStyle w:val="934"/>
        <w:ind w:left="0" w:firstLine="0"/>
        <w:jc w:val="both"/>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Дата</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p>
      <w:pPr>
        <w:pStyle w:val="934"/>
        <w:ind w:left="2409" w:firstLine="0"/>
        <w:jc w:val="righ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 В департамент экономики правительства</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p>
      <w:pPr>
        <w:pStyle w:val="934"/>
        <w:ind w:left="2409" w:firstLine="0"/>
        <w:jc w:val="righ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Еврейской автономной области</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p>
      <w:pPr>
        <w:pStyle w:val="934"/>
        <w:ind w:left="0" w:firstLine="0"/>
        <w:jc w:val="both"/>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Исходящий номер</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p>
      <w:pPr>
        <w:pStyle w:val="934"/>
        <w:ind w:left="0" w:firstLine="0"/>
        <w:jc w:val="both"/>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p>
      <w:pPr>
        <w:pStyle w:val="934"/>
        <w:ind w:left="0" w:firstLine="0"/>
        <w:jc w:val="center"/>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ЗАЯВКА</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p>
      <w:pPr>
        <w:pStyle w:val="934"/>
        <w:ind w:left="0" w:firstLine="0"/>
        <w:jc w:val="center"/>
        <w:spacing w:before="0" w:after="0" w:line="240" w:lineRule="auto"/>
        <w:rPr>
          <w:rFonts w:ascii="TimesNewRoman" w:hAnsi="TimesNewRoman" w:eastAsia="TimesNewRoman" w:cs="TimesNewRoman"/>
          <w:b w:val="0"/>
          <w:bCs w:val="0"/>
          <w:i w:val="0"/>
          <w:strike w:val="0"/>
          <w:sz w:val="28"/>
          <w:szCs w:val="28"/>
          <w:highlight w:val="white"/>
        </w:rPr>
      </w:pPr>
      <w:r>
        <w:rPr>
          <w:rFonts w:ascii="TimesNewRoman" w:hAnsi="TimesNewRoman" w:eastAsia="TimesNewRoman" w:cs="TimesNewRoman"/>
          <w:b w:val="0"/>
          <w:i w:val="0"/>
          <w:strike w:val="0"/>
          <w:sz w:val="28"/>
          <w:highlight w:val="white"/>
        </w:rPr>
        <w:t xml:space="preserve">на участие в конкурс</w:t>
      </w:r>
      <w:r>
        <w:rPr>
          <w:rFonts w:ascii="TimesNewRoman" w:hAnsi="TimesNewRoman" w:eastAsia="TimesNewRoman" w:cs="TimesNewRoman"/>
          <w:b w:val="0"/>
          <w:i w:val="0"/>
          <w:strike w:val="0"/>
          <w:sz w:val="28"/>
          <w:highlight w:val="white"/>
          <w:lang w:val="ru-RU"/>
        </w:rPr>
        <w:t xml:space="preserve">ном отборе</w:t>
      </w:r>
      <w:r>
        <w:rPr>
          <w:rFonts w:ascii="TimesNewRoman" w:hAnsi="TimesNewRoman" w:eastAsia="TimesNewRoman" w:cs="TimesNewRoman"/>
          <w:b w:val="0"/>
          <w:i w:val="0"/>
          <w:strike w:val="0"/>
          <w:sz w:val="28"/>
          <w:highlight w:val="white"/>
        </w:rPr>
        <w:t xml:space="preserve"> на </w:t>
      </w:r>
      <w:r>
        <w:rPr>
          <w:rFonts w:ascii="TimesNewRoman" w:hAnsi="TimesNewRoman" w:eastAsia="TimesNewRoman" w:cs="TimesNewRoman"/>
          <w:b w:val="0"/>
          <w:i w:val="0"/>
          <w:strike w:val="0"/>
          <w:sz w:val="28"/>
          <w:highlight w:val="white"/>
        </w:rPr>
        <w:t xml:space="preserve">предоставлени</w:t>
      </w:r>
      <w:r>
        <w:rPr>
          <w:rFonts w:ascii="TimesNewRoman" w:hAnsi="TimesNewRoman" w:eastAsia="TimesNewRoman" w:cs="TimesNewRoman"/>
          <w:b w:val="0"/>
          <w:i w:val="0"/>
          <w:strike w:val="0"/>
          <w:sz w:val="28"/>
          <w:highlight w:val="white"/>
          <w:lang w:val="ru-RU"/>
        </w:rPr>
        <w:t xml:space="preserve">е</w:t>
      </w:r>
      <w:r>
        <w:rPr>
          <w:rFonts w:ascii="TimesNewRoman" w:hAnsi="TimesNewRoman" w:eastAsia="TimesNewRoman" w:cs="TimesNewRoman"/>
          <w:b w:val="0"/>
          <w:i w:val="0"/>
          <w:strike w:val="0"/>
          <w:sz w:val="28"/>
          <w:highlight w:val="white"/>
        </w:rPr>
        <w:t xml:space="preserve"> грантов в форме субсидий на осуществление поддержки реализации общественных инициатив и проектов юридических лиц </w:t>
      </w:r>
      <w:r>
        <w:rPr>
          <w:rFonts w:ascii="TimesNewRoman" w:hAnsi="TimesNewRoman" w:eastAsia="TimesNewRoman" w:cs="TimesNewRoman"/>
          <w:b w:val="0"/>
          <w:i w:val="0"/>
          <w:strike w:val="0"/>
          <w:sz w:val="28"/>
          <w:highlight w:val="white"/>
        </w:rPr>
        <w:t xml:space="preserve">и индивидуальных предпринимателей, </w:t>
      </w:r>
      <w:r>
        <w:rPr>
          <w:rFonts w:ascii="TimesNewRoman" w:hAnsi="TimesNewRoman" w:eastAsia="TimesNewRoman" w:cs="TimesNewRoman"/>
          <w:b w:val="0"/>
          <w:i w:val="0"/>
          <w:strike w:val="0"/>
          <w:sz w:val="28"/>
          <w:highlight w:val="white"/>
        </w:rPr>
        <w:t xml:space="preserve"> направленных на развитие туризма </w:t>
      </w:r>
      <w:r>
        <w:rPr>
          <w:rFonts w:ascii="TimesNewRoman" w:hAnsi="TimesNewRoman" w:eastAsia="TimesNewRoman" w:cs="TimesNewRoman"/>
          <w:b w:val="0"/>
          <w:i w:val="0"/>
          <w:strike w:val="0"/>
          <w:sz w:val="28"/>
          <w:highlight w:val="white"/>
        </w:rPr>
        <w:t xml:space="preserve">в Еврейской автономной области</w:t>
      </w:r>
      <w:r>
        <w:rPr>
          <w:rFonts w:ascii="TimesNewRoman" w:hAnsi="TimesNewRoman" w:eastAsia="TimesNewRoman" w:cs="TimesNewRoman"/>
          <w:b w:val="0"/>
          <w:bCs w:val="0"/>
          <w:i w:val="0"/>
          <w:strike w:val="0"/>
          <w:sz w:val="28"/>
          <w:szCs w:val="28"/>
          <w:highlight w:val="white"/>
        </w:rPr>
      </w:r>
      <w:r>
        <w:rPr>
          <w:rFonts w:ascii="TimesNewRoman" w:hAnsi="TimesNewRoman" w:eastAsia="TimesNewRoman" w:cs="TimesNewRoman"/>
          <w:b w:val="0"/>
          <w:bCs w:val="0"/>
          <w:i w:val="0"/>
          <w:strike w:val="0"/>
          <w:sz w:val="28"/>
          <w:szCs w:val="28"/>
          <w:highlight w:val="white"/>
        </w:rPr>
      </w:r>
    </w:p>
    <w:p>
      <w:pPr>
        <w:pStyle w:val="934"/>
        <w:ind w:left="0" w:firstLine="0"/>
        <w:jc w:val="center"/>
        <w:spacing w:before="0" w:after="0" w:line="240" w:lineRule="auto"/>
        <w:rPr>
          <w:rFonts w:ascii="TimesNewRoman" w:hAnsi="TimesNewRoman" w:eastAsia="TimesNewRoman" w:cs="TimesNewRoman"/>
          <w:b w:val="0"/>
          <w:i w:val="0"/>
          <w:strike w:val="0"/>
          <w:sz w:val="28"/>
          <w:highlight w:val="yellow"/>
        </w:rPr>
      </w:pPr>
      <w:r>
        <w:rPr>
          <w:rFonts w:ascii="TimesNewRoman" w:hAnsi="TimesNewRoman" w:eastAsia="TimesNewRoman" w:cs="TimesNewRoman"/>
          <w:b w:val="0"/>
          <w:i w:val="0"/>
          <w:strike w:val="0"/>
          <w:sz w:val="28"/>
          <w:highlight w:val="yellow"/>
        </w:rPr>
      </w:r>
      <w:r>
        <w:rPr>
          <w:rFonts w:ascii="TimesNewRoman" w:hAnsi="TimesNewRoman" w:eastAsia="TimesNewRoman" w:cs="TimesNewRoman"/>
          <w:b w:val="0"/>
          <w:i w:val="0"/>
          <w:strike w:val="0"/>
          <w:sz w:val="28"/>
          <w:highlight w:val="yellow"/>
        </w:rPr>
      </w:r>
      <w:r>
        <w:rPr>
          <w:rFonts w:ascii="TimesNewRoman" w:hAnsi="TimesNewRoman" w:eastAsia="TimesNewRoman" w:cs="TimesNewRoman"/>
          <w:b w:val="0"/>
          <w:i w:val="0"/>
          <w:strike w:val="0"/>
          <w:sz w:val="28"/>
          <w:highlight w:val="yellow"/>
        </w:rPr>
      </w:r>
    </w:p>
    <w:p>
      <w:pPr>
        <w:pStyle w:val="934"/>
        <w:ind w:left="0" w:right="0" w:firstLine="709"/>
        <w:jc w:val="both"/>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В соответстви</w:t>
      </w:r>
      <w:r>
        <w:rPr>
          <w:rFonts w:ascii="TimesNewRoman" w:hAnsi="TimesNewRoman" w:eastAsia="TimesNewRoman" w:cs="TimesNewRoman"/>
          <w:b w:val="0"/>
          <w:i w:val="0"/>
          <w:strike w:val="0"/>
          <w:sz w:val="28"/>
          <w:highlight w:val="white"/>
          <w:lang w:val="ru-RU"/>
        </w:rPr>
        <w:t xml:space="preserve">е</w:t>
      </w:r>
      <w:r>
        <w:rPr>
          <w:rFonts w:ascii="TimesNewRoman" w:hAnsi="TimesNewRoman" w:eastAsia="TimesNewRoman" w:cs="TimesNewRoman"/>
          <w:b w:val="0"/>
          <w:i w:val="0"/>
          <w:strike w:val="0"/>
          <w:sz w:val="28"/>
          <w:highlight w:val="white"/>
        </w:rPr>
        <w:t xml:space="preserve"> с Порядком предоставления в 2024 году из областного бюджета за счет средств федерального и областного бюджетов грантов в форме субсидий на осуществление поддержки реализации общественных инициатив и проектов юридических лиц</w:t>
      </w:r>
      <w:r>
        <w:rPr>
          <w:rFonts w:ascii="TimesNewRoman" w:hAnsi="TimesNewRoman" w:eastAsia="TimesNewRoman" w:cs="TimesNewRoman"/>
          <w:b w:val="0"/>
          <w:i w:val="0"/>
          <w:strike w:val="0"/>
          <w:sz w:val="28"/>
          <w:highlight w:val="white"/>
        </w:rPr>
        <w:t xml:space="preserve"> и индивидуальных предпринимателей, </w:t>
      </w:r>
      <w:r>
        <w:rPr>
          <w:rFonts w:ascii="TimesNewRoman" w:hAnsi="TimesNewRoman" w:eastAsia="TimesNewRoman" w:cs="TimesNewRoman"/>
          <w:b w:val="0"/>
          <w:i w:val="0"/>
          <w:strike w:val="0"/>
          <w:sz w:val="28"/>
          <w:highlight w:val="white"/>
        </w:rPr>
        <w:t xml:space="preserve">направленных на развитие туризма в Еврейской автономной области, утвержденным постановлением правительства Еврейской автономной области от___________ № _________ </w:t>
        <w:br/>
        <w:t xml:space="preserve">(далее соответственно - Порядок, субсидия),</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p>
      <w:pPr>
        <w:pStyle w:val="934"/>
        <w:ind w:left="0" w:firstLine="0"/>
        <w:jc w:val="both"/>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_________________________________________________________________</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p>
      <w:pPr>
        <w:pStyle w:val="934"/>
        <w:ind w:left="0" w:firstLine="0"/>
        <w:jc w:val="both"/>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                                                        </w:t>
      </w:r>
      <w:r>
        <w:rPr>
          <w:rFonts w:ascii="TimesNewRoman" w:hAnsi="TimesNewRoman" w:eastAsia="TimesNewRoman" w:cs="TimesNewRoman"/>
          <w:b w:val="0"/>
          <w:i w:val="0"/>
          <w:strike w:val="0"/>
          <w:sz w:val="24"/>
          <w:highlight w:val="white"/>
        </w:rPr>
        <w:t xml:space="preserve"> (Заявитель)</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p>
      <w:pPr>
        <w:pStyle w:val="934"/>
        <w:ind w:left="0" w:firstLine="0"/>
        <w:jc w:val="both"/>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в рамках направления _____________________________________________</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p>
      <w:pPr>
        <w:pStyle w:val="934"/>
        <w:ind w:left="0" w:firstLine="709"/>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4"/>
          <w:highlight w:val="white"/>
        </w:rPr>
        <w:t xml:space="preserve">                                                </w:t>
      </w:r>
      <w:r>
        <w:rPr>
          <w:rFonts w:ascii="TimesNewRoman" w:hAnsi="TimesNewRoman" w:eastAsia="TimesNewRoman" w:cs="TimesNewRoman"/>
          <w:b w:val="0"/>
          <w:i w:val="0"/>
          <w:strike w:val="0"/>
          <w:sz w:val="24"/>
          <w:highlight w:val="white"/>
          <w:lang w:val="ru-RU"/>
        </w:rPr>
        <w:t xml:space="preserve">(</w:t>
      </w:r>
      <w:r>
        <w:rPr>
          <w:rFonts w:ascii="TimesNewRoman" w:hAnsi="TimesNewRoman" w:eastAsia="TimesNewRoman" w:cs="TimesNewRoman"/>
          <w:b w:val="0"/>
          <w:i w:val="0"/>
          <w:strike w:val="0"/>
          <w:sz w:val="24"/>
          <w:highlight w:val="white"/>
        </w:rPr>
        <w:t xml:space="preserve">наименование направления)</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p>
      <w:pPr>
        <w:pStyle w:val="934"/>
        <w:ind w:left="0" w:firstLine="0"/>
        <w:jc w:val="both"/>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 представляет </w:t>
      </w:r>
      <w:r>
        <w:rPr>
          <w:rFonts w:ascii="TimesNewRoman" w:hAnsi="TimesNewRoman" w:eastAsia="TimesNewRoman" w:cs="TimesNewRoman"/>
          <w:b w:val="0"/>
          <w:i w:val="0"/>
          <w:strike w:val="0"/>
          <w:sz w:val="28"/>
          <w:highlight w:val="white"/>
          <w:lang w:val="ru-RU"/>
        </w:rPr>
        <w:t xml:space="preserve">проект</w:t>
      </w:r>
      <w:r>
        <w:rPr>
          <w:rFonts w:ascii="TimesNewRoman" w:hAnsi="TimesNewRoman" w:eastAsia="TimesNewRoman" w:cs="TimesNewRoman"/>
          <w:b w:val="0"/>
          <w:i w:val="0"/>
          <w:strike w:val="0"/>
          <w:sz w:val="28"/>
          <w:highlight w:val="white"/>
        </w:rPr>
        <w:t xml:space="preserve"> (мероприяти</w:t>
      </w:r>
      <w:r>
        <w:rPr>
          <w:rFonts w:ascii="TimesNewRoman" w:hAnsi="TimesNewRoman" w:eastAsia="TimesNewRoman" w:cs="TimesNewRoman"/>
          <w:b w:val="0"/>
          <w:i w:val="0"/>
          <w:strike w:val="0"/>
          <w:sz w:val="28"/>
          <w:highlight w:val="white"/>
          <w:lang w:val="ru-RU"/>
        </w:rPr>
        <w:t xml:space="preserve">е</w:t>
      </w:r>
      <w:r>
        <w:rPr>
          <w:rFonts w:ascii="TimesNewRoman" w:hAnsi="TimesNewRoman" w:eastAsia="TimesNewRoman" w:cs="TimesNewRoman"/>
          <w:b w:val="0"/>
          <w:i w:val="0"/>
          <w:strike w:val="0"/>
          <w:sz w:val="28"/>
          <w:highlight w:val="white"/>
        </w:rPr>
        <w:t xml:space="preserve">):  </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p>
      <w:pPr>
        <w:pStyle w:val="934"/>
        <w:ind w:left="0" w:firstLine="0"/>
        <w:jc w:val="both"/>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_________________________________________________________________</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p>
      <w:pPr>
        <w:pStyle w:val="934"/>
        <w:ind w:left="0" w:firstLine="0"/>
        <w:jc w:val="both"/>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                           </w:t>
      </w:r>
      <w:r>
        <w:rPr>
          <w:rFonts w:ascii="TimesNewRoman" w:hAnsi="TimesNewRoman" w:eastAsia="TimesNewRoman" w:cs="TimesNewRoman"/>
          <w:b w:val="0"/>
          <w:i w:val="0"/>
          <w:strike w:val="0"/>
          <w:sz w:val="24"/>
          <w:highlight w:val="white"/>
        </w:rPr>
        <w:t xml:space="preserve">(наименование </w:t>
      </w:r>
      <w:r>
        <w:rPr>
          <w:rFonts w:ascii="TimesNewRoman" w:hAnsi="TimesNewRoman" w:eastAsia="TimesNewRoman" w:cs="TimesNewRoman"/>
          <w:b w:val="0"/>
          <w:i w:val="0"/>
          <w:strike w:val="0"/>
          <w:sz w:val="24"/>
          <w:highlight w:val="white"/>
          <w:lang w:val="ru-RU"/>
        </w:rPr>
        <w:t xml:space="preserve">проекта</w:t>
      </w:r>
      <w:r>
        <w:rPr>
          <w:rFonts w:ascii="TimesNewRoman" w:hAnsi="TimesNewRoman" w:eastAsia="TimesNewRoman" w:cs="TimesNewRoman"/>
          <w:b w:val="0"/>
          <w:i w:val="0"/>
          <w:strike w:val="0"/>
          <w:sz w:val="24"/>
          <w:highlight w:val="white"/>
        </w:rPr>
        <w:t xml:space="preserve">/мероприяти</w:t>
      </w:r>
      <w:r>
        <w:rPr>
          <w:rFonts w:ascii="TimesNewRoman" w:hAnsi="TimesNewRoman" w:eastAsia="TimesNewRoman" w:cs="TimesNewRoman"/>
          <w:b w:val="0"/>
          <w:i w:val="0"/>
          <w:strike w:val="0"/>
          <w:sz w:val="24"/>
          <w:highlight w:val="white"/>
          <w:lang w:val="ru-RU"/>
        </w:rPr>
        <w:t xml:space="preserve">я</w:t>
      </w:r>
      <w:r>
        <w:rPr>
          <w:rFonts w:ascii="TimesNewRoman" w:hAnsi="TimesNewRoman" w:eastAsia="TimesNewRoman" w:cs="TimesNewRoman"/>
          <w:b w:val="0"/>
          <w:i w:val="0"/>
          <w:strike w:val="0"/>
          <w:sz w:val="24"/>
          <w:highlight w:val="white"/>
        </w:rPr>
        <w:t xml:space="preserve">)</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p>
      <w:pPr>
        <w:pStyle w:val="933"/>
        <w:ind w:left="0" w:firstLine="540"/>
        <w:jc w:val="both"/>
        <w:spacing w:before="0" w:after="0" w:line="240" w:lineRule="auto"/>
        <w:rPr>
          <w:rFonts w:ascii="TimesNewRoman" w:hAnsi="TimesNewRoman" w:eastAsia="TimesNewRoman" w:cs="TimesNewRoman"/>
          <w:b w:val="0"/>
          <w:i w:val="0"/>
          <w:strike w:val="0"/>
          <w:sz w:val="28"/>
          <w:highlight w:val="yellow"/>
        </w:rPr>
      </w:pPr>
      <w:r>
        <w:rPr>
          <w:rFonts w:ascii="TimesNewRoman" w:hAnsi="TimesNewRoman" w:eastAsia="TimesNewRoman" w:cs="TimesNewRoman"/>
          <w:b w:val="0"/>
          <w:i w:val="0"/>
          <w:strike w:val="0"/>
          <w:sz w:val="28"/>
          <w:highlight w:val="yellow"/>
        </w:rPr>
      </w:r>
      <w:r>
        <w:rPr>
          <w:rFonts w:ascii="TimesNewRoman" w:hAnsi="TimesNewRoman" w:eastAsia="TimesNewRoman" w:cs="TimesNewRoman"/>
          <w:b w:val="0"/>
          <w:i w:val="0"/>
          <w:strike w:val="0"/>
          <w:sz w:val="28"/>
          <w:highlight w:val="yellow"/>
        </w:rPr>
      </w:r>
      <w:r>
        <w:rPr>
          <w:rFonts w:ascii="TimesNewRoman" w:hAnsi="TimesNewRoman" w:eastAsia="TimesNewRoman" w:cs="TimesNewRoman"/>
          <w:b w:val="0"/>
          <w:i w:val="0"/>
          <w:strike w:val="0"/>
          <w:sz w:val="28"/>
          <w:highlight w:val="yellow"/>
        </w:rPr>
      </w:r>
    </w:p>
    <w:tbl>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62" w:type="dxa"/>
          <w:top w:w="102" w:type="dxa"/>
          <w:right w:w="62" w:type="dxa"/>
          <w:bottom w:w="102" w:type="dxa"/>
        </w:tblCellMar>
        <w:tblLook w:val="04A0" w:firstRow="1" w:lastRow="0" w:firstColumn="1" w:lastColumn="0" w:noHBand="0" w:noVBand="1"/>
      </w:tblPr>
      <w:tblGrid>
        <w:gridCol w:w="912"/>
        <w:gridCol w:w="3742"/>
        <w:gridCol w:w="1984"/>
        <w:gridCol w:w="1531"/>
        <w:gridCol w:w="964"/>
      </w:tblGrid>
      <w:tr>
        <w:tblPrEx/>
        <w:trPr>
          <w:jc w:val="left"/>
          <w:trHeight w:val="542"/>
        </w:trPr>
        <w:tc>
          <w:tcPr>
            <w:tcBorders>
              <w:top w:val="single" w:color="000000" w:sz="4" w:space="0"/>
              <w:left w:val="single" w:color="000000" w:sz="4" w:space="0"/>
              <w:bottom w:val="single" w:color="000000" w:sz="4" w:space="0"/>
              <w:right w:val="single" w:color="000000" w:sz="4" w:space="0"/>
            </w:tcBorders>
            <w:tcW w:w="912"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1.</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c>
          <w:tcPr>
            <w:gridSpan w:val="4"/>
            <w:tcBorders>
              <w:top w:val="single" w:color="000000" w:sz="4" w:space="0"/>
              <w:left w:val="single" w:color="000000" w:sz="4" w:space="0"/>
              <w:bottom w:val="single" w:color="000000" w:sz="4" w:space="0"/>
              <w:right w:val="single" w:color="000000" w:sz="4" w:space="0"/>
            </w:tcBorders>
            <w:tcW w:w="8221"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lang w:val="ru-RU"/>
              </w:rPr>
              <w:t xml:space="preserve">И</w:t>
            </w:r>
            <w:r>
              <w:rPr>
                <w:rFonts w:ascii="TimesNewRoman" w:hAnsi="TimesNewRoman" w:eastAsia="TimesNewRoman" w:cs="TimesNewRoman"/>
                <w:b w:val="0"/>
                <w:i w:val="0"/>
                <w:strike w:val="0"/>
                <w:sz w:val="28"/>
                <w:highlight w:val="white"/>
              </w:rPr>
              <w:t xml:space="preserve">нформация и документы об участнике отбора получателей субсидий:</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912"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1.1.</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c>
          <w:tcPr>
            <w:tcBorders>
              <w:top w:val="single" w:color="000000" w:sz="4" w:space="0"/>
              <w:left w:val="single" w:color="000000" w:sz="4" w:space="0"/>
              <w:bottom w:val="single" w:color="000000" w:sz="4" w:space="0"/>
              <w:right w:val="single" w:color="000000" w:sz="4" w:space="0"/>
            </w:tcBorders>
            <w:tcW w:w="3742"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t xml:space="preserve">полное и сокращенное наименование участника (для юридических лиц)</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c>
          <w:tcPr>
            <w:gridSpan w:val="3"/>
            <w:tcBorders>
              <w:top w:val="single" w:color="000000" w:sz="4" w:space="0"/>
              <w:left w:val="single" w:color="000000" w:sz="4" w:space="0"/>
              <w:bottom w:val="single" w:color="000000" w:sz="4" w:space="0"/>
              <w:right w:val="single" w:color="000000" w:sz="4" w:space="0"/>
            </w:tcBorders>
            <w:tcW w:w="4479"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912"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1.2.</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c>
          <w:tcPr>
            <w:tcBorders>
              <w:top w:val="single" w:color="000000" w:sz="4" w:space="0"/>
              <w:left w:val="single" w:color="000000" w:sz="4" w:space="0"/>
              <w:bottom w:val="single" w:color="000000" w:sz="4" w:space="0"/>
              <w:right w:val="single" w:color="000000" w:sz="4" w:space="0"/>
            </w:tcBorders>
            <w:tcW w:w="3742"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t xml:space="preserve">фамилия, имя, отчество (при наличии) индивидуального предпринимателя</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c>
          <w:tcPr>
            <w:gridSpan w:val="3"/>
            <w:tcBorders>
              <w:top w:val="single" w:color="000000" w:sz="4" w:space="0"/>
              <w:left w:val="single" w:color="000000" w:sz="4" w:space="0"/>
              <w:bottom w:val="single" w:color="000000" w:sz="4" w:space="0"/>
              <w:right w:val="single" w:color="000000" w:sz="4" w:space="0"/>
            </w:tcBorders>
            <w:tcW w:w="4479"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yellow"/>
              </w:rPr>
            </w:pPr>
            <w:r>
              <w:rPr>
                <w:rFonts w:ascii="TimesNewRoman" w:hAnsi="TimesNewRoman" w:eastAsia="TimesNewRoman" w:cs="TimesNewRoman"/>
                <w:b w:val="0"/>
                <w:i w:val="0"/>
                <w:strike w:val="0"/>
                <w:sz w:val="28"/>
                <w:highlight w:val="yellow"/>
              </w:rPr>
            </w:r>
            <w:r>
              <w:rPr>
                <w:rFonts w:ascii="TimesNewRoman" w:hAnsi="TimesNewRoman" w:eastAsia="TimesNewRoman" w:cs="TimesNewRoman"/>
                <w:b w:val="0"/>
                <w:i w:val="0"/>
                <w:strike w:val="0"/>
                <w:sz w:val="28"/>
                <w:highlight w:val="yellow"/>
              </w:rPr>
            </w:r>
            <w:r>
              <w:rPr>
                <w:rFonts w:ascii="TimesNewRoman" w:hAnsi="TimesNewRoman" w:eastAsia="TimesNewRoman" w:cs="TimesNewRoman"/>
                <w:b w:val="0"/>
                <w:i w:val="0"/>
                <w:strike w:val="0"/>
                <w:sz w:val="28"/>
                <w:highlight w:val="yellow"/>
              </w:rPr>
            </w:r>
          </w:p>
        </w:tc>
      </w:tr>
      <w:tr>
        <w:tblPrEx/>
        <w:trPr>
          <w:trHeight w:val="545"/>
        </w:trPr>
        <w:tc>
          <w:tcPr>
            <w:tcBorders>
              <w:top w:val="single" w:color="000000" w:sz="4" w:space="0"/>
              <w:left w:val="single" w:color="000000" w:sz="4" w:space="0"/>
              <w:bottom w:val="single" w:color="000000" w:sz="4" w:space="0"/>
              <w:right w:val="single" w:color="000000" w:sz="4" w:space="0"/>
            </w:tcBorders>
            <w:tcW w:w="912"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yellow"/>
              </w:rPr>
            </w:pPr>
            <w:r>
              <w:rPr>
                <w:rFonts w:ascii="TimesNewRoman" w:hAnsi="TimesNewRoman" w:eastAsia="TimesNewRoman" w:cs="TimesNewRoman"/>
                <w:b w:val="0"/>
                <w:i w:val="0"/>
                <w:strike w:val="0"/>
                <w:sz w:val="28"/>
                <w:highlight w:val="none"/>
                <w:lang w:val="ru-RU"/>
              </w:rPr>
              <w:t xml:space="preserve">1.3</w:t>
            </w:r>
            <w:r>
              <w:rPr>
                <w:rFonts w:ascii="TimesNewRoman" w:hAnsi="TimesNewRoman" w:eastAsia="TimesNewRoman" w:cs="TimesNewRoman"/>
                <w:b w:val="0"/>
                <w:i w:val="0"/>
                <w:strike w:val="0"/>
                <w:sz w:val="28"/>
                <w:highlight w:val="yellow"/>
              </w:rPr>
            </w:r>
            <w:r>
              <w:rPr>
                <w:rFonts w:ascii="TimesNewRoman" w:hAnsi="TimesNewRoman" w:eastAsia="TimesNewRoman" w:cs="TimesNewRoman"/>
                <w:b w:val="0"/>
                <w:i w:val="0"/>
                <w:strike w:val="0"/>
                <w:sz w:val="28"/>
                <w:highlight w:val="yellow"/>
              </w:rPr>
            </w:r>
          </w:p>
        </w:tc>
        <w:tc>
          <w:tcPr>
            <w:tcBorders>
              <w:top w:val="single" w:color="000000" w:sz="4" w:space="0"/>
              <w:left w:val="single" w:color="000000" w:sz="4" w:space="0"/>
              <w:bottom w:val="single" w:color="000000" w:sz="4" w:space="0"/>
              <w:right w:val="single" w:color="000000" w:sz="4" w:space="0"/>
            </w:tcBorders>
            <w:tcW w:w="3742"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t xml:space="preserve">номер контактного телефона, </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c>
          <w:tcPr>
            <w:gridSpan w:val="3"/>
            <w:tcBorders>
              <w:top w:val="single" w:color="000000" w:sz="4" w:space="0"/>
              <w:left w:val="single" w:color="000000" w:sz="4" w:space="0"/>
              <w:bottom w:val="single" w:color="000000" w:sz="4" w:space="0"/>
              <w:right w:val="single" w:color="000000" w:sz="4" w:space="0"/>
            </w:tcBorders>
            <w:tcW w:w="4479"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yellow"/>
              </w:rPr>
            </w:pPr>
            <w:r>
              <w:rPr>
                <w:rFonts w:ascii="TimesNewRoman" w:hAnsi="TimesNewRoman" w:eastAsia="TimesNewRoman" w:cs="TimesNewRoman"/>
                <w:b w:val="0"/>
                <w:i w:val="0"/>
                <w:strike w:val="0"/>
                <w:sz w:val="28"/>
                <w:highlight w:val="yellow"/>
              </w:rPr>
            </w:r>
            <w:r>
              <w:rPr>
                <w:rFonts w:ascii="TimesNewRoman" w:hAnsi="TimesNewRoman" w:eastAsia="TimesNewRoman" w:cs="TimesNewRoman"/>
                <w:b w:val="0"/>
                <w:i w:val="0"/>
                <w:strike w:val="0"/>
                <w:sz w:val="28"/>
                <w:highlight w:val="yellow"/>
              </w:rPr>
            </w:r>
            <w:r>
              <w:rPr>
                <w:rFonts w:ascii="TimesNewRoman" w:hAnsi="TimesNewRoman" w:eastAsia="TimesNewRoman" w:cs="TimesNewRoman"/>
                <w:b w:val="0"/>
                <w:i w:val="0"/>
                <w:strike w:val="0"/>
                <w:sz w:val="28"/>
                <w:highlight w:val="yellow"/>
              </w:rPr>
            </w:r>
          </w:p>
        </w:tc>
      </w:tr>
      <w:tr>
        <w:tblPrEx/>
        <w:trPr/>
        <w:tc>
          <w:tcPr>
            <w:tcBorders>
              <w:top w:val="single" w:color="000000" w:sz="4" w:space="0"/>
              <w:left w:val="single" w:color="000000" w:sz="4" w:space="0"/>
              <w:bottom w:val="single" w:color="000000" w:sz="4" w:space="0"/>
              <w:right w:val="single" w:color="000000" w:sz="4" w:space="0"/>
            </w:tcBorders>
            <w:tcW w:w="912"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yellow"/>
              </w:rPr>
            </w:pPr>
            <w:r>
              <w:rPr>
                <w:rFonts w:ascii="TimesNewRoman" w:hAnsi="TimesNewRoman" w:eastAsia="TimesNewRoman" w:cs="TimesNewRoman"/>
                <w:b w:val="0"/>
                <w:i w:val="0"/>
                <w:strike w:val="0"/>
                <w:sz w:val="28"/>
                <w:highlight w:val="none"/>
                <w:lang w:val="ru-RU"/>
              </w:rPr>
              <w:t xml:space="preserve">1.4</w:t>
            </w:r>
            <w:r>
              <w:rPr>
                <w:rFonts w:ascii="TimesNewRoman" w:hAnsi="TimesNewRoman" w:eastAsia="TimesNewRoman" w:cs="TimesNewRoman"/>
                <w:b w:val="0"/>
                <w:i w:val="0"/>
                <w:strike w:val="0"/>
                <w:sz w:val="28"/>
                <w:highlight w:val="yellow"/>
              </w:rPr>
            </w:r>
            <w:r>
              <w:rPr>
                <w:rFonts w:ascii="TimesNewRoman" w:hAnsi="TimesNewRoman" w:eastAsia="TimesNewRoman" w:cs="TimesNewRoman"/>
                <w:b w:val="0"/>
                <w:i w:val="0"/>
                <w:strike w:val="0"/>
                <w:sz w:val="28"/>
                <w:highlight w:val="yellow"/>
              </w:rPr>
            </w:r>
          </w:p>
        </w:tc>
        <w:tc>
          <w:tcPr>
            <w:tcBorders>
              <w:top w:val="single" w:color="000000" w:sz="4" w:space="0"/>
              <w:left w:val="single" w:color="000000" w:sz="4" w:space="0"/>
              <w:bottom w:val="single" w:color="000000" w:sz="4" w:space="0"/>
              <w:right w:val="single" w:color="000000" w:sz="4" w:space="0"/>
            </w:tcBorders>
            <w:tcW w:w="3742"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t xml:space="preserve">адрес электронной почты </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c>
          <w:tcPr>
            <w:gridSpan w:val="3"/>
            <w:tcBorders>
              <w:top w:val="single" w:color="000000" w:sz="4" w:space="0"/>
              <w:left w:val="single" w:color="000000" w:sz="4" w:space="0"/>
              <w:bottom w:val="single" w:color="000000" w:sz="4" w:space="0"/>
              <w:right w:val="single" w:color="000000" w:sz="4" w:space="0"/>
            </w:tcBorders>
            <w:tcW w:w="4479"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yellow"/>
              </w:rPr>
            </w:pPr>
            <w:r>
              <w:rPr>
                <w:rFonts w:ascii="TimesNewRoman" w:hAnsi="TimesNewRoman" w:eastAsia="TimesNewRoman" w:cs="TimesNewRoman"/>
                <w:b w:val="0"/>
                <w:i w:val="0"/>
                <w:strike w:val="0"/>
                <w:sz w:val="28"/>
                <w:highlight w:val="yellow"/>
              </w:rPr>
            </w:r>
            <w:r>
              <w:rPr>
                <w:rFonts w:ascii="TimesNewRoman" w:hAnsi="TimesNewRoman" w:eastAsia="TimesNewRoman" w:cs="TimesNewRoman"/>
                <w:b w:val="0"/>
                <w:i w:val="0"/>
                <w:strike w:val="0"/>
                <w:sz w:val="28"/>
                <w:highlight w:val="yellow"/>
              </w:rPr>
            </w:r>
            <w:r>
              <w:rPr>
                <w:rFonts w:ascii="TimesNewRoman" w:hAnsi="TimesNewRoman" w:eastAsia="TimesNewRoman" w:cs="TimesNewRoman"/>
                <w:b w:val="0"/>
                <w:i w:val="0"/>
                <w:strike w:val="0"/>
                <w:sz w:val="28"/>
                <w:highlight w:val="yellow"/>
              </w:rPr>
            </w:r>
          </w:p>
        </w:tc>
      </w:tr>
      <w:tr>
        <w:tblPrEx/>
        <w:trPr/>
        <w:tc>
          <w:tcPr>
            <w:tcBorders>
              <w:top w:val="single" w:color="000000" w:sz="4" w:space="0"/>
              <w:left w:val="single" w:color="000000" w:sz="4" w:space="0"/>
              <w:bottom w:val="single" w:color="000000" w:sz="4" w:space="0"/>
              <w:right w:val="single" w:color="000000" w:sz="4" w:space="0"/>
            </w:tcBorders>
            <w:tcW w:w="912"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yellow"/>
              </w:rPr>
            </w:pPr>
            <w:r>
              <w:rPr>
                <w:rFonts w:ascii="TimesNewRoman" w:hAnsi="TimesNewRoman" w:eastAsia="TimesNewRoman" w:cs="TimesNewRoman"/>
                <w:b w:val="0"/>
                <w:i w:val="0"/>
                <w:strike w:val="0"/>
                <w:sz w:val="28"/>
                <w:highlight w:val="yellow"/>
              </w:rPr>
            </w:r>
            <w:r>
              <w:rPr>
                <w:rFonts w:ascii="TimesNewRoman" w:hAnsi="TimesNewRoman" w:eastAsia="TimesNewRoman" w:cs="TimesNewRoman"/>
                <w:b w:val="0"/>
                <w:i w:val="0"/>
                <w:strike w:val="0"/>
                <w:sz w:val="28"/>
                <w:highlight w:val="yellow"/>
              </w:rPr>
            </w:r>
            <w:r>
              <w:rPr>
                <w:rFonts w:ascii="TimesNewRoman" w:hAnsi="TimesNewRoman" w:eastAsia="TimesNewRoman" w:cs="TimesNewRoman"/>
                <w:b w:val="0"/>
                <w:i w:val="0"/>
                <w:strike w:val="0"/>
                <w:sz w:val="28"/>
                <w:highlight w:val="yellow"/>
              </w:rPr>
            </w:r>
          </w:p>
        </w:tc>
        <w:tc>
          <w:tcPr>
            <w:tcBorders>
              <w:top w:val="single" w:color="000000" w:sz="4" w:space="0"/>
              <w:left w:val="single" w:color="000000" w:sz="4" w:space="0"/>
              <w:bottom w:val="single" w:color="000000" w:sz="4" w:space="0"/>
              <w:right w:val="single" w:color="000000" w:sz="4" w:space="0"/>
            </w:tcBorders>
            <w:tcW w:w="3742"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t xml:space="preserve">почтовый адрес </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c>
          <w:tcPr>
            <w:gridSpan w:val="3"/>
            <w:tcBorders>
              <w:top w:val="single" w:color="000000" w:sz="4" w:space="0"/>
              <w:left w:val="single" w:color="000000" w:sz="4" w:space="0"/>
              <w:bottom w:val="single" w:color="000000" w:sz="4" w:space="0"/>
              <w:right w:val="single" w:color="000000" w:sz="4" w:space="0"/>
            </w:tcBorders>
            <w:tcW w:w="4479"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yellow"/>
              </w:rPr>
            </w:pPr>
            <w:r>
              <w:rPr>
                <w:rFonts w:ascii="TimesNewRoman" w:hAnsi="TimesNewRoman" w:eastAsia="TimesNewRoman" w:cs="TimesNewRoman"/>
                <w:b w:val="0"/>
                <w:i w:val="0"/>
                <w:strike w:val="0"/>
                <w:sz w:val="28"/>
                <w:highlight w:val="yellow"/>
              </w:rPr>
            </w:r>
            <w:r>
              <w:rPr>
                <w:rFonts w:ascii="TimesNewRoman" w:hAnsi="TimesNewRoman" w:eastAsia="TimesNewRoman" w:cs="TimesNewRoman"/>
                <w:b w:val="0"/>
                <w:i w:val="0"/>
                <w:strike w:val="0"/>
                <w:sz w:val="28"/>
                <w:highlight w:val="yellow"/>
              </w:rPr>
            </w:r>
            <w:r>
              <w:rPr>
                <w:rFonts w:ascii="TimesNewRoman" w:hAnsi="TimesNewRoman" w:eastAsia="TimesNewRoman" w:cs="TimesNewRoman"/>
                <w:b w:val="0"/>
                <w:i w:val="0"/>
                <w:strike w:val="0"/>
                <w:sz w:val="28"/>
                <w:highlight w:val="yellow"/>
              </w:rPr>
            </w:r>
          </w:p>
        </w:tc>
      </w:tr>
      <w:tr>
        <w:tblPrEx/>
        <w:trPr>
          <w:jc w:val="left"/>
        </w:trPr>
        <w:tc>
          <w:tcPr>
            <w:tcBorders>
              <w:top w:val="single" w:color="000000" w:sz="4" w:space="0"/>
              <w:left w:val="single" w:color="000000" w:sz="4" w:space="0"/>
              <w:bottom w:val="single" w:color="000000" w:sz="4" w:space="0"/>
              <w:right w:val="single" w:color="000000" w:sz="4" w:space="0"/>
            </w:tcBorders>
            <w:tcW w:w="912"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1.</w:t>
            </w:r>
            <w:r>
              <w:rPr>
                <w:rFonts w:ascii="TimesNewRoman" w:hAnsi="TimesNewRoman" w:eastAsia="TimesNewRoman" w:cs="TimesNewRoman"/>
                <w:b w:val="0"/>
                <w:i w:val="0"/>
                <w:strike w:val="0"/>
                <w:sz w:val="28"/>
                <w:highlight w:val="white"/>
                <w:lang w:val="ru-RU"/>
              </w:rPr>
              <w:t xml:space="preserve">5</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c>
          <w:tcPr>
            <w:tcBorders>
              <w:top w:val="single" w:color="000000" w:sz="4" w:space="0"/>
              <w:left w:val="single" w:color="000000" w:sz="4" w:space="0"/>
              <w:bottom w:val="single" w:color="000000" w:sz="4" w:space="0"/>
              <w:right w:val="single" w:color="000000" w:sz="4" w:space="0"/>
            </w:tcBorders>
            <w:tcW w:w="3742"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lang w:val="ru-RU"/>
              </w:rPr>
              <w:t xml:space="preserve">ОГРН </w:t>
            </w:r>
            <w:r>
              <w:rPr>
                <w:rFonts w:ascii="TimesNewRoman" w:hAnsi="TimesNewRoman" w:eastAsia="TimesNewRoman" w:cs="TimesNewRoman"/>
                <w:b w:val="0"/>
                <w:i w:val="0"/>
                <w:strike w:val="0"/>
                <w:sz w:val="28"/>
                <w:highlight w:val="white"/>
              </w:rPr>
              <w:t xml:space="preserve">(для юридических лиц и индивидуальных предпринимателей)</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c>
          <w:tcPr>
            <w:gridSpan w:val="3"/>
            <w:tcBorders>
              <w:top w:val="single" w:color="000000" w:sz="4" w:space="0"/>
              <w:left w:val="single" w:color="000000" w:sz="4" w:space="0"/>
              <w:bottom w:val="single" w:color="000000" w:sz="4" w:space="0"/>
              <w:right w:val="single" w:color="000000" w:sz="4" w:space="0"/>
            </w:tcBorders>
            <w:tcW w:w="4479"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yellow"/>
              </w:rPr>
            </w:pPr>
            <w:r>
              <w:rPr>
                <w:rFonts w:ascii="TimesNewRoman" w:hAnsi="TimesNewRoman" w:eastAsia="TimesNewRoman" w:cs="TimesNewRoman"/>
                <w:b w:val="0"/>
                <w:i w:val="0"/>
                <w:strike w:val="0"/>
                <w:sz w:val="28"/>
                <w:highlight w:val="yellow"/>
              </w:rPr>
            </w:r>
            <w:r>
              <w:rPr>
                <w:rFonts w:ascii="TimesNewRoman" w:hAnsi="TimesNewRoman" w:eastAsia="TimesNewRoman" w:cs="TimesNewRoman"/>
                <w:b w:val="0"/>
                <w:i w:val="0"/>
                <w:strike w:val="0"/>
                <w:sz w:val="28"/>
                <w:highlight w:val="yellow"/>
              </w:rPr>
            </w:r>
            <w:r>
              <w:rPr>
                <w:rFonts w:ascii="TimesNewRoman" w:hAnsi="TimesNewRoman" w:eastAsia="TimesNewRoman" w:cs="TimesNewRoman"/>
                <w:b w:val="0"/>
                <w:i w:val="0"/>
                <w:strike w:val="0"/>
                <w:sz w:val="28"/>
                <w:highlight w:val="yellow"/>
              </w:rPr>
            </w:r>
          </w:p>
        </w:tc>
      </w:tr>
      <w:tr>
        <w:tblPrEx/>
        <w:trPr/>
        <w:tc>
          <w:tcPr>
            <w:tcBorders>
              <w:top w:val="single" w:color="000000" w:sz="4" w:space="0"/>
              <w:left w:val="single" w:color="000000" w:sz="4" w:space="0"/>
              <w:bottom w:val="single" w:color="000000" w:sz="4" w:space="0"/>
              <w:right w:val="single" w:color="000000" w:sz="4" w:space="0"/>
            </w:tcBorders>
            <w:tcW w:w="912"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yellow"/>
              </w:rPr>
            </w:pPr>
            <w:r>
              <w:rPr>
                <w:rFonts w:ascii="TimesNewRoman" w:hAnsi="TimesNewRoman" w:eastAsia="TimesNewRoman" w:cs="TimesNewRoman"/>
                <w:b w:val="0"/>
                <w:i w:val="0"/>
                <w:strike w:val="0"/>
                <w:sz w:val="28"/>
                <w:highlight w:val="none"/>
                <w:lang w:val="ru-RU"/>
              </w:rPr>
              <w:t xml:space="preserve">1.6</w:t>
            </w:r>
            <w:r>
              <w:rPr>
                <w:rFonts w:ascii="TimesNewRoman" w:hAnsi="TimesNewRoman" w:eastAsia="TimesNewRoman" w:cs="TimesNewRoman"/>
                <w:b w:val="0"/>
                <w:i w:val="0"/>
                <w:strike w:val="0"/>
                <w:sz w:val="28"/>
                <w:highlight w:val="yellow"/>
              </w:rPr>
            </w:r>
            <w:r>
              <w:rPr>
                <w:rFonts w:ascii="TimesNewRoman" w:hAnsi="TimesNewRoman" w:eastAsia="TimesNewRoman" w:cs="TimesNewRoman"/>
                <w:b w:val="0"/>
                <w:i w:val="0"/>
                <w:strike w:val="0"/>
                <w:sz w:val="28"/>
                <w:highlight w:val="yellow"/>
              </w:rPr>
            </w:r>
          </w:p>
        </w:tc>
        <w:tc>
          <w:tcPr>
            <w:tcBorders>
              <w:top w:val="single" w:color="000000" w:sz="4" w:space="0"/>
              <w:left w:val="single" w:color="000000" w:sz="4" w:space="0"/>
              <w:bottom w:val="single" w:color="000000" w:sz="4" w:space="0"/>
              <w:right w:val="single" w:color="000000" w:sz="4" w:space="0"/>
            </w:tcBorders>
            <w:tcW w:w="3742"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none"/>
                <w:lang w:val="ru-RU"/>
              </w:rPr>
              <w:t xml:space="preserve">ИНН</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c>
          <w:tcPr>
            <w:gridSpan w:val="3"/>
            <w:tcBorders>
              <w:top w:val="single" w:color="000000" w:sz="4" w:space="0"/>
              <w:left w:val="single" w:color="000000" w:sz="4" w:space="0"/>
              <w:bottom w:val="single" w:color="000000" w:sz="4" w:space="0"/>
              <w:right w:val="single" w:color="000000" w:sz="4" w:space="0"/>
            </w:tcBorders>
            <w:tcW w:w="4479"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yellow"/>
              </w:rPr>
            </w:pPr>
            <w:r>
              <w:rPr>
                <w:rFonts w:ascii="TimesNewRoman" w:hAnsi="TimesNewRoman" w:eastAsia="TimesNewRoman" w:cs="TimesNewRoman"/>
                <w:b w:val="0"/>
                <w:i w:val="0"/>
                <w:strike w:val="0"/>
                <w:sz w:val="28"/>
                <w:highlight w:val="yellow"/>
              </w:rPr>
            </w:r>
            <w:r>
              <w:rPr>
                <w:rFonts w:ascii="TimesNewRoman" w:hAnsi="TimesNewRoman" w:eastAsia="TimesNewRoman" w:cs="TimesNewRoman"/>
                <w:b w:val="0"/>
                <w:i w:val="0"/>
                <w:strike w:val="0"/>
                <w:sz w:val="28"/>
                <w:highlight w:val="yellow"/>
              </w:rPr>
            </w:r>
            <w:r>
              <w:rPr>
                <w:rFonts w:ascii="TimesNewRoman" w:hAnsi="TimesNewRoman" w:eastAsia="TimesNewRoman" w:cs="TimesNewRoman"/>
                <w:b w:val="0"/>
                <w:i w:val="0"/>
                <w:strike w:val="0"/>
                <w:sz w:val="28"/>
                <w:highlight w:val="yellow"/>
              </w:rPr>
            </w:r>
          </w:p>
        </w:tc>
      </w:tr>
      <w:tr>
        <w:tblPrEx/>
        <w:trPr/>
        <w:tc>
          <w:tcPr>
            <w:tcBorders>
              <w:top w:val="single" w:color="000000" w:sz="4" w:space="0"/>
              <w:left w:val="single" w:color="000000" w:sz="4" w:space="0"/>
              <w:bottom w:val="single" w:color="000000" w:sz="4" w:space="0"/>
              <w:right w:val="single" w:color="000000" w:sz="4" w:space="0"/>
            </w:tcBorders>
            <w:tcW w:w="912"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yellow"/>
              </w:rPr>
            </w:pPr>
            <w:r>
              <w:rPr>
                <w:rFonts w:ascii="TimesNewRoman" w:hAnsi="TimesNewRoman" w:eastAsia="TimesNewRoman" w:cs="TimesNewRoman"/>
                <w:b w:val="0"/>
                <w:i w:val="0"/>
                <w:strike w:val="0"/>
                <w:sz w:val="28"/>
                <w:highlight w:val="none"/>
                <w:lang w:val="ru-RU"/>
              </w:rPr>
              <w:t xml:space="preserve">1.7</w:t>
            </w:r>
            <w:r>
              <w:rPr>
                <w:rFonts w:ascii="TimesNewRoman" w:hAnsi="TimesNewRoman" w:eastAsia="TimesNewRoman" w:cs="TimesNewRoman"/>
                <w:b w:val="0"/>
                <w:i w:val="0"/>
                <w:strike w:val="0"/>
                <w:sz w:val="28"/>
                <w:highlight w:val="yellow"/>
              </w:rPr>
            </w:r>
            <w:r>
              <w:rPr>
                <w:rFonts w:ascii="TimesNewRoman" w:hAnsi="TimesNewRoman" w:eastAsia="TimesNewRoman" w:cs="TimesNewRoman"/>
                <w:b w:val="0"/>
                <w:i w:val="0"/>
                <w:strike w:val="0"/>
                <w:sz w:val="28"/>
                <w:highlight w:val="yellow"/>
              </w:rPr>
            </w:r>
          </w:p>
        </w:tc>
        <w:tc>
          <w:tcPr>
            <w:tcBorders>
              <w:top w:val="single" w:color="000000" w:sz="4" w:space="0"/>
              <w:left w:val="single" w:color="000000" w:sz="4" w:space="0"/>
              <w:bottom w:val="single" w:color="000000" w:sz="4" w:space="0"/>
              <w:right w:val="single" w:color="000000" w:sz="4" w:space="0"/>
            </w:tcBorders>
            <w:tcW w:w="3742"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t xml:space="preserve">дата постановки на учет в налоговом органе (для  индивидуальных предпринимателей)</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c>
          <w:tcPr>
            <w:gridSpan w:val="3"/>
            <w:tcBorders>
              <w:top w:val="single" w:color="000000" w:sz="4" w:space="0"/>
              <w:left w:val="single" w:color="000000" w:sz="4" w:space="0"/>
              <w:bottom w:val="single" w:color="000000" w:sz="4" w:space="0"/>
              <w:right w:val="single" w:color="000000" w:sz="4" w:space="0"/>
            </w:tcBorders>
            <w:tcW w:w="4479"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yellow"/>
              </w:rPr>
            </w:pPr>
            <w:r>
              <w:rPr>
                <w:rFonts w:ascii="TimesNewRoman" w:hAnsi="TimesNewRoman" w:eastAsia="TimesNewRoman" w:cs="TimesNewRoman"/>
                <w:b w:val="0"/>
                <w:i w:val="0"/>
                <w:strike w:val="0"/>
                <w:sz w:val="28"/>
                <w:highlight w:val="yellow"/>
              </w:rPr>
            </w:r>
            <w:r>
              <w:rPr>
                <w:rFonts w:ascii="TimesNewRoman" w:hAnsi="TimesNewRoman" w:eastAsia="TimesNewRoman" w:cs="TimesNewRoman"/>
                <w:b w:val="0"/>
                <w:i w:val="0"/>
                <w:strike w:val="0"/>
                <w:sz w:val="28"/>
                <w:highlight w:val="yellow"/>
              </w:rPr>
            </w:r>
            <w:r>
              <w:rPr>
                <w:rFonts w:ascii="TimesNewRoman" w:hAnsi="TimesNewRoman" w:eastAsia="TimesNewRoman" w:cs="TimesNewRoman"/>
                <w:b w:val="0"/>
                <w:i w:val="0"/>
                <w:strike w:val="0"/>
                <w:sz w:val="28"/>
                <w:highlight w:val="yellow"/>
              </w:rPr>
            </w:r>
          </w:p>
        </w:tc>
      </w:tr>
      <w:tr>
        <w:tblPrEx/>
        <w:trPr/>
        <w:tc>
          <w:tcPr>
            <w:tcBorders>
              <w:top w:val="single" w:color="000000" w:sz="4" w:space="0"/>
              <w:left w:val="single" w:color="000000" w:sz="4" w:space="0"/>
              <w:bottom w:val="single" w:color="000000" w:sz="4" w:space="0"/>
              <w:right w:val="single" w:color="000000" w:sz="4" w:space="0"/>
            </w:tcBorders>
            <w:tcW w:w="912"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yellow"/>
              </w:rPr>
            </w:pPr>
            <w:r>
              <w:rPr>
                <w:rFonts w:ascii="TimesNewRoman" w:hAnsi="TimesNewRoman" w:eastAsia="TimesNewRoman" w:cs="TimesNewRoman"/>
                <w:b w:val="0"/>
                <w:i w:val="0"/>
                <w:strike w:val="0"/>
                <w:sz w:val="28"/>
                <w:highlight w:val="none"/>
                <w:lang w:val="ru-RU"/>
              </w:rPr>
              <w:t xml:space="preserve">1.8</w:t>
            </w:r>
            <w:r>
              <w:rPr>
                <w:rFonts w:ascii="TimesNewRoman" w:hAnsi="TimesNewRoman" w:eastAsia="TimesNewRoman" w:cs="TimesNewRoman"/>
                <w:b w:val="0"/>
                <w:i w:val="0"/>
                <w:strike w:val="0"/>
                <w:sz w:val="28"/>
                <w:highlight w:val="yellow"/>
              </w:rPr>
            </w:r>
            <w:r>
              <w:rPr>
                <w:rFonts w:ascii="TimesNewRoman" w:hAnsi="TimesNewRoman" w:eastAsia="TimesNewRoman" w:cs="TimesNewRoman"/>
                <w:b w:val="0"/>
                <w:i w:val="0"/>
                <w:strike w:val="0"/>
                <w:sz w:val="28"/>
                <w:highlight w:val="yellow"/>
              </w:rPr>
            </w:r>
          </w:p>
        </w:tc>
        <w:tc>
          <w:tcPr>
            <w:tcBorders>
              <w:top w:val="single" w:color="000000" w:sz="4" w:space="0"/>
              <w:left w:val="single" w:color="000000" w:sz="4" w:space="0"/>
              <w:bottom w:val="single" w:color="000000" w:sz="4" w:space="0"/>
              <w:right w:val="single" w:color="000000" w:sz="4" w:space="0"/>
            </w:tcBorders>
            <w:tcW w:w="3742"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t xml:space="preserve">дата и код причины постановки на учет в налоговом органе (для юридических лиц)</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c>
          <w:tcPr>
            <w:gridSpan w:val="3"/>
            <w:tcBorders>
              <w:top w:val="single" w:color="000000" w:sz="4" w:space="0"/>
              <w:left w:val="single" w:color="000000" w:sz="4" w:space="0"/>
              <w:bottom w:val="single" w:color="000000" w:sz="4" w:space="0"/>
              <w:right w:val="single" w:color="000000" w:sz="4" w:space="0"/>
            </w:tcBorders>
            <w:tcW w:w="4479"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yellow"/>
              </w:rPr>
            </w:pPr>
            <w:r>
              <w:rPr>
                <w:rFonts w:ascii="TimesNewRoman" w:hAnsi="TimesNewRoman" w:eastAsia="TimesNewRoman" w:cs="TimesNewRoman"/>
                <w:b w:val="0"/>
                <w:i w:val="0"/>
                <w:strike w:val="0"/>
                <w:sz w:val="28"/>
                <w:highlight w:val="yellow"/>
              </w:rPr>
            </w:r>
            <w:r>
              <w:rPr>
                <w:rFonts w:ascii="TimesNewRoman" w:hAnsi="TimesNewRoman" w:eastAsia="TimesNewRoman" w:cs="TimesNewRoman"/>
                <w:b w:val="0"/>
                <w:i w:val="0"/>
                <w:strike w:val="0"/>
                <w:sz w:val="28"/>
                <w:highlight w:val="yellow"/>
              </w:rPr>
            </w:r>
            <w:r>
              <w:rPr>
                <w:rFonts w:ascii="TimesNewRoman" w:hAnsi="TimesNewRoman" w:eastAsia="TimesNewRoman" w:cs="TimesNewRoman"/>
                <w:b w:val="0"/>
                <w:i w:val="0"/>
                <w:strike w:val="0"/>
                <w:sz w:val="28"/>
                <w:highlight w:val="yellow"/>
              </w:rPr>
            </w:r>
          </w:p>
        </w:tc>
      </w:tr>
      <w:tr>
        <w:tblPrEx/>
        <w:trPr/>
        <w:tc>
          <w:tcPr>
            <w:tcBorders>
              <w:top w:val="single" w:color="000000" w:sz="4" w:space="0"/>
              <w:left w:val="single" w:color="000000" w:sz="4" w:space="0"/>
              <w:bottom w:val="single" w:color="000000" w:sz="4" w:space="0"/>
              <w:right w:val="single" w:color="000000" w:sz="4" w:space="0"/>
            </w:tcBorders>
            <w:tcW w:w="912"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yellow"/>
              </w:rPr>
            </w:pPr>
            <w:r>
              <w:rPr>
                <w:rFonts w:ascii="TimesNewRoman" w:hAnsi="TimesNewRoman" w:eastAsia="TimesNewRoman" w:cs="TimesNewRoman"/>
                <w:b w:val="0"/>
                <w:i w:val="0"/>
                <w:strike w:val="0"/>
                <w:sz w:val="28"/>
                <w:highlight w:val="none"/>
                <w:lang w:val="ru-RU"/>
              </w:rPr>
              <w:t xml:space="preserve">1.9</w:t>
            </w:r>
            <w:r>
              <w:rPr>
                <w:rFonts w:ascii="TimesNewRoman" w:hAnsi="TimesNewRoman" w:eastAsia="TimesNewRoman" w:cs="TimesNewRoman"/>
                <w:b w:val="0"/>
                <w:i w:val="0"/>
                <w:strike w:val="0"/>
                <w:sz w:val="28"/>
                <w:highlight w:val="yellow"/>
              </w:rPr>
            </w:r>
            <w:r>
              <w:rPr>
                <w:rFonts w:ascii="TimesNewRoman" w:hAnsi="TimesNewRoman" w:eastAsia="TimesNewRoman" w:cs="TimesNewRoman"/>
                <w:b w:val="0"/>
                <w:i w:val="0"/>
                <w:strike w:val="0"/>
                <w:sz w:val="28"/>
                <w:highlight w:val="yellow"/>
              </w:rPr>
            </w:r>
          </w:p>
        </w:tc>
        <w:tc>
          <w:tcPr>
            <w:tcBorders>
              <w:top w:val="single" w:color="000000" w:sz="4" w:space="0"/>
              <w:left w:val="single" w:color="000000" w:sz="4" w:space="0"/>
              <w:bottom w:val="single" w:color="000000" w:sz="4" w:space="0"/>
              <w:right w:val="single" w:color="000000" w:sz="4" w:space="0"/>
            </w:tcBorders>
            <w:tcW w:w="3742"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t xml:space="preserve">дата государственной регистрации физического лица в качестве индивидуального предпринимателя</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c>
          <w:tcPr>
            <w:gridSpan w:val="3"/>
            <w:tcBorders>
              <w:top w:val="single" w:color="000000" w:sz="4" w:space="0"/>
              <w:left w:val="single" w:color="000000" w:sz="4" w:space="0"/>
              <w:bottom w:val="single" w:color="000000" w:sz="4" w:space="0"/>
              <w:right w:val="single" w:color="000000" w:sz="4" w:space="0"/>
            </w:tcBorders>
            <w:tcW w:w="4479"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yellow"/>
              </w:rPr>
            </w:pPr>
            <w:r>
              <w:rPr>
                <w:rFonts w:ascii="TimesNewRoman" w:hAnsi="TimesNewRoman" w:eastAsia="TimesNewRoman" w:cs="TimesNewRoman"/>
                <w:b w:val="0"/>
                <w:i w:val="0"/>
                <w:strike w:val="0"/>
                <w:sz w:val="28"/>
                <w:highlight w:val="yellow"/>
              </w:rPr>
            </w:r>
            <w:r>
              <w:rPr>
                <w:rFonts w:ascii="TimesNewRoman" w:hAnsi="TimesNewRoman" w:eastAsia="TimesNewRoman" w:cs="TimesNewRoman"/>
                <w:b w:val="0"/>
                <w:i w:val="0"/>
                <w:strike w:val="0"/>
                <w:sz w:val="28"/>
                <w:highlight w:val="yellow"/>
              </w:rPr>
            </w:r>
            <w:r>
              <w:rPr>
                <w:rFonts w:ascii="TimesNewRoman" w:hAnsi="TimesNewRoman" w:eastAsia="TimesNewRoman" w:cs="TimesNewRoman"/>
                <w:b w:val="0"/>
                <w:i w:val="0"/>
                <w:strike w:val="0"/>
                <w:sz w:val="28"/>
                <w:highlight w:val="yellow"/>
              </w:rPr>
            </w:r>
          </w:p>
        </w:tc>
      </w:tr>
      <w:tr>
        <w:tblPrEx/>
        <w:trPr/>
        <w:tc>
          <w:tcPr>
            <w:tcBorders>
              <w:top w:val="single" w:color="000000" w:sz="4" w:space="0"/>
              <w:left w:val="single" w:color="000000" w:sz="4" w:space="0"/>
              <w:bottom w:val="single" w:color="000000" w:sz="4" w:space="0"/>
              <w:right w:val="single" w:color="000000" w:sz="4" w:space="0"/>
            </w:tcBorders>
            <w:tcW w:w="912"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yellow"/>
              </w:rPr>
            </w:pPr>
            <w:r>
              <w:rPr>
                <w:rFonts w:ascii="TimesNewRoman" w:hAnsi="TimesNewRoman" w:eastAsia="TimesNewRoman" w:cs="TimesNewRoman"/>
                <w:b w:val="0"/>
                <w:i w:val="0"/>
                <w:strike w:val="0"/>
                <w:sz w:val="28"/>
                <w:highlight w:val="none"/>
                <w:lang w:val="ru-RU"/>
              </w:rPr>
              <w:t xml:space="preserve">1.10</w:t>
            </w:r>
            <w:r>
              <w:rPr>
                <w:rFonts w:ascii="TimesNewRoman" w:hAnsi="TimesNewRoman" w:eastAsia="TimesNewRoman" w:cs="TimesNewRoman"/>
                <w:b w:val="0"/>
                <w:i w:val="0"/>
                <w:strike w:val="0"/>
                <w:sz w:val="28"/>
                <w:highlight w:val="yellow"/>
              </w:rPr>
            </w:r>
            <w:r>
              <w:rPr>
                <w:rFonts w:ascii="TimesNewRoman" w:hAnsi="TimesNewRoman" w:eastAsia="TimesNewRoman" w:cs="TimesNewRoman"/>
                <w:b w:val="0"/>
                <w:i w:val="0"/>
                <w:strike w:val="0"/>
                <w:sz w:val="28"/>
                <w:highlight w:val="yellow"/>
              </w:rPr>
            </w:r>
          </w:p>
        </w:tc>
        <w:tc>
          <w:tcPr>
            <w:tcBorders>
              <w:top w:val="single" w:color="000000" w:sz="4" w:space="0"/>
              <w:left w:val="single" w:color="000000" w:sz="4" w:space="0"/>
              <w:bottom w:val="single" w:color="000000" w:sz="4" w:space="0"/>
              <w:right w:val="single" w:color="000000" w:sz="4" w:space="0"/>
            </w:tcBorders>
            <w:tcW w:w="3742"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t xml:space="preserve">дата и место рождения (для  индивидуальных предпринимателей)</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c>
          <w:tcPr>
            <w:gridSpan w:val="3"/>
            <w:tcBorders>
              <w:top w:val="single" w:color="000000" w:sz="4" w:space="0"/>
              <w:left w:val="single" w:color="000000" w:sz="4" w:space="0"/>
              <w:bottom w:val="single" w:color="000000" w:sz="4" w:space="0"/>
              <w:right w:val="single" w:color="000000" w:sz="4" w:space="0"/>
            </w:tcBorders>
            <w:tcW w:w="4479"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yellow"/>
              </w:rPr>
            </w:pPr>
            <w:r>
              <w:rPr>
                <w:rFonts w:ascii="TimesNewRoman" w:hAnsi="TimesNewRoman" w:eastAsia="TimesNewRoman" w:cs="TimesNewRoman"/>
                <w:b w:val="0"/>
                <w:i w:val="0"/>
                <w:strike w:val="0"/>
                <w:sz w:val="28"/>
                <w:highlight w:val="yellow"/>
              </w:rPr>
            </w:r>
            <w:r>
              <w:rPr>
                <w:rFonts w:ascii="TimesNewRoman" w:hAnsi="TimesNewRoman" w:eastAsia="TimesNewRoman" w:cs="TimesNewRoman"/>
                <w:b w:val="0"/>
                <w:i w:val="0"/>
                <w:strike w:val="0"/>
                <w:sz w:val="28"/>
                <w:highlight w:val="yellow"/>
              </w:rPr>
            </w:r>
            <w:r>
              <w:rPr>
                <w:rFonts w:ascii="TimesNewRoman" w:hAnsi="TimesNewRoman" w:eastAsia="TimesNewRoman" w:cs="TimesNewRoman"/>
                <w:b w:val="0"/>
                <w:i w:val="0"/>
                <w:strike w:val="0"/>
                <w:sz w:val="28"/>
                <w:highlight w:val="yellow"/>
              </w:rPr>
            </w:r>
          </w:p>
        </w:tc>
      </w:tr>
      <w:tr>
        <w:tblPrEx/>
        <w:trPr/>
        <w:tc>
          <w:tcPr>
            <w:tcBorders>
              <w:top w:val="single" w:color="000000" w:sz="4" w:space="0"/>
              <w:left w:val="single" w:color="000000" w:sz="4" w:space="0"/>
              <w:bottom w:val="single" w:color="000000" w:sz="4" w:space="0"/>
              <w:right w:val="single" w:color="000000" w:sz="4" w:space="0"/>
            </w:tcBorders>
            <w:tcW w:w="912"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yellow"/>
              </w:rPr>
            </w:pPr>
            <w:r>
              <w:rPr>
                <w:rFonts w:ascii="TimesNewRoman" w:hAnsi="TimesNewRoman" w:eastAsia="TimesNewRoman" w:cs="TimesNewRoman"/>
                <w:b w:val="0"/>
                <w:i w:val="0"/>
                <w:strike w:val="0"/>
                <w:sz w:val="28"/>
                <w:highlight w:val="none"/>
                <w:lang w:val="ru-RU"/>
              </w:rPr>
              <w:t xml:space="preserve">1.11</w:t>
            </w:r>
            <w:r>
              <w:rPr>
                <w:rFonts w:ascii="TimesNewRoman" w:hAnsi="TimesNewRoman" w:eastAsia="TimesNewRoman" w:cs="TimesNewRoman"/>
                <w:b w:val="0"/>
                <w:i w:val="0"/>
                <w:strike w:val="0"/>
                <w:sz w:val="28"/>
                <w:highlight w:val="yellow"/>
              </w:rPr>
            </w:r>
            <w:r>
              <w:rPr>
                <w:rFonts w:ascii="TimesNewRoman" w:hAnsi="TimesNewRoman" w:eastAsia="TimesNewRoman" w:cs="TimesNewRoman"/>
                <w:b w:val="0"/>
                <w:i w:val="0"/>
                <w:strike w:val="0"/>
                <w:sz w:val="28"/>
                <w:highlight w:val="yellow"/>
              </w:rPr>
            </w:r>
          </w:p>
        </w:tc>
        <w:tc>
          <w:tcPr>
            <w:tcBorders>
              <w:top w:val="single" w:color="000000" w:sz="4" w:space="0"/>
              <w:left w:val="single" w:color="000000" w:sz="4" w:space="0"/>
              <w:bottom w:val="single" w:color="000000" w:sz="4" w:space="0"/>
              <w:right w:val="single" w:color="000000" w:sz="4" w:space="0"/>
            </w:tcBorders>
            <w:tcW w:w="3742"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lang w:val="ru-RU"/>
              </w:rPr>
              <w:t xml:space="preserve">СНИЛС </w:t>
            </w:r>
            <w:r>
              <w:rPr>
                <w:rFonts w:ascii="TimesNewRoman" w:hAnsi="TimesNewRoman" w:eastAsia="TimesNewRoman" w:cs="TimesNewRoman"/>
                <w:b w:val="0"/>
                <w:i w:val="0"/>
                <w:strike w:val="0"/>
                <w:sz w:val="28"/>
                <w:highlight w:val="white"/>
              </w:rPr>
              <w:t xml:space="preserve"> (для индивидуальных предпринимателей);</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c>
          <w:tcPr>
            <w:gridSpan w:val="3"/>
            <w:tcBorders>
              <w:top w:val="single" w:color="000000" w:sz="4" w:space="0"/>
              <w:left w:val="single" w:color="000000" w:sz="4" w:space="0"/>
              <w:bottom w:val="single" w:color="000000" w:sz="4" w:space="0"/>
              <w:right w:val="single" w:color="000000" w:sz="4" w:space="0"/>
            </w:tcBorders>
            <w:tcW w:w="4479"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yellow"/>
              </w:rPr>
            </w:pPr>
            <w:r>
              <w:rPr>
                <w:rFonts w:ascii="TimesNewRoman" w:hAnsi="TimesNewRoman" w:eastAsia="TimesNewRoman" w:cs="TimesNewRoman"/>
                <w:b w:val="0"/>
                <w:i w:val="0"/>
                <w:strike w:val="0"/>
                <w:sz w:val="28"/>
                <w:highlight w:val="yellow"/>
              </w:rPr>
            </w:r>
            <w:r>
              <w:rPr>
                <w:rFonts w:ascii="TimesNewRoman" w:hAnsi="TimesNewRoman" w:eastAsia="TimesNewRoman" w:cs="TimesNewRoman"/>
                <w:b w:val="0"/>
                <w:i w:val="0"/>
                <w:strike w:val="0"/>
                <w:sz w:val="28"/>
                <w:highlight w:val="yellow"/>
              </w:rPr>
            </w:r>
            <w:r>
              <w:rPr>
                <w:rFonts w:ascii="TimesNewRoman" w:hAnsi="TimesNewRoman" w:eastAsia="TimesNewRoman" w:cs="TimesNewRoman"/>
                <w:b w:val="0"/>
                <w:i w:val="0"/>
                <w:strike w:val="0"/>
                <w:sz w:val="28"/>
                <w:highlight w:val="yellow"/>
              </w:rPr>
            </w:r>
          </w:p>
        </w:tc>
      </w:tr>
      <w:tr>
        <w:tblPrEx/>
        <w:trPr/>
        <w:tc>
          <w:tcPr>
            <w:tcBorders>
              <w:top w:val="single" w:color="000000" w:sz="4" w:space="0"/>
              <w:left w:val="single" w:color="000000" w:sz="4" w:space="0"/>
              <w:bottom w:val="single" w:color="000000" w:sz="4" w:space="0"/>
              <w:right w:val="single" w:color="000000" w:sz="4" w:space="0"/>
            </w:tcBorders>
            <w:tcW w:w="912"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yellow"/>
              </w:rPr>
            </w:pPr>
            <w:r>
              <w:rPr>
                <w:rFonts w:ascii="TimesNewRoman" w:hAnsi="TimesNewRoman" w:eastAsia="TimesNewRoman" w:cs="TimesNewRoman"/>
                <w:b w:val="0"/>
                <w:i w:val="0"/>
                <w:strike w:val="0"/>
                <w:sz w:val="28"/>
                <w:highlight w:val="none"/>
                <w:lang w:val="ru-RU"/>
              </w:rPr>
              <w:t xml:space="preserve">1.12</w:t>
            </w:r>
            <w:r>
              <w:rPr>
                <w:rFonts w:ascii="TimesNewRoman" w:hAnsi="TimesNewRoman" w:eastAsia="TimesNewRoman" w:cs="TimesNewRoman"/>
                <w:b w:val="0"/>
                <w:i w:val="0"/>
                <w:strike w:val="0"/>
                <w:sz w:val="28"/>
                <w:highlight w:val="yellow"/>
              </w:rPr>
            </w:r>
            <w:r>
              <w:rPr>
                <w:rFonts w:ascii="TimesNewRoman" w:hAnsi="TimesNewRoman" w:eastAsia="TimesNewRoman" w:cs="TimesNewRoman"/>
                <w:b w:val="0"/>
                <w:i w:val="0"/>
                <w:strike w:val="0"/>
                <w:sz w:val="28"/>
                <w:highlight w:val="yellow"/>
              </w:rPr>
            </w:r>
          </w:p>
        </w:tc>
        <w:tc>
          <w:tcPr>
            <w:tcBorders>
              <w:top w:val="single" w:color="000000" w:sz="4" w:space="0"/>
              <w:left w:val="single" w:color="000000" w:sz="4" w:space="0"/>
              <w:bottom w:val="single" w:color="000000" w:sz="4" w:space="0"/>
              <w:right w:val="single" w:color="000000" w:sz="4" w:space="0"/>
            </w:tcBorders>
            <w:tcW w:w="3742"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t xml:space="preserve">адрес юридического лица, адрес регистрации индивидуальных предпринимателей</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c>
          <w:tcPr>
            <w:gridSpan w:val="3"/>
            <w:tcBorders>
              <w:top w:val="single" w:color="000000" w:sz="4" w:space="0"/>
              <w:left w:val="single" w:color="000000" w:sz="4" w:space="0"/>
              <w:bottom w:val="single" w:color="000000" w:sz="4" w:space="0"/>
              <w:right w:val="single" w:color="000000" w:sz="4" w:space="0"/>
            </w:tcBorders>
            <w:tcW w:w="4479"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yellow"/>
              </w:rPr>
            </w:pPr>
            <w:r>
              <w:rPr>
                <w:rFonts w:ascii="TimesNewRoman" w:hAnsi="TimesNewRoman" w:eastAsia="TimesNewRoman" w:cs="TimesNewRoman"/>
                <w:b w:val="0"/>
                <w:i w:val="0"/>
                <w:strike w:val="0"/>
                <w:sz w:val="28"/>
                <w:highlight w:val="yellow"/>
              </w:rPr>
            </w:r>
            <w:r>
              <w:rPr>
                <w:rFonts w:ascii="TimesNewRoman" w:hAnsi="TimesNewRoman" w:eastAsia="TimesNewRoman" w:cs="TimesNewRoman"/>
                <w:b w:val="0"/>
                <w:i w:val="0"/>
                <w:strike w:val="0"/>
                <w:sz w:val="28"/>
                <w:highlight w:val="yellow"/>
              </w:rPr>
            </w:r>
            <w:r>
              <w:rPr>
                <w:rFonts w:ascii="TimesNewRoman" w:hAnsi="TimesNewRoman" w:eastAsia="TimesNewRoman" w:cs="TimesNewRoman"/>
                <w:b w:val="0"/>
                <w:i w:val="0"/>
                <w:strike w:val="0"/>
                <w:sz w:val="28"/>
                <w:highlight w:val="yellow"/>
              </w:rPr>
            </w:r>
          </w:p>
        </w:tc>
      </w:tr>
      <w:tr>
        <w:tblPrEx/>
        <w:trPr/>
        <w:tc>
          <w:tcPr>
            <w:tcBorders>
              <w:top w:val="single" w:color="000000" w:sz="4" w:space="0"/>
              <w:left w:val="single" w:color="000000" w:sz="4" w:space="0"/>
              <w:bottom w:val="single" w:color="000000" w:sz="4" w:space="0"/>
              <w:right w:val="single" w:color="000000" w:sz="4" w:space="0"/>
            </w:tcBorders>
            <w:tcW w:w="912"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yellow"/>
              </w:rPr>
            </w:pPr>
            <w:r>
              <w:rPr>
                <w:rFonts w:ascii="TimesNewRoman" w:hAnsi="TimesNewRoman" w:eastAsia="TimesNewRoman" w:cs="TimesNewRoman"/>
                <w:b w:val="0"/>
                <w:i w:val="0"/>
                <w:strike w:val="0"/>
                <w:sz w:val="28"/>
                <w:highlight w:val="none"/>
                <w:lang w:val="ru-RU"/>
              </w:rPr>
              <w:t xml:space="preserve">1.13</w:t>
            </w:r>
            <w:r>
              <w:rPr>
                <w:rFonts w:ascii="TimesNewRoman" w:hAnsi="TimesNewRoman" w:eastAsia="TimesNewRoman" w:cs="TimesNewRoman"/>
                <w:b w:val="0"/>
                <w:i w:val="0"/>
                <w:strike w:val="0"/>
                <w:sz w:val="28"/>
                <w:highlight w:val="yellow"/>
              </w:rPr>
            </w:r>
            <w:r>
              <w:rPr>
                <w:rFonts w:ascii="TimesNewRoman" w:hAnsi="TimesNewRoman" w:eastAsia="TimesNewRoman" w:cs="TimesNewRoman"/>
                <w:b w:val="0"/>
                <w:i w:val="0"/>
                <w:strike w:val="0"/>
                <w:sz w:val="28"/>
                <w:highlight w:val="yellow"/>
              </w:rPr>
            </w:r>
          </w:p>
        </w:tc>
        <w:tc>
          <w:tcPr>
            <w:tcBorders>
              <w:top w:val="single" w:color="000000" w:sz="4" w:space="0"/>
              <w:left w:val="single" w:color="000000" w:sz="4" w:space="0"/>
              <w:bottom w:val="single" w:color="000000" w:sz="4" w:space="0"/>
              <w:right w:val="single" w:color="000000" w:sz="4" w:space="0"/>
            </w:tcBorders>
            <w:tcW w:w="3742"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t xml:space="preserve">фамилия, имя, отчество (при наличии) и </w:t>
            </w:r>
            <w:r>
              <w:rPr>
                <w:rFonts w:ascii="TimesNewRoman" w:hAnsi="TimesNewRoman" w:eastAsia="TimesNewRoman" w:cs="TimesNewRoman"/>
                <w:b w:val="0"/>
                <w:i w:val="0"/>
                <w:strike w:val="0"/>
                <w:sz w:val="28"/>
                <w:highlight w:val="white"/>
                <w:lang w:val="ru-RU"/>
              </w:rPr>
              <w:t xml:space="preserve">ИНН </w:t>
            </w:r>
            <w:r>
              <w:rPr>
                <w:rFonts w:ascii="TimesNewRoman" w:hAnsi="TimesNewRoman" w:eastAsia="TimesNewRoman" w:cs="TimesNewRoman"/>
                <w:b w:val="0"/>
                <w:i w:val="0"/>
                <w:strike w:val="0"/>
                <w:sz w:val="28"/>
                <w:highlight w:val="white"/>
              </w:rPr>
              <w:t xml:space="preserve">главного бухгалтера (при наличии), фамилии, имена, отчества (при наличии) учредителей </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c>
          <w:tcPr>
            <w:gridSpan w:val="3"/>
            <w:tcBorders>
              <w:top w:val="single" w:color="000000" w:sz="4" w:space="0"/>
              <w:left w:val="single" w:color="000000" w:sz="4" w:space="0"/>
              <w:bottom w:val="single" w:color="000000" w:sz="4" w:space="0"/>
              <w:right w:val="single" w:color="000000" w:sz="4" w:space="0"/>
            </w:tcBorders>
            <w:tcW w:w="4479"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yellow"/>
              </w:rPr>
            </w:pPr>
            <w:r>
              <w:rPr>
                <w:rFonts w:ascii="TimesNewRoman" w:hAnsi="TimesNewRoman" w:eastAsia="TimesNewRoman" w:cs="TimesNewRoman"/>
                <w:b w:val="0"/>
                <w:i w:val="0"/>
                <w:strike w:val="0"/>
                <w:sz w:val="28"/>
                <w:highlight w:val="yellow"/>
              </w:rPr>
            </w:r>
            <w:r>
              <w:rPr>
                <w:rFonts w:ascii="TimesNewRoman" w:hAnsi="TimesNewRoman" w:eastAsia="TimesNewRoman" w:cs="TimesNewRoman"/>
                <w:b w:val="0"/>
                <w:i w:val="0"/>
                <w:strike w:val="0"/>
                <w:sz w:val="28"/>
                <w:highlight w:val="yellow"/>
              </w:rPr>
            </w:r>
            <w:r>
              <w:rPr>
                <w:rFonts w:ascii="TimesNewRoman" w:hAnsi="TimesNewRoman" w:eastAsia="TimesNewRoman" w:cs="TimesNewRoman"/>
                <w:b w:val="0"/>
                <w:i w:val="0"/>
                <w:strike w:val="0"/>
                <w:sz w:val="28"/>
                <w:highlight w:val="yellow"/>
              </w:rPr>
            </w:r>
          </w:p>
        </w:tc>
      </w:tr>
      <w:tr>
        <w:tblPrEx/>
        <w:trPr/>
        <w:tc>
          <w:tcPr>
            <w:tcBorders>
              <w:top w:val="single" w:color="000000" w:sz="4" w:space="0"/>
              <w:left w:val="single" w:color="000000" w:sz="4" w:space="0"/>
              <w:bottom w:val="single" w:color="000000" w:sz="4" w:space="0"/>
              <w:right w:val="single" w:color="000000" w:sz="4" w:space="0"/>
            </w:tcBorders>
            <w:tcW w:w="912"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yellow"/>
              </w:rPr>
            </w:pPr>
            <w:r>
              <w:rPr>
                <w:rFonts w:ascii="TimesNewRoman" w:hAnsi="TimesNewRoman" w:eastAsia="TimesNewRoman" w:cs="TimesNewRoman"/>
                <w:b w:val="0"/>
                <w:i w:val="0"/>
                <w:strike w:val="0"/>
                <w:sz w:val="28"/>
                <w:highlight w:val="none"/>
                <w:lang w:val="ru-RU"/>
              </w:rPr>
              <w:t xml:space="preserve">1.14</w:t>
            </w:r>
            <w:r>
              <w:rPr>
                <w:rFonts w:ascii="TimesNewRoman" w:hAnsi="TimesNewRoman" w:eastAsia="TimesNewRoman" w:cs="TimesNewRoman"/>
                <w:b w:val="0"/>
                <w:i w:val="0"/>
                <w:strike w:val="0"/>
                <w:sz w:val="28"/>
                <w:highlight w:val="yellow"/>
              </w:rPr>
            </w:r>
            <w:r>
              <w:rPr>
                <w:rFonts w:ascii="TimesNewRoman" w:hAnsi="TimesNewRoman" w:eastAsia="TimesNewRoman" w:cs="TimesNewRoman"/>
                <w:b w:val="0"/>
                <w:i w:val="0"/>
                <w:strike w:val="0"/>
                <w:sz w:val="28"/>
                <w:highlight w:val="yellow"/>
              </w:rPr>
            </w:r>
          </w:p>
        </w:tc>
        <w:tc>
          <w:tcPr>
            <w:tcBorders>
              <w:top w:val="single" w:color="000000" w:sz="4" w:space="0"/>
              <w:left w:val="single" w:color="000000" w:sz="4" w:space="0"/>
              <w:bottom w:val="single" w:color="000000" w:sz="4" w:space="0"/>
              <w:right w:val="single" w:color="000000" w:sz="4" w:space="0"/>
            </w:tcBorders>
            <w:tcW w:w="3742"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t xml:space="preserve">информация о руководителе юридического лица (фамилия, имя, отчество (при наличии), </w:t>
            </w:r>
            <w:r>
              <w:rPr>
                <w:rFonts w:ascii="TimesNewRoman" w:hAnsi="TimesNewRoman" w:eastAsia="TimesNewRoman" w:cs="TimesNewRoman"/>
                <w:b w:val="0"/>
                <w:i w:val="0"/>
                <w:strike w:val="0"/>
                <w:sz w:val="28"/>
                <w:highlight w:val="white"/>
                <w:lang w:val="ru-RU"/>
              </w:rPr>
              <w:t xml:space="preserve">ИНН</w:t>
            </w:r>
            <w:r>
              <w:rPr>
                <w:rFonts w:ascii="TimesNewRoman" w:hAnsi="TimesNewRoman" w:eastAsia="TimesNewRoman" w:cs="TimesNewRoman"/>
                <w:b w:val="0"/>
                <w:i w:val="0"/>
                <w:strike w:val="0"/>
                <w:sz w:val="28"/>
                <w:highlight w:val="white"/>
              </w:rPr>
              <w:t xml:space="preserve">, должность</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c>
          <w:tcPr>
            <w:gridSpan w:val="3"/>
            <w:tcBorders>
              <w:top w:val="single" w:color="000000" w:sz="4" w:space="0"/>
              <w:left w:val="single" w:color="000000" w:sz="4" w:space="0"/>
              <w:bottom w:val="single" w:color="000000" w:sz="4" w:space="0"/>
              <w:right w:val="single" w:color="000000" w:sz="4" w:space="0"/>
            </w:tcBorders>
            <w:tcW w:w="4479"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yellow"/>
              </w:rPr>
            </w:pPr>
            <w:r>
              <w:rPr>
                <w:rFonts w:ascii="TimesNewRoman" w:hAnsi="TimesNewRoman" w:eastAsia="TimesNewRoman" w:cs="TimesNewRoman"/>
                <w:b w:val="0"/>
                <w:i w:val="0"/>
                <w:strike w:val="0"/>
                <w:sz w:val="28"/>
                <w:highlight w:val="yellow"/>
              </w:rPr>
            </w:r>
            <w:r>
              <w:rPr>
                <w:rFonts w:ascii="TimesNewRoman" w:hAnsi="TimesNewRoman" w:eastAsia="TimesNewRoman" w:cs="TimesNewRoman"/>
                <w:b w:val="0"/>
                <w:i w:val="0"/>
                <w:strike w:val="0"/>
                <w:sz w:val="28"/>
                <w:highlight w:val="yellow"/>
              </w:rPr>
            </w:r>
            <w:r>
              <w:rPr>
                <w:rFonts w:ascii="TimesNewRoman" w:hAnsi="TimesNewRoman" w:eastAsia="TimesNewRoman" w:cs="TimesNewRoman"/>
                <w:b w:val="0"/>
                <w:i w:val="0"/>
                <w:strike w:val="0"/>
                <w:sz w:val="28"/>
                <w:highlight w:val="yellow"/>
              </w:rPr>
            </w:r>
          </w:p>
        </w:tc>
      </w:tr>
      <w:tr>
        <w:tblPrEx/>
        <w:trPr/>
        <w:tc>
          <w:tcPr>
            <w:tcBorders>
              <w:top w:val="single" w:color="000000" w:sz="4" w:space="0"/>
              <w:left w:val="single" w:color="000000" w:sz="4" w:space="0"/>
              <w:bottom w:val="single" w:color="000000" w:sz="4" w:space="0"/>
              <w:right w:val="single" w:color="000000" w:sz="4" w:space="0"/>
            </w:tcBorders>
            <w:tcW w:w="912"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yellow"/>
              </w:rPr>
            </w:pPr>
            <w:r>
              <w:rPr>
                <w:rFonts w:ascii="TimesNewRoman" w:hAnsi="TimesNewRoman" w:eastAsia="TimesNewRoman" w:cs="TimesNewRoman"/>
                <w:b w:val="0"/>
                <w:i w:val="0"/>
                <w:strike w:val="0"/>
                <w:sz w:val="28"/>
                <w:highlight w:val="none"/>
                <w:lang w:val="ru-RU"/>
              </w:rPr>
              <w:t xml:space="preserve">1.15</w:t>
            </w:r>
            <w:r>
              <w:rPr>
                <w:rFonts w:ascii="TimesNewRoman" w:hAnsi="TimesNewRoman" w:eastAsia="TimesNewRoman" w:cs="TimesNewRoman"/>
                <w:b w:val="0"/>
                <w:i w:val="0"/>
                <w:strike w:val="0"/>
                <w:sz w:val="28"/>
                <w:highlight w:val="yellow"/>
              </w:rPr>
            </w:r>
            <w:r>
              <w:rPr>
                <w:rFonts w:ascii="TimesNewRoman" w:hAnsi="TimesNewRoman" w:eastAsia="TimesNewRoman" w:cs="TimesNewRoman"/>
                <w:b w:val="0"/>
                <w:i w:val="0"/>
                <w:strike w:val="0"/>
                <w:sz w:val="28"/>
                <w:highlight w:val="yellow"/>
              </w:rPr>
            </w:r>
          </w:p>
        </w:tc>
        <w:tc>
          <w:tcPr>
            <w:tcBorders>
              <w:top w:val="single" w:color="000000" w:sz="4" w:space="0"/>
              <w:left w:val="single" w:color="000000" w:sz="4" w:space="0"/>
              <w:bottom w:val="single" w:color="000000" w:sz="4" w:space="0"/>
              <w:right w:val="single" w:color="000000" w:sz="4" w:space="0"/>
            </w:tcBorders>
            <w:tcW w:w="3742"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t xml:space="preserve">перечень основных и дополнительных видов деятельности, которые участник  вправе осуществлять в соответствии с учредительными документами организации (для юридических лиц) или в соответствии со сведениями </w:t>
            </w:r>
            <w:r>
              <w:rPr>
                <w:rFonts w:ascii="TimesNewRoman" w:hAnsi="TimesNewRoman" w:eastAsia="TimesNewRoman" w:cs="TimesNewRoman"/>
                <w:b w:val="0"/>
                <w:i w:val="0"/>
                <w:strike w:val="0"/>
                <w:sz w:val="28"/>
                <w:highlight w:val="white"/>
                <w:lang w:val="ru-RU"/>
              </w:rPr>
              <w:t xml:space="preserve">ЕГРИП </w:t>
            </w:r>
            <w:r>
              <w:rPr>
                <w:rFonts w:ascii="TimesNewRoman" w:hAnsi="TimesNewRoman" w:eastAsia="TimesNewRoman" w:cs="TimesNewRoman"/>
                <w:b w:val="0"/>
                <w:i w:val="0"/>
                <w:strike w:val="0"/>
                <w:sz w:val="28"/>
                <w:highlight w:val="white"/>
              </w:rPr>
              <w:t xml:space="preserve">(для индивидуальных предпринимателей)</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c>
          <w:tcPr>
            <w:gridSpan w:val="3"/>
            <w:tcBorders>
              <w:top w:val="single" w:color="000000" w:sz="4" w:space="0"/>
              <w:left w:val="single" w:color="000000" w:sz="4" w:space="0"/>
              <w:bottom w:val="single" w:color="000000" w:sz="4" w:space="0"/>
              <w:right w:val="single" w:color="000000" w:sz="4" w:space="0"/>
            </w:tcBorders>
            <w:tcW w:w="4479"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yellow"/>
              </w:rPr>
            </w:pPr>
            <w:r>
              <w:rPr>
                <w:rFonts w:ascii="TimesNewRoman" w:hAnsi="TimesNewRoman" w:eastAsia="TimesNewRoman" w:cs="TimesNewRoman"/>
                <w:b w:val="0"/>
                <w:i w:val="0"/>
                <w:strike w:val="0"/>
                <w:sz w:val="28"/>
                <w:highlight w:val="yellow"/>
              </w:rPr>
            </w:r>
            <w:r>
              <w:rPr>
                <w:rFonts w:ascii="TimesNewRoman" w:hAnsi="TimesNewRoman" w:eastAsia="TimesNewRoman" w:cs="TimesNewRoman"/>
                <w:b w:val="0"/>
                <w:i w:val="0"/>
                <w:strike w:val="0"/>
                <w:sz w:val="28"/>
                <w:highlight w:val="yellow"/>
              </w:rPr>
            </w:r>
            <w:r>
              <w:rPr>
                <w:rFonts w:ascii="TimesNewRoman" w:hAnsi="TimesNewRoman" w:eastAsia="TimesNewRoman" w:cs="TimesNewRoman"/>
                <w:b w:val="0"/>
                <w:i w:val="0"/>
                <w:strike w:val="0"/>
                <w:sz w:val="28"/>
                <w:highlight w:val="yellow"/>
              </w:rPr>
            </w:r>
          </w:p>
        </w:tc>
      </w:tr>
      <w:tr>
        <w:tblPrEx/>
        <w:trPr/>
        <w:tc>
          <w:tcPr>
            <w:tcBorders>
              <w:top w:val="single" w:color="000000" w:sz="4" w:space="0"/>
              <w:left w:val="single" w:color="000000" w:sz="4" w:space="0"/>
              <w:bottom w:val="single" w:color="000000" w:sz="4" w:space="0"/>
              <w:right w:val="single" w:color="000000" w:sz="4" w:space="0"/>
            </w:tcBorders>
            <w:tcW w:w="912"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yellow"/>
              </w:rPr>
            </w:pPr>
            <w:r>
              <w:rPr>
                <w:rFonts w:ascii="TimesNewRoman" w:hAnsi="TimesNewRoman" w:eastAsia="TimesNewRoman" w:cs="TimesNewRoman"/>
                <w:b w:val="0"/>
                <w:i w:val="0"/>
                <w:strike w:val="0"/>
                <w:sz w:val="28"/>
                <w:highlight w:val="none"/>
                <w:lang w:val="ru-RU"/>
              </w:rPr>
              <w:t xml:space="preserve">1.16</w:t>
            </w:r>
            <w:r>
              <w:rPr>
                <w:rFonts w:ascii="TimesNewRoman" w:hAnsi="TimesNewRoman" w:eastAsia="TimesNewRoman" w:cs="TimesNewRoman"/>
                <w:b w:val="0"/>
                <w:i w:val="0"/>
                <w:strike w:val="0"/>
                <w:sz w:val="28"/>
                <w:highlight w:val="yellow"/>
              </w:rPr>
            </w:r>
            <w:r>
              <w:rPr>
                <w:rFonts w:ascii="TimesNewRoman" w:hAnsi="TimesNewRoman" w:eastAsia="TimesNewRoman" w:cs="TimesNewRoman"/>
                <w:b w:val="0"/>
                <w:i w:val="0"/>
                <w:strike w:val="0"/>
                <w:sz w:val="28"/>
                <w:highlight w:val="yellow"/>
              </w:rPr>
            </w:r>
          </w:p>
        </w:tc>
        <w:tc>
          <w:tcPr>
            <w:tcBorders>
              <w:top w:val="single" w:color="000000" w:sz="4" w:space="0"/>
              <w:left w:val="single" w:color="000000" w:sz="4" w:space="0"/>
              <w:bottom w:val="single" w:color="000000" w:sz="4" w:space="0"/>
              <w:right w:val="single" w:color="000000" w:sz="4" w:space="0"/>
            </w:tcBorders>
            <w:tcW w:w="3742"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t xml:space="preserve">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c>
          <w:tcPr>
            <w:gridSpan w:val="3"/>
            <w:tcBorders>
              <w:top w:val="single" w:color="000000" w:sz="4" w:space="0"/>
              <w:left w:val="single" w:color="000000" w:sz="4" w:space="0"/>
              <w:bottom w:val="single" w:color="000000" w:sz="4" w:space="0"/>
              <w:right w:val="single" w:color="000000" w:sz="4" w:space="0"/>
            </w:tcBorders>
            <w:tcW w:w="4479"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yellow"/>
              </w:rPr>
            </w:pPr>
            <w:r>
              <w:rPr>
                <w:rFonts w:ascii="TimesNewRoman" w:hAnsi="TimesNewRoman" w:eastAsia="TimesNewRoman" w:cs="TimesNewRoman"/>
                <w:b w:val="0"/>
                <w:i w:val="0"/>
                <w:strike w:val="0"/>
                <w:sz w:val="28"/>
                <w:highlight w:val="yellow"/>
              </w:rPr>
            </w:r>
            <w:r>
              <w:rPr>
                <w:rFonts w:ascii="TimesNewRoman" w:hAnsi="TimesNewRoman" w:eastAsia="TimesNewRoman" w:cs="TimesNewRoman"/>
                <w:b w:val="0"/>
                <w:i w:val="0"/>
                <w:strike w:val="0"/>
                <w:sz w:val="28"/>
                <w:highlight w:val="yellow"/>
              </w:rPr>
            </w:r>
            <w:r>
              <w:rPr>
                <w:rFonts w:ascii="TimesNewRoman" w:hAnsi="TimesNewRoman" w:eastAsia="TimesNewRoman" w:cs="TimesNewRoman"/>
                <w:b w:val="0"/>
                <w:i w:val="0"/>
                <w:strike w:val="0"/>
                <w:sz w:val="28"/>
                <w:highlight w:val="yellow"/>
              </w:rPr>
            </w:r>
          </w:p>
        </w:tc>
      </w:tr>
      <w:tr>
        <w:tblPrEx/>
        <w:trPr>
          <w:jc w:val="left"/>
        </w:trPr>
        <w:tc>
          <w:tcPr>
            <w:tcBorders>
              <w:top w:val="single" w:color="000000" w:sz="4" w:space="0"/>
              <w:left w:val="single" w:color="000000" w:sz="4" w:space="0"/>
              <w:bottom w:val="single" w:color="000000" w:sz="4" w:space="0"/>
              <w:right w:val="single" w:color="000000" w:sz="4" w:space="0"/>
            </w:tcBorders>
            <w:tcW w:w="912"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lang w:val="ru-RU"/>
              </w:rPr>
              <w:t xml:space="preserve">2</w:t>
            </w:r>
            <w:r>
              <w:rPr>
                <w:rFonts w:ascii="TimesNewRoman" w:hAnsi="TimesNewRoman" w:eastAsia="TimesNewRoman" w:cs="TimesNewRoman"/>
                <w:b w:val="0"/>
                <w:i w:val="0"/>
                <w:strike w:val="0"/>
                <w:sz w:val="28"/>
                <w:highlight w:val="white"/>
              </w:rPr>
              <w:t xml:space="preserve">.</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c>
          <w:tcPr>
            <w:gridSpan w:val="4"/>
            <w:tcBorders>
              <w:top w:val="single" w:color="000000" w:sz="4" w:space="0"/>
              <w:left w:val="single" w:color="000000" w:sz="4" w:space="0"/>
              <w:bottom w:val="single" w:color="000000" w:sz="4" w:space="0"/>
              <w:right w:val="single" w:color="000000" w:sz="4" w:space="0"/>
            </w:tcBorders>
            <w:tcW w:w="8221"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Информация о</w:t>
            </w:r>
            <w:r>
              <w:rPr>
                <w:rFonts w:ascii="TimesNewRoman" w:hAnsi="TimesNewRoman" w:eastAsia="TimesNewRoman" w:cs="TimesNewRoman"/>
                <w:b w:val="0"/>
                <w:i w:val="0"/>
                <w:strike w:val="0"/>
                <w:sz w:val="28"/>
                <w:highlight w:val="white"/>
                <w:lang w:val="ru-RU"/>
              </w:rPr>
              <w:t xml:space="preserve"> проекте</w:t>
            </w:r>
            <w:r>
              <w:rPr>
                <w:rFonts w:ascii="TimesNewRoman" w:hAnsi="TimesNewRoman" w:eastAsia="TimesNewRoman" w:cs="TimesNewRoman"/>
                <w:b w:val="0"/>
                <w:i w:val="0"/>
                <w:strike w:val="0"/>
                <w:sz w:val="28"/>
                <w:highlight w:val="white"/>
                <w:lang w:val="ru-RU"/>
              </w:rPr>
              <w:t xml:space="preserve">(мероприятии) 1:</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912"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2.1.</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c>
          <w:tcPr>
            <w:tcBorders>
              <w:top w:val="single" w:color="000000" w:sz="4" w:space="0"/>
              <w:left w:val="single" w:color="000000" w:sz="4" w:space="0"/>
              <w:bottom w:val="single" w:color="000000" w:sz="4" w:space="0"/>
              <w:right w:val="single" w:color="000000" w:sz="4" w:space="0"/>
            </w:tcBorders>
            <w:tcW w:w="3742"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Место реализации </w:t>
            </w:r>
            <w:r>
              <w:rPr>
                <w:rFonts w:ascii="TimesNewRoman" w:hAnsi="TimesNewRoman" w:eastAsia="TimesNewRoman" w:cs="TimesNewRoman"/>
                <w:b w:val="0"/>
                <w:i w:val="0"/>
                <w:strike w:val="0"/>
                <w:sz w:val="28"/>
                <w:highlight w:val="white"/>
                <w:lang w:val="ru-RU"/>
              </w:rPr>
              <w:t xml:space="preserve">проекта (мероприятия) </w:t>
            </w:r>
            <w:r>
              <w:rPr>
                <w:rFonts w:ascii="TimesNewRoman" w:hAnsi="TimesNewRoman" w:eastAsia="TimesNewRoman" w:cs="TimesNewRoman"/>
                <w:b w:val="0"/>
                <w:i w:val="0"/>
                <w:strike w:val="0"/>
                <w:sz w:val="28"/>
                <w:highlight w:val="white"/>
              </w:rPr>
              <w:t xml:space="preserve">(муниципальное образование, населенный пункт, GPS-координаты)</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c>
          <w:tcPr>
            <w:gridSpan w:val="3"/>
            <w:tcBorders>
              <w:top w:val="single" w:color="000000" w:sz="4" w:space="0"/>
              <w:left w:val="single" w:color="000000" w:sz="4" w:space="0"/>
              <w:bottom w:val="single" w:color="000000" w:sz="4" w:space="0"/>
              <w:right w:val="single" w:color="000000" w:sz="4" w:space="0"/>
            </w:tcBorders>
            <w:tcW w:w="4479"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912"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2.</w:t>
            </w:r>
            <w:r>
              <w:rPr>
                <w:rFonts w:ascii="TimesNewRoman" w:hAnsi="TimesNewRoman" w:eastAsia="TimesNewRoman" w:cs="TimesNewRoman"/>
                <w:b w:val="0"/>
                <w:i w:val="0"/>
                <w:strike w:val="0"/>
                <w:sz w:val="28"/>
                <w:highlight w:val="white"/>
                <w:lang w:val="ru-RU"/>
              </w:rPr>
              <w:t xml:space="preserve">2</w:t>
            </w:r>
            <w:r>
              <w:rPr>
                <w:rFonts w:ascii="TimesNewRoman" w:hAnsi="TimesNewRoman" w:eastAsia="TimesNewRoman" w:cs="TimesNewRoman"/>
                <w:b w:val="0"/>
                <w:i w:val="0"/>
                <w:strike w:val="0"/>
                <w:sz w:val="28"/>
                <w:highlight w:val="white"/>
              </w:rPr>
              <w:t xml:space="preserve">.</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c>
          <w:tcPr>
            <w:tcBorders>
              <w:top w:val="single" w:color="000000" w:sz="4" w:space="0"/>
              <w:left w:val="single" w:color="000000" w:sz="4" w:space="0"/>
              <w:bottom w:val="single" w:color="000000" w:sz="4" w:space="0"/>
              <w:right w:val="single" w:color="000000" w:sz="4" w:space="0"/>
            </w:tcBorders>
            <w:tcW w:w="3742"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Краткое описание</w:t>
            </w:r>
            <w:r>
              <w:rPr>
                <w:rFonts w:ascii="TimesNewRoman" w:hAnsi="TimesNewRoman" w:eastAsia="TimesNewRoman" w:cs="TimesNewRoman"/>
                <w:b w:val="0"/>
                <w:i w:val="0"/>
                <w:strike w:val="0"/>
                <w:sz w:val="28"/>
                <w:highlight w:val="white"/>
                <w:lang w:val="ru-RU"/>
              </w:rPr>
              <w:t xml:space="preserve"> </w:t>
            </w:r>
            <w:r>
              <w:rPr>
                <w:rFonts w:ascii="TimesNewRoman" w:hAnsi="TimesNewRoman" w:eastAsia="TimesNewRoman" w:cs="TimesNewRoman"/>
                <w:b w:val="0"/>
                <w:i w:val="0"/>
                <w:strike w:val="0"/>
                <w:sz w:val="28"/>
                <w:highlight w:val="white"/>
                <w:lang w:val="ru-RU"/>
              </w:rPr>
              <w:t xml:space="preserve">проекта (мероприятия)</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c>
          <w:tcPr>
            <w:gridSpan w:val="3"/>
            <w:tcBorders>
              <w:top w:val="single" w:color="000000" w:sz="4" w:space="0"/>
              <w:left w:val="single" w:color="000000" w:sz="4" w:space="0"/>
              <w:bottom w:val="single" w:color="000000" w:sz="4" w:space="0"/>
              <w:right w:val="single" w:color="000000" w:sz="4" w:space="0"/>
            </w:tcBorders>
            <w:tcW w:w="4479"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r>
      <w:tr>
        <w:tblPrEx/>
        <w:trPr/>
        <w:tc>
          <w:tcPr>
            <w:tcBorders>
              <w:top w:val="single" w:color="000000" w:sz="4" w:space="0"/>
              <w:left w:val="single" w:color="000000" w:sz="4" w:space="0"/>
              <w:bottom w:val="single" w:color="000000" w:sz="4" w:space="0"/>
              <w:right w:val="single" w:color="000000" w:sz="4" w:space="0"/>
            </w:tcBorders>
            <w:tcW w:w="912"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lang w:val="ru-RU"/>
              </w:rPr>
              <w:t xml:space="preserve">2.3.</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c>
          <w:tcPr>
            <w:tcBorders>
              <w:top w:val="single" w:color="000000" w:sz="4" w:space="0"/>
              <w:left w:val="single" w:color="000000" w:sz="4" w:space="0"/>
              <w:bottom w:val="single" w:color="000000" w:sz="4" w:space="0"/>
              <w:right w:val="single" w:color="000000" w:sz="4" w:space="0"/>
            </w:tcBorders>
            <w:tcW w:w="3742"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lang w:val="ru-RU"/>
              </w:rPr>
              <w:t xml:space="preserve">Результат от реализации проекта (мероприятия)</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c>
          <w:tcPr>
            <w:gridSpan w:val="3"/>
            <w:tcBorders>
              <w:top w:val="single" w:color="000000" w:sz="4" w:space="0"/>
              <w:left w:val="single" w:color="000000" w:sz="4" w:space="0"/>
              <w:bottom w:val="single" w:color="000000" w:sz="4" w:space="0"/>
              <w:right w:val="single" w:color="000000" w:sz="4" w:space="0"/>
            </w:tcBorders>
            <w:tcW w:w="4479"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r>
      <w:tr>
        <w:tblPrEx/>
        <w:trPr/>
        <w:tc>
          <w:tcPr>
            <w:tcBorders>
              <w:top w:val="single" w:color="000000" w:sz="4" w:space="0"/>
              <w:left w:val="single" w:color="000000" w:sz="4" w:space="0"/>
              <w:bottom w:val="single" w:color="000000" w:sz="4" w:space="0"/>
              <w:right w:val="single" w:color="000000" w:sz="4" w:space="0"/>
            </w:tcBorders>
            <w:tcW w:w="912"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lang w:val="ru-RU"/>
              </w:rPr>
              <w:t xml:space="preserve">2.4.</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c>
          <w:tcPr>
            <w:tcBorders>
              <w:top w:val="single" w:color="000000" w:sz="4" w:space="0"/>
              <w:left w:val="single" w:color="000000" w:sz="4" w:space="0"/>
              <w:bottom w:val="single" w:color="000000" w:sz="4" w:space="0"/>
              <w:right w:val="single" w:color="000000" w:sz="4" w:space="0"/>
            </w:tcBorders>
            <w:tcW w:w="3742"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lang w:val="ru-RU"/>
              </w:rPr>
              <w:t xml:space="preserve">Показатель «Увеличение числа туристических поездок», единиц</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c>
          <w:tcPr>
            <w:gridSpan w:val="3"/>
            <w:tcBorders>
              <w:top w:val="single" w:color="000000" w:sz="4" w:space="0"/>
              <w:left w:val="single" w:color="000000" w:sz="4" w:space="0"/>
              <w:bottom w:val="single" w:color="000000" w:sz="4" w:space="0"/>
              <w:right w:val="single" w:color="000000" w:sz="4" w:space="0"/>
            </w:tcBorders>
            <w:tcW w:w="4479"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912"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2.</w:t>
            </w:r>
            <w:r>
              <w:rPr>
                <w:rFonts w:ascii="TimesNewRoman" w:hAnsi="TimesNewRoman" w:eastAsia="TimesNewRoman" w:cs="TimesNewRoman"/>
                <w:b w:val="0"/>
                <w:i w:val="0"/>
                <w:strike w:val="0"/>
                <w:sz w:val="28"/>
                <w:highlight w:val="white"/>
                <w:lang w:val="ru-RU"/>
              </w:rPr>
              <w:t xml:space="preserve">5</w:t>
            </w:r>
            <w:r>
              <w:rPr>
                <w:rFonts w:ascii="TimesNewRoman" w:hAnsi="TimesNewRoman" w:eastAsia="TimesNewRoman" w:cs="TimesNewRoman"/>
                <w:b w:val="0"/>
                <w:i w:val="0"/>
                <w:strike w:val="0"/>
                <w:sz w:val="28"/>
                <w:highlight w:val="white"/>
              </w:rPr>
              <w:t xml:space="preserve">.</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c>
          <w:tcPr>
            <w:tcBorders>
              <w:top w:val="single" w:color="000000" w:sz="4" w:space="0"/>
              <w:left w:val="single" w:color="000000" w:sz="4" w:space="0"/>
              <w:bottom w:val="single" w:color="000000" w:sz="4" w:space="0"/>
              <w:right w:val="single" w:color="000000" w:sz="4" w:space="0"/>
            </w:tcBorders>
            <w:tcW w:w="3742"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Финансирование </w:t>
            </w:r>
            <w:r>
              <w:rPr>
                <w:rFonts w:ascii="TimesNewRoman" w:hAnsi="TimesNewRoman" w:eastAsia="TimesNewRoman" w:cs="TimesNewRoman"/>
                <w:b w:val="0"/>
                <w:i w:val="0"/>
                <w:strike w:val="0"/>
                <w:sz w:val="28"/>
                <w:highlight w:val="white"/>
                <w:lang w:val="ru-RU"/>
              </w:rPr>
              <w:t xml:space="preserve">мероприятия</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c>
          <w:tcPr>
            <w:tcBorders>
              <w:top w:val="single" w:color="000000" w:sz="4" w:space="0"/>
              <w:left w:val="single" w:color="000000" w:sz="4" w:space="0"/>
              <w:bottom w:val="single" w:color="000000" w:sz="4" w:space="0"/>
              <w:right w:val="single" w:color="000000" w:sz="4" w:space="0"/>
            </w:tcBorders>
            <w:tcW w:w="1984"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Объем запрашиваемой субсидии </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c>
          <w:tcPr>
            <w:tcBorders>
              <w:top w:val="single" w:color="000000" w:sz="4" w:space="0"/>
              <w:left w:val="single" w:color="000000" w:sz="4" w:space="0"/>
              <w:bottom w:val="single" w:color="000000" w:sz="4" w:space="0"/>
              <w:right w:val="single" w:color="000000" w:sz="4" w:space="0"/>
            </w:tcBorders>
            <w:tcW w:w="1531"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Объем средств заявителя</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c>
          <w:tcPr>
            <w:tcBorders>
              <w:top w:val="single" w:color="000000" w:sz="4" w:space="0"/>
              <w:left w:val="single" w:color="000000" w:sz="4" w:space="0"/>
              <w:bottom w:val="single" w:color="000000" w:sz="4" w:space="0"/>
              <w:right w:val="single" w:color="000000" w:sz="4" w:space="0"/>
            </w:tcBorders>
            <w:tcW w:w="964"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Всего</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912"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2.</w:t>
            </w:r>
            <w:r>
              <w:rPr>
                <w:rFonts w:ascii="TimesNewRoman" w:hAnsi="TimesNewRoman" w:eastAsia="TimesNewRoman" w:cs="TimesNewRoman"/>
                <w:b w:val="0"/>
                <w:i w:val="0"/>
                <w:strike w:val="0"/>
                <w:sz w:val="28"/>
                <w:highlight w:val="white"/>
                <w:lang w:val="ru-RU"/>
              </w:rPr>
              <w:t xml:space="preserve">5</w:t>
            </w:r>
            <w:r>
              <w:rPr>
                <w:rFonts w:ascii="TimesNewRoman" w:hAnsi="TimesNewRoman" w:eastAsia="TimesNewRoman" w:cs="TimesNewRoman"/>
                <w:b w:val="0"/>
                <w:i w:val="0"/>
                <w:strike w:val="0"/>
                <w:sz w:val="28"/>
                <w:highlight w:val="white"/>
              </w:rPr>
              <w:t xml:space="preserve">.1.</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c>
          <w:tcPr>
            <w:tcBorders>
              <w:top w:val="single" w:color="000000" w:sz="4" w:space="0"/>
              <w:left w:val="single" w:color="000000" w:sz="4" w:space="0"/>
              <w:bottom w:val="single" w:color="000000" w:sz="4" w:space="0"/>
              <w:right w:val="single" w:color="000000" w:sz="4" w:space="0"/>
            </w:tcBorders>
            <w:tcW w:w="3742"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Финансовое обеспечение расходов</w:t>
            </w:r>
            <w:r>
              <w:rPr>
                <w:rFonts w:ascii="TimesNewRoman" w:hAnsi="TimesNewRoman" w:eastAsia="TimesNewRoman" w:cs="TimesNewRoman"/>
                <w:b w:val="0"/>
                <w:i w:val="0"/>
                <w:strike w:val="0"/>
                <w:sz w:val="28"/>
                <w:highlight w:val="white"/>
                <w:lang w:val="ru-RU"/>
              </w:rPr>
              <w:t xml:space="preserve">, рублей</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c>
          <w:tcPr>
            <w:tcBorders>
              <w:top w:val="single" w:color="000000" w:sz="4" w:space="0"/>
              <w:left w:val="single" w:color="000000" w:sz="4" w:space="0"/>
              <w:bottom w:val="single" w:color="000000" w:sz="4" w:space="0"/>
              <w:right w:val="single" w:color="000000" w:sz="4" w:space="0"/>
            </w:tcBorders>
            <w:tcW w:w="1984"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c>
          <w:tcPr>
            <w:tcBorders>
              <w:top w:val="single" w:color="000000" w:sz="4" w:space="0"/>
              <w:left w:val="single" w:color="000000" w:sz="4" w:space="0"/>
              <w:bottom w:val="single" w:color="000000" w:sz="4" w:space="0"/>
              <w:right w:val="single" w:color="000000" w:sz="4" w:space="0"/>
            </w:tcBorders>
            <w:tcW w:w="1531"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c>
          <w:tcPr>
            <w:tcBorders>
              <w:top w:val="single" w:color="000000" w:sz="4" w:space="0"/>
              <w:left w:val="single" w:color="000000" w:sz="4" w:space="0"/>
              <w:bottom w:val="single" w:color="000000" w:sz="4" w:space="0"/>
              <w:right w:val="single" w:color="000000" w:sz="4" w:space="0"/>
            </w:tcBorders>
            <w:tcW w:w="964"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912"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2.5.2.</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c>
          <w:tcPr>
            <w:tcBorders>
              <w:top w:val="single" w:color="000000" w:sz="4" w:space="0"/>
              <w:left w:val="single" w:color="000000" w:sz="4" w:space="0"/>
              <w:bottom w:val="single" w:color="000000" w:sz="4" w:space="0"/>
              <w:right w:val="single" w:color="000000" w:sz="4" w:space="0"/>
            </w:tcBorders>
            <w:tcW w:w="3742"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Доля софинансирования в </w:t>
            </w:r>
            <w:r>
              <w:rPr>
                <w:rFonts w:ascii="TimesNewRoman" w:hAnsi="TimesNewRoman" w:eastAsia="TimesNewRoman" w:cs="TimesNewRoman"/>
                <w:b w:val="0"/>
                <w:i w:val="0"/>
                <w:strike w:val="0"/>
                <w:sz w:val="28"/>
                <w:highlight w:val="white"/>
                <w:lang w:val="ru-RU"/>
              </w:rPr>
              <w:t xml:space="preserve">мероприятии</w:t>
            </w:r>
            <w:r>
              <w:rPr>
                <w:rFonts w:ascii="TimesNewRoman" w:hAnsi="TimesNewRoman" w:eastAsia="TimesNewRoman" w:cs="TimesNewRoman"/>
                <w:b w:val="0"/>
                <w:i w:val="0"/>
                <w:strike w:val="0"/>
                <w:sz w:val="28"/>
                <w:highlight w:val="white"/>
              </w:rPr>
              <w:t xml:space="preserve">, процент</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c>
          <w:tcPr>
            <w:tcBorders>
              <w:top w:val="single" w:color="000000" w:sz="4" w:space="0"/>
              <w:left w:val="single" w:color="000000" w:sz="4" w:space="0"/>
              <w:bottom w:val="single" w:color="000000" w:sz="4" w:space="0"/>
              <w:right w:val="single" w:color="000000" w:sz="4" w:space="0"/>
            </w:tcBorders>
            <w:tcW w:w="1984"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c>
          <w:tcPr>
            <w:tcBorders>
              <w:top w:val="single" w:color="000000" w:sz="4" w:space="0"/>
              <w:left w:val="single" w:color="000000" w:sz="4" w:space="0"/>
              <w:bottom w:val="single" w:color="000000" w:sz="4" w:space="0"/>
              <w:right w:val="single" w:color="000000" w:sz="4" w:space="0"/>
            </w:tcBorders>
            <w:tcW w:w="1531"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c>
          <w:tcPr>
            <w:tcBorders>
              <w:top w:val="single" w:color="000000" w:sz="4" w:space="0"/>
              <w:left w:val="single" w:color="000000" w:sz="4" w:space="0"/>
              <w:bottom w:val="single" w:color="000000" w:sz="4" w:space="0"/>
              <w:right w:val="single" w:color="000000" w:sz="4" w:space="0"/>
            </w:tcBorders>
            <w:tcW w:w="964"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r>
      <w:tr>
        <w:tblPrEx/>
        <w:trPr/>
        <w:tc>
          <w:tcPr>
            <w:tcBorders>
              <w:top w:val="single" w:color="000000" w:sz="4" w:space="0"/>
              <w:left w:val="single" w:color="000000" w:sz="4" w:space="0"/>
              <w:bottom w:val="single" w:color="000000" w:sz="4" w:space="0"/>
              <w:right w:val="single" w:color="000000" w:sz="4" w:space="0"/>
            </w:tcBorders>
            <w:tcW w:w="912"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lang w:val="ru-RU"/>
              </w:rPr>
              <w:t xml:space="preserve">3</w:t>
            </w:r>
            <w:r>
              <w:rPr>
                <w:rFonts w:ascii="TimesNewRoman" w:hAnsi="TimesNewRoman" w:eastAsia="TimesNewRoman" w:cs="TimesNewRoman"/>
                <w:b w:val="0"/>
                <w:i w:val="0"/>
                <w:strike w:val="0"/>
                <w:sz w:val="28"/>
                <w:highlight w:val="white"/>
              </w:rPr>
              <w:t xml:space="preserve">.</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c>
          <w:tcPr>
            <w:gridSpan w:val="4"/>
            <w:tcBorders>
              <w:top w:val="single" w:color="000000" w:sz="4" w:space="0"/>
              <w:left w:val="single" w:color="000000" w:sz="4" w:space="0"/>
              <w:bottom w:val="single" w:color="000000" w:sz="4" w:space="0"/>
              <w:right w:val="single" w:color="000000" w:sz="4" w:space="0"/>
            </w:tcBorders>
            <w:tcW w:w="8221"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Информация о </w:t>
            </w:r>
            <w:r>
              <w:rPr>
                <w:rFonts w:ascii="TimesNewRoman" w:hAnsi="TimesNewRoman" w:eastAsia="TimesNewRoman" w:cs="TimesNewRoman"/>
                <w:b w:val="0"/>
                <w:i w:val="0"/>
                <w:strike w:val="0"/>
                <w:sz w:val="28"/>
                <w:highlight w:val="white"/>
                <w:lang w:val="ru-RU"/>
              </w:rPr>
              <w:t xml:space="preserve">мероприятии 2:</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r>
      <w:tr>
        <w:tblPrEx/>
        <w:trPr/>
        <w:tc>
          <w:tcPr>
            <w:tcBorders>
              <w:top w:val="single" w:color="000000" w:sz="4" w:space="0"/>
              <w:left w:val="single" w:color="000000" w:sz="4" w:space="0"/>
              <w:bottom w:val="single" w:color="000000" w:sz="4" w:space="0"/>
              <w:right w:val="single" w:color="000000" w:sz="4" w:space="0"/>
            </w:tcBorders>
            <w:tcW w:w="912"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lang w:val="ru-RU"/>
              </w:rPr>
              <w:t xml:space="preserve">3.1.</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c>
          <w:tcPr>
            <w:tcBorders>
              <w:top w:val="single" w:color="000000" w:sz="4" w:space="0"/>
              <w:left w:val="single" w:color="000000" w:sz="4" w:space="0"/>
              <w:bottom w:val="single" w:color="000000" w:sz="4" w:space="0"/>
              <w:right w:val="single" w:color="000000" w:sz="4" w:space="0"/>
            </w:tcBorders>
            <w:tcW w:w="3742"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lang w:val="ru-RU"/>
              </w:rPr>
              <w:t xml:space="preserve">.......</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c>
          <w:tcPr>
            <w:tcBorders>
              <w:top w:val="single" w:color="000000" w:sz="4" w:space="0"/>
              <w:left w:val="single" w:color="000000" w:sz="4" w:space="0"/>
              <w:bottom w:val="single" w:color="000000" w:sz="4" w:space="0"/>
              <w:right w:val="single" w:color="000000" w:sz="4" w:space="0"/>
            </w:tcBorders>
            <w:tcW w:w="1984"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c>
          <w:tcPr>
            <w:tcBorders>
              <w:top w:val="single" w:color="000000" w:sz="4" w:space="0"/>
              <w:left w:val="single" w:color="000000" w:sz="4" w:space="0"/>
              <w:bottom w:val="single" w:color="000000" w:sz="4" w:space="0"/>
              <w:right w:val="single" w:color="000000" w:sz="4" w:space="0"/>
            </w:tcBorders>
            <w:tcW w:w="1531"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c>
          <w:tcPr>
            <w:tcBorders>
              <w:top w:val="single" w:color="000000" w:sz="4" w:space="0"/>
              <w:left w:val="single" w:color="000000" w:sz="4" w:space="0"/>
              <w:bottom w:val="single" w:color="000000" w:sz="4" w:space="0"/>
              <w:right w:val="single" w:color="000000" w:sz="4" w:space="0"/>
            </w:tcBorders>
            <w:tcW w:w="964"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r>
    </w:tbl>
    <w:p>
      <w:pPr>
        <w:pStyle w:val="934"/>
        <w:ind w:left="0" w:right="0" w:firstLine="0"/>
        <w:jc w:val="both"/>
        <w:spacing w:before="0" w:after="0" w:line="240" w:lineRule="auto"/>
        <w:rPr>
          <w:rFonts w:ascii="TimesNewRoman" w:hAnsi="TimesNewRoman" w:eastAsia="TimesNewRoman" w:cs="TimesNewRoman"/>
          <w:b w:val="0"/>
          <w:bCs w:val="0"/>
          <w:i w:val="0"/>
          <w:strike w:val="0"/>
          <w:sz w:val="28"/>
          <w:szCs w:val="28"/>
          <w:highlight w:val="yellow"/>
        </w:rPr>
      </w:pPr>
      <w:r>
        <w:rPr>
          <w:rFonts w:ascii="TimesNewRoman" w:hAnsi="TimesNewRoman" w:eastAsia="TimesNewRoman" w:cs="TimesNewRoman"/>
          <w:b w:val="0"/>
          <w:i w:val="0"/>
          <w:strike w:val="0"/>
          <w:sz w:val="28"/>
          <w:highlight w:val="none"/>
        </w:rPr>
      </w:r>
      <w:r>
        <w:rPr>
          <w:rFonts w:ascii="TimesNewRoman" w:hAnsi="TimesNewRoman" w:eastAsia="TimesNewRoman" w:cs="TimesNewRoman"/>
          <w:b w:val="0"/>
          <w:bCs w:val="0"/>
          <w:i w:val="0"/>
          <w:strike w:val="0"/>
          <w:sz w:val="28"/>
          <w:szCs w:val="28"/>
          <w:highlight w:val="yellow"/>
        </w:rPr>
      </w:r>
      <w:r>
        <w:rPr>
          <w:rFonts w:ascii="TimesNewRoman" w:hAnsi="TimesNewRoman" w:eastAsia="TimesNewRoman" w:cs="TimesNewRoman"/>
          <w:b w:val="0"/>
          <w:bCs w:val="0"/>
          <w:i w:val="0"/>
          <w:strike w:val="0"/>
          <w:sz w:val="28"/>
          <w:szCs w:val="28"/>
          <w:highlight w:val="yellow"/>
        </w:rPr>
      </w:r>
    </w:p>
    <w:p>
      <w:pPr>
        <w:pStyle w:val="934"/>
        <w:ind w:left="0" w:right="0" w:firstLine="709"/>
        <w:jc w:val="both"/>
        <w:spacing w:before="0" w:after="0" w:line="240" w:lineRule="auto"/>
        <w:rPr>
          <w:rFonts w:ascii="TimesNewRoman" w:hAnsi="TimesNewRoman" w:eastAsia="TimesNewRoman" w:cs="TimesNewRoman"/>
          <w:b w:val="0"/>
          <w:bCs w:val="0"/>
          <w:i w:val="0"/>
          <w:strike w:val="0"/>
          <w:sz w:val="28"/>
          <w:szCs w:val="28"/>
          <w:highlight w:val="white"/>
        </w:rPr>
      </w:pPr>
      <w:r>
        <w:rPr>
          <w:rFonts w:ascii="TimesNewRoman" w:hAnsi="TimesNewRoman" w:eastAsia="TimesNewRoman" w:cs="TimesNewRoman"/>
          <w:b w:val="0"/>
          <w:i w:val="0"/>
          <w:strike w:val="0"/>
          <w:sz w:val="28"/>
          <w:highlight w:val="white"/>
        </w:rPr>
        <w:t xml:space="preserve">Настоящим подтверждаю</w:t>
      </w:r>
      <w:r>
        <w:rPr>
          <w:rFonts w:ascii="TimesNewRoman" w:hAnsi="TimesNewRoman" w:eastAsia="TimesNewRoman" w:cs="TimesNewRoman"/>
          <w:b w:val="0"/>
          <w:i w:val="0"/>
          <w:strike w:val="0"/>
          <w:sz w:val="28"/>
          <w:highlight w:val="white"/>
          <w:lang w:val="ru-RU"/>
        </w:rPr>
        <w:t xml:space="preserve">:</w:t>
      </w:r>
      <w:r>
        <w:rPr>
          <w:rFonts w:ascii="TimesNewRoman" w:hAnsi="TimesNewRoman" w:eastAsia="TimesNewRoman" w:cs="TimesNewRoman"/>
          <w:b w:val="0"/>
          <w:bCs w:val="0"/>
          <w:i w:val="0"/>
          <w:strike w:val="0"/>
          <w:sz w:val="28"/>
          <w:szCs w:val="28"/>
          <w:highlight w:val="white"/>
        </w:rPr>
      </w:r>
      <w:r>
        <w:rPr>
          <w:rFonts w:ascii="TimesNewRoman" w:hAnsi="TimesNewRoman" w:eastAsia="TimesNewRoman" w:cs="TimesNewRoman"/>
          <w:b w:val="0"/>
          <w:bCs w:val="0"/>
          <w:i w:val="0"/>
          <w:strike w:val="0"/>
          <w:sz w:val="28"/>
          <w:szCs w:val="28"/>
          <w:highlight w:val="white"/>
        </w:rPr>
      </w:r>
    </w:p>
    <w:p>
      <w:pPr>
        <w:pStyle w:val="934"/>
        <w:ind w:left="0" w:right="0" w:firstLine="709"/>
        <w:jc w:val="both"/>
        <w:spacing w:before="0" w:after="0" w:line="240" w:lineRule="auto"/>
        <w:rPr>
          <w:rFonts w:ascii="TimesNewRoman" w:hAnsi="TimesNewRoman" w:eastAsia="TimesNewRoman" w:cs="TimesNewRoman"/>
          <w:b w:val="0"/>
          <w:bCs w:val="0"/>
          <w:i w:val="0"/>
          <w:strike w:val="0"/>
          <w:sz w:val="28"/>
          <w:szCs w:val="28"/>
          <w:highlight w:val="white"/>
        </w:rPr>
      </w:pPr>
      <w:r>
        <w:rPr>
          <w:rFonts w:ascii="TimesNewRoman" w:hAnsi="TimesNewRoman" w:eastAsia="TimesNewRoman" w:cs="TimesNewRoman"/>
          <w:b w:val="0"/>
          <w:i w:val="0"/>
          <w:strike w:val="0"/>
          <w:sz w:val="28"/>
          <w:highlight w:val="white"/>
          <w:lang w:val="ru-RU"/>
        </w:rPr>
      </w:r>
      <w:r>
        <w:rPr>
          <w:rFonts w:ascii="TimesNewRoman" w:hAnsi="TimesNewRoman" w:eastAsia="TimesNewRoman" w:cs="TimesNewRoman"/>
          <w:b w:val="0"/>
          <w:i w:val="0"/>
          <w:strike w:val="0"/>
          <w:sz w:val="28"/>
          <w:highlight w:val="white"/>
        </w:rPr>
        <w:t xml:space="preserve">1)</w:t>
      </w:r>
      <w:r>
        <w:rPr>
          <w:rFonts w:ascii="TimesNewRoman" w:hAnsi="TimesNewRoman" w:eastAsia="TimesNewRoman" w:cs="TimesNewRoman"/>
          <w:b w:val="0"/>
          <w:i w:val="0"/>
          <w:strike w:val="0"/>
          <w:sz w:val="28"/>
          <w:highlight w:val="white"/>
        </w:rPr>
        <w:t xml:space="preserve"> со</w:t>
      </w:r>
      <w:r>
        <w:rPr>
          <w:rFonts w:ascii="TimesNewRoman" w:hAnsi="TimesNewRoman" w:eastAsia="TimesNewRoman" w:cs="TimesNewRoman"/>
          <w:b w:val="0"/>
          <w:i w:val="0"/>
          <w:strike w:val="0"/>
          <w:sz w:val="28"/>
          <w:highlight w:val="white"/>
        </w:rPr>
        <w:t xml:space="preserve">гласи</w:t>
      </w:r>
      <w:r>
        <w:rPr>
          <w:rFonts w:ascii="TimesNewRoman" w:hAnsi="TimesNewRoman" w:eastAsia="TimesNewRoman" w:cs="TimesNewRoman"/>
          <w:b w:val="0"/>
          <w:i w:val="0"/>
          <w:strike w:val="0"/>
          <w:sz w:val="28"/>
          <w:highlight w:val="white"/>
          <w:lang w:val="ru-RU"/>
        </w:rPr>
        <w:t xml:space="preserve">е</w:t>
      </w:r>
      <w:r>
        <w:rPr>
          <w:rFonts w:ascii="TimesNewRoman" w:hAnsi="TimesNewRoman" w:eastAsia="TimesNewRoman" w:cs="TimesNewRoman"/>
          <w:b w:val="0"/>
          <w:i w:val="0"/>
          <w:strike w:val="0"/>
          <w:sz w:val="28"/>
          <w:highlight w:val="white"/>
        </w:rPr>
        <w:t xml:space="preserve"> на публикацию (размещение) в информационно-телекоммуникационной сети "Интернет" информации об </w:t>
      </w:r>
      <w:r>
        <w:rPr>
          <w:rFonts w:ascii="TimesNewRoman" w:hAnsi="TimesNewRoman" w:eastAsia="TimesNewRoman" w:cs="TimesNewRoman"/>
          <w:b w:val="0"/>
          <w:bCs w:val="0"/>
          <w:i w:val="0"/>
          <w:strike w:val="0"/>
          <w:sz w:val="28"/>
          <w:szCs w:val="28"/>
          <w:highlight w:val="white"/>
        </w:rPr>
      </w:r>
      <w:r>
        <w:rPr>
          <w:rFonts w:ascii="TimesNewRoman" w:hAnsi="TimesNewRoman" w:eastAsia="TimesNewRoman" w:cs="TimesNewRoman"/>
          <w:b w:val="0"/>
          <w:bCs w:val="0"/>
          <w:i w:val="0"/>
          <w:strike w:val="0"/>
          <w:sz w:val="28"/>
          <w:szCs w:val="28"/>
          <w:highlight w:val="white"/>
        </w:rPr>
      </w:r>
    </w:p>
    <w:p>
      <w:pPr>
        <w:pStyle w:val="934"/>
        <w:ind w:left="0" w:right="0" w:firstLine="0"/>
        <w:jc w:val="both"/>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lang w:val="ru-RU"/>
        </w:rPr>
        <w:t xml:space="preserve">______________________________________________________</w:t>
      </w:r>
      <w:r>
        <w:rPr>
          <w:rFonts w:ascii="TimesNewRoman" w:hAnsi="TimesNewRoman" w:eastAsia="TimesNewRoman" w:cs="TimesNewRoman"/>
          <w:b w:val="0"/>
          <w:i w:val="0"/>
          <w:strike w:val="0"/>
          <w:sz w:val="28"/>
          <w:highlight w:val="white"/>
        </w:rPr>
        <w:t xml:space="preserve">___________,</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p>
      <w:pPr>
        <w:pStyle w:val="934"/>
        <w:ind w:left="0" w:firstLine="0"/>
        <w:jc w:val="center"/>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   (</w:t>
      </w:r>
      <w:r>
        <w:rPr>
          <w:rFonts w:ascii="TimesNewRoman" w:hAnsi="TimesNewRoman" w:eastAsia="TimesNewRoman" w:cs="TimesNewRoman"/>
          <w:b w:val="0"/>
          <w:i w:val="0"/>
          <w:strike w:val="0"/>
          <w:sz w:val="28"/>
          <w:highlight w:val="white"/>
        </w:rPr>
        <w:t xml:space="preserve">участник отбора получателей субсидий</w:t>
      </w:r>
      <w:r>
        <w:rPr>
          <w:rFonts w:ascii="TimesNewRoman" w:hAnsi="TimesNewRoman" w:eastAsia="TimesNewRoman" w:cs="TimesNewRoman"/>
          <w:b w:val="0"/>
          <w:i w:val="0"/>
          <w:strike w:val="0"/>
          <w:sz w:val="28"/>
          <w:highlight w:val="white"/>
        </w:rPr>
        <w:t xml:space="preserve">)</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p>
      <w:pPr>
        <w:pStyle w:val="934"/>
        <w:ind w:left="0" w:right="0" w:firstLine="0"/>
        <w:jc w:val="both"/>
        <w:spacing w:before="0" w:after="0" w:line="240" w:lineRule="auto"/>
        <w:rPr>
          <w:rFonts w:ascii="TimesNewRoman" w:hAnsi="TimesNewRoman" w:eastAsia="TimesNewRoman" w:cs="TimesNewRoman"/>
          <w:b w:val="0"/>
          <w:bCs w:val="0"/>
          <w:i w:val="0"/>
          <w:strike w:val="0"/>
          <w:sz w:val="28"/>
          <w:szCs w:val="28"/>
          <w:highlight w:val="none"/>
        </w:rPr>
      </w:pPr>
      <w:r>
        <w:rPr>
          <w:rFonts w:ascii="TimesNewRoman" w:hAnsi="TimesNewRoman" w:eastAsia="TimesNewRoman" w:cs="TimesNewRoman"/>
          <w:b w:val="0"/>
          <w:i w:val="0"/>
          <w:strike w:val="0"/>
          <w:sz w:val="28"/>
          <w:highlight w:val="none"/>
        </w:rPr>
        <w:t xml:space="preserve">о подаваемой участником отбора получателей субсидий заявке, а также иной информации об участнике отбо</w:t>
      </w:r>
      <w:r>
        <w:rPr>
          <w:rFonts w:ascii="TimesNewRoman" w:hAnsi="TimesNewRoman" w:eastAsia="TimesNewRoman" w:cs="TimesNewRoman"/>
          <w:b w:val="0"/>
          <w:i w:val="0"/>
          <w:strike w:val="0"/>
          <w:sz w:val="28"/>
          <w:highlight w:val="none"/>
        </w:rPr>
        <w:t xml:space="preserve">ра получателей субсидий,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 веб-интерфейса системы "Электронный бюджет"</w:t>
      </w:r>
      <w:r>
        <w:rPr>
          <w:rFonts w:ascii="TimesNewRoman" w:hAnsi="TimesNewRoman" w:eastAsia="TimesNewRoman" w:cs="TimesNewRoman"/>
          <w:b w:val="0"/>
          <w:i w:val="0"/>
          <w:strike w:val="0"/>
          <w:sz w:val="28"/>
          <w:highlight w:val="none"/>
          <w:lang w:val="ru-RU"/>
        </w:rPr>
        <w:t xml:space="preserve">;</w:t>
      </w:r>
      <w:r>
        <w:rPr>
          <w:rFonts w:ascii="TimesNewRoman" w:hAnsi="TimesNewRoman" w:eastAsia="TimesNewRoman" w:cs="TimesNewRoman"/>
          <w:b w:val="0"/>
          <w:bCs w:val="0"/>
          <w:i w:val="0"/>
          <w:strike w:val="0"/>
          <w:sz w:val="28"/>
          <w:szCs w:val="28"/>
          <w:highlight w:val="none"/>
        </w:rPr>
      </w:r>
      <w:r>
        <w:rPr>
          <w:rFonts w:ascii="TimesNewRoman" w:hAnsi="TimesNewRoman" w:eastAsia="TimesNewRoman" w:cs="TimesNewRoman"/>
          <w:b w:val="0"/>
          <w:bCs w:val="0"/>
          <w:i w:val="0"/>
          <w:strike w:val="0"/>
          <w:sz w:val="28"/>
          <w:szCs w:val="28"/>
          <w:highlight w:val="none"/>
        </w:rPr>
      </w:r>
    </w:p>
    <w:p>
      <w:pPr>
        <w:pStyle w:val="934"/>
        <w:ind w:left="0" w:right="0" w:firstLine="709"/>
        <w:jc w:val="both"/>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lang w:val="ru-RU"/>
        </w:rPr>
        <w:t xml:space="preserve">2</w:t>
      </w:r>
      <w:r>
        <w:rPr>
          <w:rFonts w:ascii="TimesNewRoman" w:hAnsi="TimesNewRoman" w:eastAsia="TimesNewRoman" w:cs="TimesNewRoman"/>
          <w:b w:val="0"/>
          <w:i w:val="0"/>
          <w:strike w:val="0"/>
          <w:sz w:val="28"/>
          <w:highlight w:val="white"/>
        </w:rPr>
        <w:t xml:space="preserve">) согласие  на  осуществление </w:t>
      </w:r>
      <w:r>
        <w:rPr>
          <w:rFonts w:ascii="TimesNewRoman" w:hAnsi="TimesNewRoman" w:eastAsia="TimesNewRoman" w:cs="TimesNewRoman"/>
          <w:b w:val="0"/>
          <w:i w:val="0"/>
          <w:strike w:val="0"/>
          <w:sz w:val="28"/>
          <w:highlight w:val="white"/>
          <w:lang w:val="ru-RU"/>
        </w:rPr>
        <w:t xml:space="preserve">департаментом экономики правительства Еврейской автономной области</w:t>
      </w:r>
      <w:r>
        <w:rPr>
          <w:rFonts w:ascii="TimesNewRoman" w:hAnsi="TimesNewRoman" w:eastAsia="TimesNewRoman" w:cs="TimesNewRoman"/>
          <w:b w:val="0"/>
          <w:i w:val="0"/>
          <w:strike w:val="0"/>
          <w:sz w:val="28"/>
          <w:highlight w:val="white"/>
        </w:rPr>
        <w:t xml:space="preserve">  проверки  соблюдения  порядка и условий</w:t>
      </w:r>
      <w:r>
        <w:rPr>
          <w:rFonts w:ascii="TimesNewRoman" w:hAnsi="TimesNewRoman" w:eastAsia="TimesNewRoman" w:cs="TimesNewRoman"/>
          <w:b w:val="0"/>
          <w:i w:val="0"/>
          <w:strike w:val="0"/>
          <w:sz w:val="28"/>
          <w:highlight w:val="white"/>
          <w:lang w:val="ru-RU"/>
        </w:rPr>
        <w:t xml:space="preserve"> </w:t>
      </w:r>
      <w:r>
        <w:rPr>
          <w:rFonts w:ascii="TimesNewRoman" w:hAnsi="TimesNewRoman" w:eastAsia="TimesNewRoman" w:cs="TimesNewRoman"/>
          <w:b w:val="0"/>
          <w:i w:val="0"/>
          <w:strike w:val="0"/>
          <w:sz w:val="28"/>
          <w:highlight w:val="white"/>
        </w:rPr>
        <w:t xml:space="preserve">предоставления  субсидии, в том числе в части достижения </w:t>
      </w:r>
      <w:r>
        <w:rPr>
          <w:rFonts w:ascii="TimesNewRoman" w:hAnsi="TimesNewRoman" w:eastAsia="TimesNewRoman" w:cs="TimesNewRoman"/>
          <w:b w:val="0"/>
          <w:i w:val="0"/>
          <w:strike w:val="0"/>
          <w:sz w:val="28"/>
          <w:highlight w:val="white"/>
        </w:rPr>
        <w:t xml:space="preserve">результатов</w:t>
      </w:r>
      <w:r>
        <w:rPr>
          <w:rFonts w:ascii="TimesNewRoman" w:hAnsi="TimesNewRoman" w:eastAsia="TimesNewRoman" w:cs="TimesNewRoman"/>
          <w:b w:val="0"/>
          <w:i w:val="0"/>
          <w:strike w:val="0"/>
          <w:sz w:val="28"/>
          <w:highlight w:val="white"/>
          <w:lang w:val="ru-RU"/>
        </w:rPr>
        <w:t xml:space="preserve"> </w:t>
      </w:r>
      <w:r>
        <w:rPr>
          <w:rFonts w:ascii="TimesNewRoman" w:hAnsi="TimesNewRoman" w:eastAsia="TimesNewRoman" w:cs="TimesNewRoman"/>
          <w:b w:val="0"/>
          <w:i w:val="0"/>
          <w:strike w:val="0"/>
          <w:sz w:val="28"/>
          <w:highlight w:val="white"/>
        </w:rPr>
        <w:t xml:space="preserve">предоставления субсидии</w:t>
      </w:r>
      <w:r>
        <w:rPr>
          <w:rFonts w:ascii="TimesNewRoman" w:hAnsi="TimesNewRoman" w:eastAsia="TimesNewRoman" w:cs="TimesNewRoman"/>
          <w:b w:val="0"/>
          <w:i w:val="0"/>
          <w:strike w:val="0"/>
          <w:sz w:val="28"/>
          <w:highlight w:val="white"/>
          <w:lang w:val="ru-RU"/>
        </w:rPr>
        <w:t xml:space="preserve">, </w:t>
      </w:r>
      <w:r>
        <w:rPr>
          <w:rFonts w:ascii="TimesNewRoman" w:hAnsi="TimesNewRoman" w:eastAsia="TimesNewRoman" w:cs="TimesNewRoman"/>
          <w:b w:val="0"/>
          <w:i w:val="0"/>
          <w:strike w:val="0"/>
          <w:sz w:val="28"/>
          <w:highlight w:val="white"/>
        </w:rPr>
        <w:t xml:space="preserve">а также проверки органом государственного</w:t>
      </w:r>
      <w:r>
        <w:rPr>
          <w:rFonts w:ascii="TimesNewRoman" w:hAnsi="TimesNewRoman" w:eastAsia="TimesNewRoman" w:cs="TimesNewRoman"/>
          <w:b w:val="0"/>
          <w:i w:val="0"/>
          <w:strike w:val="0"/>
          <w:sz w:val="28"/>
          <w:highlight w:val="white"/>
          <w:lang w:val="ru-RU"/>
        </w:rPr>
        <w:t xml:space="preserve"> </w:t>
      </w:r>
      <w:r>
        <w:rPr>
          <w:rFonts w:ascii="TimesNewRoman" w:hAnsi="TimesNewRoman" w:eastAsia="TimesNewRoman" w:cs="TimesNewRoman"/>
          <w:b w:val="0"/>
          <w:i w:val="0"/>
          <w:strike w:val="0"/>
          <w:sz w:val="28"/>
          <w:highlight w:val="white"/>
        </w:rPr>
        <w:t xml:space="preserve">финансового  контроля </w:t>
      </w:r>
      <w:r>
        <w:rPr>
          <w:rFonts w:ascii="TimesNewRoman" w:hAnsi="TimesNewRoman" w:eastAsia="TimesNewRoman" w:cs="TimesNewRoman"/>
          <w:b w:val="0"/>
          <w:i w:val="0"/>
          <w:strike w:val="0"/>
          <w:sz w:val="28"/>
          <w:highlight w:val="white"/>
          <w:lang w:val="ru-RU"/>
        </w:rPr>
        <w:t xml:space="preserve">Еврейской автономной области</w:t>
      </w:r>
      <w:r>
        <w:rPr>
          <w:rFonts w:ascii="TimesNewRoman" w:hAnsi="TimesNewRoman" w:eastAsia="TimesNewRoman" w:cs="TimesNewRoman"/>
          <w:b w:val="0"/>
          <w:i w:val="0"/>
          <w:strike w:val="0"/>
          <w:sz w:val="28"/>
          <w:highlight w:val="white"/>
        </w:rPr>
        <w:t xml:space="preserve"> области соблюдения порядка и условий</w:t>
      </w:r>
      <w:r>
        <w:rPr>
          <w:rFonts w:ascii="TimesNewRoman" w:hAnsi="TimesNewRoman" w:eastAsia="TimesNewRoman" w:cs="TimesNewRoman"/>
          <w:b w:val="0"/>
          <w:i w:val="0"/>
          <w:strike w:val="0"/>
          <w:sz w:val="28"/>
          <w:highlight w:val="white"/>
          <w:lang w:val="ru-RU"/>
        </w:rPr>
        <w:t xml:space="preserve"> </w:t>
      </w:r>
      <w:r>
        <w:rPr>
          <w:rFonts w:ascii="TimesNewRoman" w:hAnsi="TimesNewRoman" w:eastAsia="TimesNewRoman" w:cs="TimesNewRoman"/>
          <w:b w:val="0"/>
          <w:i w:val="0"/>
          <w:strike w:val="0"/>
          <w:sz w:val="28"/>
          <w:highlight w:val="white"/>
        </w:rPr>
        <w:t xml:space="preserve">предоставления субсидии в соответствии с</w:t>
      </w:r>
      <w:r>
        <w:rPr>
          <w:rFonts w:ascii="TimesNewRoman" w:hAnsi="TimesNewRoman" w:eastAsia="TimesNewRoman" w:cs="TimesNewRoman"/>
          <w:b w:val="0"/>
          <w:i w:val="0"/>
          <w:strike w:val="0"/>
          <w:color w:val="000000" w:themeColor="text1"/>
          <w:sz w:val="28"/>
          <w:highlight w:val="white"/>
        </w:rPr>
        <w:t xml:space="preserve">о </w:t>
      </w:r>
      <w:hyperlink r:id="rId21" w:tooltip="https://login.consultant.ru/link/?req=doc&amp;base=LAW&amp;n=465808&amp;dst=3704" w:history="1">
        <w:r>
          <w:rPr>
            <w:rFonts w:ascii="TimesNewRoman" w:hAnsi="TimesNewRoman" w:eastAsia="TimesNewRoman" w:cs="TimesNewRoman"/>
            <w:b w:val="0"/>
            <w:i w:val="0"/>
            <w:strike w:val="0"/>
            <w:color w:val="000000" w:themeColor="text1"/>
            <w:sz w:val="28"/>
            <w:highlight w:val="white"/>
          </w:rPr>
          <w:t xml:space="preserve">статьями 268.1</w:t>
        </w:r>
      </w:hyperlink>
      <w:r>
        <w:rPr>
          <w:rFonts w:ascii="TimesNewRoman" w:hAnsi="TimesNewRoman" w:eastAsia="TimesNewRoman" w:cs="TimesNewRoman"/>
          <w:b w:val="0"/>
          <w:i w:val="0"/>
          <w:strike w:val="0"/>
          <w:color w:val="000000" w:themeColor="text1"/>
          <w:sz w:val="28"/>
          <w:highlight w:val="white"/>
        </w:rPr>
        <w:t xml:space="preserve"> и </w:t>
      </w:r>
      <w:hyperlink r:id="rId22" w:tooltip="https://login.consultant.ru/link/?req=doc&amp;base=LAW&amp;n=465808&amp;dst=3722" w:history="1">
        <w:r>
          <w:rPr>
            <w:rFonts w:ascii="TimesNewRoman" w:hAnsi="TimesNewRoman" w:eastAsia="TimesNewRoman" w:cs="TimesNewRoman"/>
            <w:b w:val="0"/>
            <w:i w:val="0"/>
            <w:strike w:val="0"/>
            <w:color w:val="000000" w:themeColor="text1"/>
            <w:sz w:val="28"/>
            <w:highlight w:val="white"/>
          </w:rPr>
          <w:t xml:space="preserve">269.2</w:t>
        </w:r>
      </w:hyperlink>
      <w:r>
        <w:rPr>
          <w:rFonts w:ascii="TimesNewRoman" w:hAnsi="TimesNewRoman" w:eastAsia="TimesNewRoman" w:cs="TimesNewRoman"/>
          <w:b w:val="0"/>
          <w:i w:val="0"/>
          <w:strike w:val="0"/>
          <w:color w:val="000000" w:themeColor="text1"/>
          <w:sz w:val="28"/>
          <w:highlight w:val="white"/>
        </w:rPr>
        <w:t xml:space="preserve"> Б</w:t>
      </w:r>
      <w:r>
        <w:rPr>
          <w:rFonts w:ascii="TimesNewRoman" w:hAnsi="TimesNewRoman" w:eastAsia="TimesNewRoman" w:cs="TimesNewRoman"/>
          <w:b w:val="0"/>
          <w:i w:val="0"/>
          <w:strike w:val="0"/>
          <w:color w:val="000000" w:themeColor="text1"/>
          <w:sz w:val="28"/>
          <w:highlight w:val="white"/>
        </w:rPr>
        <w:t xml:space="preserve">юджет</w:t>
      </w:r>
      <w:r>
        <w:rPr>
          <w:rFonts w:ascii="TimesNewRoman" w:hAnsi="TimesNewRoman" w:eastAsia="TimesNewRoman" w:cs="TimesNewRoman"/>
          <w:b w:val="0"/>
          <w:i w:val="0"/>
          <w:strike w:val="0"/>
          <w:sz w:val="28"/>
          <w:highlight w:val="white"/>
        </w:rPr>
        <w:t xml:space="preserve">ного</w:t>
      </w:r>
      <w:r>
        <w:rPr>
          <w:rFonts w:ascii="TimesNewRoman" w:hAnsi="TimesNewRoman" w:eastAsia="TimesNewRoman" w:cs="TimesNewRoman"/>
          <w:b w:val="0"/>
          <w:i w:val="0"/>
          <w:strike w:val="0"/>
          <w:sz w:val="28"/>
          <w:highlight w:val="white"/>
          <w:lang w:val="ru-RU"/>
        </w:rPr>
        <w:t xml:space="preserve"> </w:t>
      </w:r>
      <w:r>
        <w:rPr>
          <w:rFonts w:ascii="TimesNewRoman" w:hAnsi="TimesNewRoman" w:eastAsia="TimesNewRoman" w:cs="TimesNewRoman"/>
          <w:b w:val="0"/>
          <w:i w:val="0"/>
          <w:strike w:val="0"/>
          <w:sz w:val="28"/>
          <w:highlight w:val="white"/>
        </w:rPr>
        <w:t xml:space="preserve">кодекса  Российской Федерации и на включение таких положений в соглашение о</w:t>
      </w:r>
      <w:r>
        <w:rPr>
          <w:rFonts w:ascii="TimesNewRoman" w:hAnsi="TimesNewRoman" w:eastAsia="TimesNewRoman" w:cs="TimesNewRoman"/>
          <w:b w:val="0"/>
          <w:i w:val="0"/>
          <w:strike w:val="0"/>
          <w:sz w:val="28"/>
          <w:highlight w:val="white"/>
          <w:lang w:val="ru-RU"/>
        </w:rPr>
        <w:t xml:space="preserve"> </w:t>
      </w:r>
      <w:r>
        <w:rPr>
          <w:rFonts w:ascii="TimesNewRoman" w:hAnsi="TimesNewRoman" w:eastAsia="TimesNewRoman" w:cs="TimesNewRoman"/>
          <w:b w:val="0"/>
          <w:i w:val="0"/>
          <w:strike w:val="0"/>
          <w:sz w:val="28"/>
          <w:highlight w:val="white"/>
        </w:rPr>
        <w:t xml:space="preserve">предоставлении субсидии;</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p>
      <w:pPr>
        <w:pStyle w:val="934"/>
        <w:ind w:left="0" w:right="0" w:firstLine="709"/>
        <w:jc w:val="both"/>
        <w:spacing w:before="0" w:after="0" w:line="240" w:lineRule="auto"/>
        <w:rPr>
          <w:rFonts w:ascii="TimesNewRoman" w:hAnsi="TimesNewRoman" w:eastAsia="TimesNewRoman" w:cs="TimesNewRoman"/>
          <w:b w:val="0"/>
          <w:bCs w:val="0"/>
          <w:i w:val="0"/>
          <w:strike w:val="0"/>
          <w:sz w:val="28"/>
          <w:szCs w:val="28"/>
          <w:highlight w:val="white"/>
        </w:rPr>
      </w:pPr>
      <w:r>
        <w:rPr>
          <w:rFonts w:ascii="TimesNewRoman" w:hAnsi="TimesNewRoman" w:eastAsia="TimesNewRoman" w:cs="TimesNewRoman"/>
          <w:b w:val="0"/>
          <w:i w:val="0"/>
          <w:strike w:val="0"/>
          <w:sz w:val="28"/>
          <w:highlight w:val="white"/>
        </w:rPr>
        <w:t xml:space="preserve">3) обязательство финансировать расходы на реализаци</w:t>
      </w:r>
      <w:r>
        <w:rPr>
          <w:rFonts w:ascii="TimesNewRoman" w:hAnsi="TimesNewRoman" w:eastAsia="TimesNewRoman" w:cs="TimesNewRoman"/>
          <w:b w:val="0"/>
          <w:i w:val="0"/>
          <w:strike w:val="0"/>
          <w:sz w:val="28"/>
          <w:highlight w:val="white"/>
          <w:lang w:val="ru-RU"/>
        </w:rPr>
        <w:t xml:space="preserve">ю мероприятий по направлению – развитие туристской инфраструктуры  </w:t>
      </w:r>
      <w:r>
        <w:rPr>
          <w:rFonts w:ascii="TimesNewRoman" w:hAnsi="TimesNewRoman" w:eastAsia="TimesNewRoman" w:cs="TimesNewRoman"/>
          <w:b w:val="0"/>
          <w:i w:val="0"/>
          <w:strike w:val="0"/>
          <w:sz w:val="28"/>
          <w:highlight w:val="white"/>
        </w:rPr>
        <w:t xml:space="preserve">за счет</w:t>
      </w:r>
      <w:r>
        <w:rPr>
          <w:rFonts w:ascii="TimesNewRoman" w:hAnsi="TimesNewRoman" w:eastAsia="TimesNewRoman" w:cs="TimesNewRoman"/>
          <w:b w:val="0"/>
          <w:i w:val="0"/>
          <w:strike w:val="0"/>
          <w:sz w:val="28"/>
          <w:highlight w:val="white"/>
          <w:lang w:val="ru-RU"/>
        </w:rPr>
        <w:t xml:space="preserve"> </w:t>
      </w:r>
      <w:r>
        <w:rPr>
          <w:rFonts w:ascii="TimesNewRoman" w:hAnsi="TimesNewRoman" w:eastAsia="TimesNewRoman" w:cs="TimesNewRoman"/>
          <w:b w:val="0"/>
          <w:i w:val="0"/>
          <w:strike w:val="0"/>
          <w:sz w:val="28"/>
          <w:highlight w:val="white"/>
        </w:rPr>
        <w:t xml:space="preserve">собственных и (или) заемных средств в размере не менее </w:t>
      </w:r>
      <w:r>
        <w:rPr>
          <w:rFonts w:ascii="TimesNewRoman" w:hAnsi="TimesNewRoman" w:eastAsia="TimesNewRoman" w:cs="TimesNewRoman"/>
          <w:b w:val="0"/>
          <w:i w:val="0"/>
          <w:strike w:val="0"/>
          <w:sz w:val="28"/>
          <w:highlight w:val="white"/>
          <w:lang w:val="ru-RU"/>
        </w:rPr>
        <w:t xml:space="preserve">1</w:t>
      </w:r>
      <w:r>
        <w:rPr>
          <w:rFonts w:ascii="TimesNewRoman" w:hAnsi="TimesNewRoman" w:eastAsia="TimesNewRoman" w:cs="TimesNewRoman"/>
          <w:b w:val="0"/>
          <w:i w:val="0"/>
          <w:strike w:val="0"/>
          <w:sz w:val="28"/>
          <w:highlight w:val="white"/>
        </w:rPr>
        <w:t xml:space="preserve">0% от общей суммы</w:t>
      </w:r>
      <w:r>
        <w:rPr>
          <w:rFonts w:ascii="TimesNewRoman" w:hAnsi="TimesNewRoman" w:eastAsia="TimesNewRoman" w:cs="TimesNewRoman"/>
          <w:b w:val="0"/>
          <w:i w:val="0"/>
          <w:strike w:val="0"/>
          <w:sz w:val="28"/>
          <w:highlight w:val="white"/>
          <w:lang w:val="ru-RU"/>
        </w:rPr>
        <w:t xml:space="preserve"> </w:t>
      </w:r>
      <w:r>
        <w:rPr>
          <w:rFonts w:ascii="TimesNewRoman" w:hAnsi="TimesNewRoman" w:eastAsia="TimesNewRoman" w:cs="TimesNewRoman"/>
          <w:b w:val="0"/>
          <w:i w:val="0"/>
          <w:strike w:val="0"/>
          <w:sz w:val="28"/>
          <w:highlight w:val="white"/>
        </w:rPr>
        <w:t xml:space="preserve">расходов на реализацию </w:t>
      </w:r>
      <w:r>
        <w:rPr>
          <w:rFonts w:ascii="TimesNewRoman" w:hAnsi="TimesNewRoman" w:eastAsia="TimesNewRoman" w:cs="TimesNewRoman"/>
          <w:b w:val="0"/>
          <w:i w:val="0"/>
          <w:strike w:val="0"/>
          <w:sz w:val="28"/>
          <w:highlight w:val="white"/>
          <w:lang w:val="ru-RU"/>
        </w:rPr>
        <w:t xml:space="preserve">мероприятия (мероприятий)</w:t>
      </w:r>
      <w:r>
        <w:rPr>
          <w:rFonts w:ascii="TimesNewRoman" w:hAnsi="TimesNewRoman" w:eastAsia="TimesNewRoman" w:cs="TimesNewRoman"/>
          <w:b w:val="0"/>
          <w:i w:val="0"/>
          <w:strike w:val="0"/>
          <w:sz w:val="28"/>
          <w:highlight w:val="white"/>
        </w:rPr>
        <w:t xml:space="preserve">.</w:t>
      </w:r>
      <w:r>
        <w:rPr>
          <w:rFonts w:ascii="TimesNewRoman" w:hAnsi="TimesNewRoman" w:eastAsia="TimesNewRoman" w:cs="TimesNewRoman"/>
          <w:b w:val="0"/>
          <w:bCs w:val="0"/>
          <w:i w:val="0"/>
          <w:strike w:val="0"/>
          <w:sz w:val="28"/>
          <w:szCs w:val="28"/>
          <w:highlight w:val="white"/>
        </w:rPr>
      </w:r>
      <w:r>
        <w:rPr>
          <w:rFonts w:ascii="TimesNewRoman" w:hAnsi="TimesNewRoman" w:eastAsia="TimesNewRoman" w:cs="TimesNewRoman"/>
          <w:b w:val="0"/>
          <w:bCs w:val="0"/>
          <w:i w:val="0"/>
          <w:strike w:val="0"/>
          <w:sz w:val="28"/>
          <w:szCs w:val="28"/>
          <w:highlight w:val="white"/>
        </w:rPr>
      </w:r>
    </w:p>
    <w:p>
      <w:pPr>
        <w:pStyle w:val="934"/>
        <w:ind w:left="0" w:right="0" w:firstLine="709"/>
        <w:jc w:val="both"/>
        <w:spacing w:before="0" w:after="0" w:line="240" w:lineRule="auto"/>
        <w:rPr>
          <w:rFonts w:ascii="TimesNewRoman" w:hAnsi="TimesNewRoman" w:eastAsia="TimesNewRoman" w:cs="TimesNewRoman"/>
          <w:b w:val="0"/>
          <w:bCs w:val="0"/>
          <w:i w:val="0"/>
          <w:strike w:val="0"/>
          <w:sz w:val="28"/>
          <w:szCs w:val="28"/>
          <w:highlight w:val="white"/>
        </w:rPr>
      </w:pPr>
      <w:r>
        <w:rPr>
          <w:rFonts w:ascii="TimesNewRoman" w:hAnsi="TimesNewRoman" w:eastAsia="TimesNewRoman" w:cs="TimesNewRoman"/>
          <w:b w:val="0"/>
          <w:i w:val="0"/>
          <w:strike w:val="0"/>
          <w:sz w:val="28"/>
          <w:highlight w:val="white"/>
          <w:lang w:val="ru-RU"/>
        </w:rPr>
        <w:t xml:space="preserve">4) </w:t>
      </w:r>
      <w:r>
        <w:rPr>
          <w:rFonts w:ascii="TimesNewRoman" w:hAnsi="TimesNewRoman" w:eastAsia="TimesNewRoman" w:cs="TimesNewRoman"/>
          <w:b w:val="0"/>
          <w:i/>
          <w:iCs/>
          <w:strike w:val="0"/>
          <w:sz w:val="28"/>
          <w:highlight w:val="white"/>
        </w:rPr>
        <w:t xml:space="preserve">обязательство финансировать расходы на реализаци</w:t>
      </w:r>
      <w:r>
        <w:rPr>
          <w:rFonts w:ascii="TimesNewRoman" w:hAnsi="TimesNewRoman" w:eastAsia="TimesNewRoman" w:cs="TimesNewRoman"/>
          <w:b w:val="0"/>
          <w:i/>
          <w:iCs/>
          <w:strike w:val="0"/>
          <w:sz w:val="28"/>
          <w:highlight w:val="white"/>
          <w:lang w:val="ru-RU"/>
        </w:rPr>
        <w:t xml:space="preserve">ю мероприятий </w:t>
      </w:r>
      <w:r>
        <w:rPr>
          <w:rFonts w:ascii="TimesNewRoman" w:hAnsi="TimesNewRoman" w:eastAsia="TimesNewRoman" w:cs="TimesNewRoman"/>
          <w:b w:val="0"/>
          <w:i w:val="0"/>
          <w:strike w:val="0"/>
          <w:sz w:val="28"/>
          <w:highlight w:val="white"/>
          <w:lang w:val="ru-RU"/>
        </w:rPr>
        <w:t xml:space="preserve">по направлению</w:t>
      </w:r>
      <w:r>
        <w:rPr>
          <w:rFonts w:ascii="TimesNewRoman" w:hAnsi="TimesNewRoman" w:eastAsia="TimesNewRoman" w:cs="TimesNewRoman"/>
          <w:b w:val="0"/>
          <w:i/>
          <w:iCs/>
          <w:strike w:val="0"/>
          <w:sz w:val="28"/>
          <w:highlight w:val="white"/>
          <w:lang w:val="ru-RU"/>
        </w:rPr>
        <w:t xml:space="preserve"> - продвижение </w:t>
      </w:r>
      <w:r>
        <w:rPr>
          <w:rFonts w:ascii="TimesNewRoman" w:hAnsi="TimesNewRoman" w:eastAsia="TimesNewRoman" w:cs="TimesNewRoman"/>
          <w:b w:val="0"/>
          <w:i/>
          <w:iCs/>
          <w:strike w:val="0"/>
          <w:sz w:val="28"/>
          <w:highlight w:val="white"/>
          <w:lang w:val="ru-RU"/>
        </w:rPr>
        <w:t xml:space="preserve">событийных мероприятий </w:t>
      </w:r>
      <w:r>
        <w:rPr>
          <w:rFonts w:ascii="TimesNewRoman" w:hAnsi="TimesNewRoman" w:eastAsia="TimesNewRoman" w:cs="TimesNewRoman"/>
          <w:b w:val="0"/>
          <w:i/>
          <w:iCs/>
          <w:strike w:val="0"/>
          <w:sz w:val="28"/>
          <w:highlight w:val="white"/>
        </w:rPr>
        <w:t xml:space="preserve">за счет</w:t>
      </w:r>
      <w:r>
        <w:rPr>
          <w:rFonts w:ascii="TimesNewRoman" w:hAnsi="TimesNewRoman" w:eastAsia="TimesNewRoman" w:cs="TimesNewRoman"/>
          <w:b w:val="0"/>
          <w:i/>
          <w:iCs/>
          <w:strike w:val="0"/>
          <w:sz w:val="28"/>
          <w:highlight w:val="white"/>
          <w:lang w:val="ru-RU"/>
        </w:rPr>
        <w:t xml:space="preserve"> </w:t>
      </w:r>
      <w:r>
        <w:rPr>
          <w:rFonts w:ascii="TimesNewRoman" w:hAnsi="TimesNewRoman" w:eastAsia="TimesNewRoman" w:cs="TimesNewRoman"/>
          <w:b w:val="0"/>
          <w:i/>
          <w:iCs/>
          <w:strike w:val="0"/>
          <w:sz w:val="28"/>
          <w:highlight w:val="white"/>
        </w:rPr>
        <w:t xml:space="preserve">собственных и (или) заемных средств в размере не менее </w:t>
      </w:r>
      <w:r>
        <w:rPr>
          <w:rFonts w:ascii="TimesNewRoman" w:hAnsi="TimesNewRoman" w:eastAsia="TimesNewRoman" w:cs="TimesNewRoman"/>
          <w:b w:val="0"/>
          <w:i/>
          <w:iCs/>
          <w:strike w:val="0"/>
          <w:sz w:val="28"/>
          <w:highlight w:val="white"/>
          <w:lang w:val="ru-RU"/>
        </w:rPr>
        <w:t xml:space="preserve">1</w:t>
      </w:r>
      <w:r>
        <w:rPr>
          <w:rFonts w:ascii="TimesNewRoman" w:hAnsi="TimesNewRoman" w:eastAsia="TimesNewRoman" w:cs="TimesNewRoman"/>
          <w:b w:val="0"/>
          <w:i/>
          <w:iCs/>
          <w:strike w:val="0"/>
          <w:sz w:val="28"/>
          <w:highlight w:val="white"/>
        </w:rPr>
        <w:t xml:space="preserve">% от общей суммы</w:t>
      </w:r>
      <w:r>
        <w:rPr>
          <w:rFonts w:ascii="TimesNewRoman" w:hAnsi="TimesNewRoman" w:eastAsia="TimesNewRoman" w:cs="TimesNewRoman"/>
          <w:b w:val="0"/>
          <w:i/>
          <w:iCs/>
          <w:strike w:val="0"/>
          <w:sz w:val="28"/>
          <w:highlight w:val="white"/>
          <w:lang w:val="ru-RU"/>
        </w:rPr>
        <w:t xml:space="preserve"> </w:t>
      </w:r>
      <w:r>
        <w:rPr>
          <w:rFonts w:ascii="TimesNewRoman" w:hAnsi="TimesNewRoman" w:eastAsia="TimesNewRoman" w:cs="TimesNewRoman"/>
          <w:b w:val="0"/>
          <w:i/>
          <w:iCs/>
          <w:strike w:val="0"/>
          <w:sz w:val="28"/>
          <w:highlight w:val="white"/>
        </w:rPr>
        <w:t xml:space="preserve">расходов на реализацию </w:t>
      </w:r>
      <w:r>
        <w:rPr>
          <w:rFonts w:ascii="TimesNewRoman" w:hAnsi="TimesNewRoman" w:eastAsia="TimesNewRoman" w:cs="TimesNewRoman"/>
          <w:b w:val="0"/>
          <w:i/>
          <w:iCs/>
          <w:strike w:val="0"/>
          <w:sz w:val="28"/>
          <w:highlight w:val="white"/>
          <w:lang w:val="ru-RU"/>
        </w:rPr>
        <w:t xml:space="preserve">событийного мероприятия (мероприятий)</w:t>
      </w:r>
      <w:r>
        <w:rPr>
          <w:rFonts w:ascii="TimesNewRoman" w:hAnsi="TimesNewRoman" w:eastAsia="TimesNewRoman" w:cs="TimesNewRoman"/>
          <w:b w:val="0"/>
          <w:i/>
          <w:iCs/>
          <w:strike w:val="0"/>
          <w:sz w:val="28"/>
          <w:highlight w:val="white"/>
        </w:rPr>
        <w:t xml:space="preserve">.</w:t>
      </w:r>
      <w:r>
        <w:rPr>
          <w:rFonts w:ascii="TimesNewRoman" w:hAnsi="TimesNewRoman" w:eastAsia="TimesNewRoman" w:cs="TimesNewRoman"/>
          <w:b w:val="0"/>
          <w:bCs w:val="0"/>
          <w:i w:val="0"/>
          <w:strike w:val="0"/>
          <w:sz w:val="28"/>
          <w:szCs w:val="28"/>
          <w:highlight w:val="white"/>
        </w:rPr>
      </w:r>
      <w:r>
        <w:rPr>
          <w:rFonts w:ascii="TimesNewRoman" w:hAnsi="TimesNewRoman" w:eastAsia="TimesNewRoman" w:cs="TimesNewRoman"/>
          <w:b w:val="0"/>
          <w:bCs w:val="0"/>
          <w:i w:val="0"/>
          <w:strike w:val="0"/>
          <w:sz w:val="28"/>
          <w:szCs w:val="28"/>
          <w:highlight w:val="white"/>
        </w:rPr>
      </w:r>
    </w:p>
    <w:p>
      <w:pPr>
        <w:pStyle w:val="934"/>
        <w:ind w:left="0" w:right="0" w:firstLine="709"/>
        <w:jc w:val="both"/>
        <w:spacing w:before="0" w:after="0" w:line="240" w:lineRule="auto"/>
        <w:rPr>
          <w:rFonts w:ascii="TimesNewRoman" w:hAnsi="TimesNewRoman" w:eastAsia="TimesNewRoman" w:cs="TimesNewRoman"/>
          <w:b w:val="0"/>
          <w:bCs w:val="0"/>
          <w:i w:val="0"/>
          <w:strike w:val="0"/>
          <w:sz w:val="28"/>
          <w:szCs w:val="28"/>
          <w:highlight w:val="yellow"/>
        </w:rPr>
      </w:pPr>
      <w:r>
        <w:rPr>
          <w:rFonts w:ascii="TimesNewRoman" w:hAnsi="TimesNewRoman" w:eastAsia="TimesNewRoman" w:cs="TimesNewRoman"/>
          <w:b w:val="0"/>
          <w:i w:val="0"/>
          <w:strike w:val="0"/>
          <w:sz w:val="28"/>
          <w:highlight w:val="yellow"/>
        </w:rPr>
      </w:r>
      <w:r>
        <w:rPr>
          <w:rFonts w:ascii="TimesNewRoman" w:hAnsi="TimesNewRoman" w:eastAsia="TimesNewRoman" w:cs="TimesNewRoman"/>
          <w:b w:val="0"/>
          <w:bCs w:val="0"/>
          <w:i w:val="0"/>
          <w:strike w:val="0"/>
          <w:sz w:val="28"/>
          <w:szCs w:val="28"/>
          <w:highlight w:val="yellow"/>
        </w:rPr>
      </w:r>
      <w:r>
        <w:rPr>
          <w:rFonts w:ascii="TimesNewRoman" w:hAnsi="TimesNewRoman" w:eastAsia="TimesNewRoman" w:cs="TimesNewRoman"/>
          <w:b w:val="0"/>
          <w:bCs w:val="0"/>
          <w:i w:val="0"/>
          <w:strike w:val="0"/>
          <w:sz w:val="28"/>
          <w:szCs w:val="28"/>
          <w:highlight w:val="yellow"/>
        </w:rPr>
      </w:r>
    </w:p>
    <w:p>
      <w:pPr>
        <w:pStyle w:val="934"/>
        <w:ind w:left="0" w:firstLine="0"/>
        <w:jc w:val="both"/>
        <w:spacing w:before="0" w:after="0" w:line="240" w:lineRule="auto"/>
        <w:rPr>
          <w:rFonts w:ascii="TimesNewRoman" w:hAnsi="TimesNewRoman" w:eastAsia="TimesNewRoman" w:cs="TimesNewRoman"/>
          <w:b w:val="0"/>
          <w:i w:val="0"/>
          <w:strike w:val="0"/>
          <w:sz w:val="28"/>
          <w:highlight w:val="yellow"/>
        </w:rPr>
      </w:pPr>
      <w:r>
        <w:rPr>
          <w:rFonts w:ascii="TimesNewRoman" w:hAnsi="TimesNewRoman" w:eastAsia="TimesNewRoman" w:cs="TimesNewRoman"/>
          <w:b w:val="0"/>
          <w:i w:val="0"/>
          <w:strike w:val="0"/>
          <w:sz w:val="28"/>
          <w:highlight w:val="yellow"/>
        </w:rPr>
      </w:r>
      <w:r>
        <w:rPr>
          <w:rFonts w:ascii="TimesNewRoman" w:hAnsi="TimesNewRoman" w:eastAsia="TimesNewRoman" w:cs="TimesNewRoman"/>
          <w:b w:val="0"/>
          <w:i w:val="0"/>
          <w:strike w:val="0"/>
          <w:sz w:val="28"/>
          <w:highlight w:val="yellow"/>
        </w:rPr>
      </w:r>
      <w:r>
        <w:rPr>
          <w:rFonts w:ascii="TimesNewRoman" w:hAnsi="TimesNewRoman" w:eastAsia="TimesNewRoman" w:cs="TimesNewRoman"/>
          <w:b w:val="0"/>
          <w:i w:val="0"/>
          <w:strike w:val="0"/>
          <w:sz w:val="28"/>
          <w:highlight w:val="yellow"/>
        </w:rPr>
      </w:r>
    </w:p>
    <w:p>
      <w:pPr>
        <w:pStyle w:val="934"/>
        <w:ind w:left="0" w:firstLine="0"/>
        <w:jc w:val="both"/>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Заявитель                           _____________   _______________________</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p>
      <w:pPr>
        <w:pStyle w:val="934"/>
        <w:ind w:left="0" w:firstLine="0"/>
        <w:jc w:val="both"/>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                                     </w:t>
      </w:r>
      <w:r>
        <w:rPr>
          <w:rFonts w:ascii="TimesNewRoman" w:hAnsi="TimesNewRoman" w:eastAsia="TimesNewRoman" w:cs="TimesNewRoman"/>
          <w:b w:val="0"/>
          <w:i w:val="0"/>
          <w:strike w:val="0"/>
          <w:sz w:val="28"/>
          <w:highlight w:val="white"/>
          <w:lang w:val="ru-RU"/>
        </w:rPr>
        <w:t xml:space="preserve">              </w:t>
      </w:r>
      <w:r>
        <w:rPr>
          <w:rFonts w:ascii="TimesNewRoman" w:hAnsi="TimesNewRoman" w:eastAsia="TimesNewRoman" w:cs="TimesNewRoman"/>
          <w:b w:val="0"/>
          <w:i w:val="0"/>
          <w:strike w:val="0"/>
          <w:sz w:val="28"/>
          <w:highlight w:val="white"/>
        </w:rPr>
        <w:t xml:space="preserve"> (подпись)      (расшифровка подписи)</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p>
      <w:pPr>
        <w:pStyle w:val="933"/>
        <w:ind w:left="0" w:firstLine="540"/>
        <w:jc w:val="both"/>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p>
      <w:pPr>
        <w:pStyle w:val="933"/>
        <w:ind w:left="0" w:firstLine="540"/>
        <w:jc w:val="both"/>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p>
      <w:pPr>
        <w:pStyle w:val="933"/>
        <w:ind w:left="0" w:firstLine="540"/>
        <w:jc w:val="both"/>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p>
      <w:pPr>
        <w:pStyle w:val="933"/>
        <w:ind w:left="0" w:firstLine="540"/>
        <w:jc w:val="both"/>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p>
      <w:pPr>
        <w:pStyle w:val="933"/>
        <w:ind w:left="0" w:firstLine="540"/>
        <w:jc w:val="both"/>
        <w:spacing w:before="0" w:after="0" w:line="240" w:lineRule="auto"/>
        <w:rPr>
          <w:rFonts w:ascii="TimesNewRoman" w:hAnsi="TimesNewRoman" w:eastAsia="TimesNewRoman" w:cs="TimesNewRoman"/>
          <w:b w:val="0"/>
          <w:bCs w:val="0"/>
          <w:i w:val="0"/>
          <w:strike w:val="0"/>
          <w:sz w:val="28"/>
          <w:szCs w:val="28"/>
        </w:rPr>
      </w:pPr>
      <w:r>
        <w:rPr>
          <w:rFonts w:ascii="TimesNewRoman" w:hAnsi="TimesNewRoman" w:eastAsia="TimesNewRoman" w:cs="TimesNewRoman"/>
          <w:b w:val="0"/>
          <w:i w:val="0"/>
          <w:strike w:val="0"/>
          <w:sz w:val="28"/>
        </w:rPr>
      </w:r>
      <w:r>
        <w:rPr>
          <w:rFonts w:ascii="TimesNewRoman" w:hAnsi="TimesNewRoman" w:eastAsia="TimesNewRoman" w:cs="TimesNewRoman"/>
          <w:b w:val="0"/>
          <w:bCs w:val="0"/>
          <w:i w:val="0"/>
          <w:strike w:val="0"/>
          <w:sz w:val="28"/>
          <w:szCs w:val="28"/>
        </w:rPr>
      </w:r>
      <w:r>
        <w:rPr>
          <w:rFonts w:ascii="TimesNewRoman" w:hAnsi="TimesNewRoman" w:eastAsia="TimesNewRoman" w:cs="TimesNewRoman"/>
          <w:b w:val="0"/>
          <w:bCs w:val="0"/>
          <w:i w:val="0"/>
          <w:strike w:val="0"/>
          <w:sz w:val="28"/>
          <w:szCs w:val="28"/>
        </w:rPr>
      </w:r>
    </w:p>
    <w:p>
      <w:pPr>
        <w:ind w:left="0" w:firstLine="0"/>
        <w:jc w:val="both"/>
        <w:spacing w:before="0" w:after="0" w:line="240" w:lineRule="auto"/>
        <w:rPr>
          <w:rFonts w:ascii="Times New Roman" w:hAnsi="Times New Roman" w:cs="Times New Roman"/>
          <w:sz w:val="28"/>
          <w:szCs w:val="28"/>
          <w:highlight w:val="yellow"/>
        </w:rPr>
      </w:pPr>
      <w:r>
        <w:rPr>
          <w:rFonts w:ascii="Times New Roman" w:hAnsi="Times New Roman" w:cs="Times New Roman"/>
          <w:sz w:val="28"/>
          <w:szCs w:val="28"/>
          <w:highlight w:val="yellow"/>
        </w:rPr>
      </w:r>
      <w:r>
        <w:rPr>
          <w:rFonts w:ascii="Times New Roman" w:hAnsi="Times New Roman" w:cs="Times New Roman"/>
          <w:sz w:val="28"/>
          <w:szCs w:val="28"/>
          <w:highlight w:val="yellow"/>
        </w:rPr>
      </w:r>
      <w:r>
        <w:rPr>
          <w:rFonts w:ascii="Times New Roman" w:hAnsi="Times New Roman" w:cs="Times New Roman"/>
          <w:sz w:val="28"/>
          <w:szCs w:val="28"/>
          <w:highlight w:val="yellow"/>
        </w:rPr>
      </w:r>
    </w:p>
    <w:p>
      <w:pPr>
        <w:pStyle w:val="933"/>
        <w:ind w:left="0" w:firstLine="0"/>
        <w:jc w:val="right"/>
        <w:spacing w:before="0" w:after="0" w:line="240" w:lineRule="auto"/>
        <w:rPr>
          <w:rFonts w:ascii="TimesNewRoman" w:hAnsi="TimesNewRoman" w:eastAsia="TimesNewRoman" w:cs="TimesNewRoman"/>
          <w:b w:val="0"/>
          <w:bCs w:val="0"/>
          <w:i w:val="0"/>
          <w:strike w:val="0"/>
          <w:sz w:val="28"/>
          <w:szCs w:val="28"/>
          <w:highlight w:val="none"/>
        </w:rPr>
        <w:outlineLvl w:val="1"/>
      </w:pPr>
      <w:r>
        <w:rPr>
          <w:rFonts w:ascii="TimesNewRoman" w:hAnsi="TimesNewRoman" w:eastAsia="TimesNewRoman" w:cs="TimesNewRoman"/>
          <w:b w:val="0"/>
          <w:i w:val="0"/>
          <w:strike w:val="0"/>
          <w:sz w:val="28"/>
        </w:rPr>
        <w:t xml:space="preserve">Приложение </w:t>
      </w:r>
      <w:r>
        <w:rPr>
          <w:rFonts w:ascii="TimesNewRoman" w:hAnsi="TimesNewRoman" w:eastAsia="TimesNewRoman" w:cs="TimesNewRoman"/>
          <w:b w:val="0"/>
          <w:i w:val="0"/>
          <w:strike w:val="0"/>
          <w:sz w:val="28"/>
          <w:lang w:val="ru-RU"/>
        </w:rPr>
        <w:t xml:space="preserve">№</w:t>
      </w:r>
      <w:r>
        <w:rPr>
          <w:rFonts w:ascii="TimesNewRoman" w:hAnsi="TimesNewRoman" w:eastAsia="TimesNewRoman" w:cs="TimesNewRoman"/>
          <w:b w:val="0"/>
          <w:i w:val="0"/>
          <w:strike w:val="0"/>
          <w:sz w:val="28"/>
        </w:rPr>
        <w:t xml:space="preserve"> 2</w:t>
      </w:r>
      <w:r>
        <w:rPr>
          <w:rFonts w:ascii="TimesNewRoman" w:hAnsi="TimesNewRoman" w:eastAsia="TimesNewRoman" w:cs="TimesNewRoman"/>
          <w:b w:val="0"/>
          <w:bCs w:val="0"/>
          <w:i w:val="0"/>
          <w:strike w:val="0"/>
          <w:sz w:val="28"/>
          <w:szCs w:val="28"/>
          <w:highlight w:val="none"/>
        </w:rPr>
      </w:r>
      <w:r>
        <w:rPr>
          <w:rFonts w:ascii="TimesNewRoman" w:hAnsi="TimesNewRoman" w:eastAsia="TimesNewRoman" w:cs="TimesNewRoman"/>
          <w:b w:val="0"/>
          <w:bCs w:val="0"/>
          <w:i w:val="0"/>
          <w:strike w:val="0"/>
          <w:sz w:val="28"/>
          <w:szCs w:val="28"/>
          <w:highlight w:val="none"/>
        </w:rPr>
      </w:r>
    </w:p>
    <w:p>
      <w:pPr>
        <w:pStyle w:val="933"/>
        <w:ind w:left="0" w:firstLine="540"/>
        <w:jc w:val="both"/>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p>
      <w:pPr>
        <w:pStyle w:val="933"/>
        <w:ind w:left="0" w:firstLine="0"/>
        <w:jc w:val="center"/>
        <w:spacing w:before="0" w:after="0" w:line="240" w:lineRule="auto"/>
        <w:rPr>
          <w:rFonts w:ascii="TimesNewRoman" w:hAnsi="TimesNewRoman" w:eastAsia="TimesNewRoman" w:cs="TimesNewRoman"/>
          <w:b w:val="0"/>
          <w:bCs w:val="0"/>
          <w:i w:val="0"/>
          <w:strike w:val="0"/>
          <w:sz w:val="28"/>
          <w:szCs w:val="28"/>
        </w:rPr>
      </w:pPr>
      <w:r>
        <w:rPr>
          <w:rFonts w:ascii="TimesNewRoman" w:hAnsi="TimesNewRoman" w:eastAsia="TimesNewRoman" w:cs="TimesNewRoman"/>
          <w:b w:val="0"/>
          <w:i w:val="0"/>
          <w:strike w:val="0"/>
          <w:sz w:val="28"/>
          <w:highlight w:val="none"/>
          <w:lang w:val="ru-RU"/>
        </w:rPr>
        <w:t xml:space="preserve">Форма</w:t>
      </w:r>
      <w:r>
        <w:rPr>
          <w:rFonts w:ascii="TimesNewRoman" w:hAnsi="TimesNewRoman" w:eastAsia="TimesNewRoman" w:cs="TimesNewRoman"/>
          <w:b w:val="0"/>
          <w:bCs w:val="0"/>
          <w:i w:val="0"/>
          <w:strike w:val="0"/>
          <w:sz w:val="28"/>
          <w:szCs w:val="28"/>
        </w:rPr>
      </w:r>
      <w:r>
        <w:rPr>
          <w:rFonts w:ascii="TimesNewRoman" w:hAnsi="TimesNewRoman" w:eastAsia="TimesNewRoman" w:cs="TimesNewRoman"/>
          <w:b w:val="0"/>
          <w:bCs w:val="0"/>
          <w:i w:val="0"/>
          <w:strike w:val="0"/>
          <w:sz w:val="28"/>
          <w:szCs w:val="28"/>
        </w:rPr>
      </w:r>
    </w:p>
    <w:p>
      <w:pPr>
        <w:pStyle w:val="933"/>
        <w:ind w:left="0" w:firstLine="0"/>
        <w:jc w:val="center"/>
        <w:spacing w:before="0" w:after="0" w:line="240" w:lineRule="auto"/>
        <w:rPr>
          <w:rFonts w:ascii="TimesNewRoman" w:hAnsi="TimesNewRoman" w:eastAsia="TimesNewRoman" w:cs="TimesNewRoman"/>
          <w:b w:val="0"/>
          <w:bCs w:val="0"/>
          <w:i w:val="0"/>
          <w:strike w:val="0"/>
          <w:sz w:val="28"/>
          <w:szCs w:val="28"/>
          <w:highlight w:val="none"/>
          <w:lang w:val="ru-RU"/>
        </w:rPr>
      </w:pPr>
      <w:r>
        <w:rPr>
          <w:rFonts w:ascii="TimesNewRoman" w:hAnsi="TimesNewRoman" w:eastAsia="TimesNewRoman" w:cs="TimesNewRoman"/>
          <w:b w:val="0"/>
          <w:i w:val="0"/>
          <w:strike w:val="0"/>
          <w:sz w:val="28"/>
          <w:lang w:val="ru-RU"/>
        </w:rPr>
        <w:t xml:space="preserve">Характеристика проекта (мероприятия)</w:t>
      </w:r>
      <w:r>
        <w:rPr>
          <w:rFonts w:ascii="TimesNewRoman" w:hAnsi="TimesNewRoman" w:eastAsia="TimesNewRoman" w:cs="TimesNewRoman"/>
          <w:b w:val="0"/>
          <w:bCs w:val="0"/>
          <w:i w:val="0"/>
          <w:strike w:val="0"/>
          <w:sz w:val="28"/>
          <w:szCs w:val="28"/>
          <w:highlight w:val="none"/>
          <w:lang w:val="ru-RU"/>
        </w:rPr>
      </w:r>
      <w:r>
        <w:rPr>
          <w:rFonts w:ascii="TimesNewRoman" w:hAnsi="TimesNewRoman" w:eastAsia="TimesNewRoman" w:cs="TimesNewRoman"/>
          <w:b w:val="0"/>
          <w:bCs w:val="0"/>
          <w:i w:val="0"/>
          <w:strike w:val="0"/>
          <w:sz w:val="28"/>
          <w:szCs w:val="28"/>
          <w:highlight w:val="none"/>
          <w:lang w:val="ru-RU"/>
        </w:rPr>
      </w:r>
    </w:p>
    <w:p>
      <w:pPr>
        <w:pStyle w:val="933"/>
        <w:ind w:left="0" w:firstLine="540"/>
        <w:jc w:val="both"/>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bl>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62" w:type="dxa"/>
          <w:top w:w="102" w:type="dxa"/>
          <w:right w:w="62" w:type="dxa"/>
          <w:bottom w:w="102" w:type="dxa"/>
        </w:tblCellMar>
        <w:tblLook w:val="04A0" w:firstRow="1" w:lastRow="0" w:firstColumn="1" w:lastColumn="0" w:noHBand="0" w:noVBand="1"/>
      </w:tblPr>
      <w:tblGrid>
        <w:gridCol w:w="6128"/>
        <w:gridCol w:w="3005"/>
      </w:tblGrid>
      <w:tr>
        <w:tblPrEx/>
        <w:trPr>
          <w:jc w:val="left"/>
        </w:trPr>
        <w:tc>
          <w:tcPr>
            <w:tcBorders>
              <w:top w:val="single" w:color="000000" w:sz="4" w:space="0"/>
              <w:left w:val="single" w:color="000000" w:sz="4" w:space="0"/>
              <w:bottom w:val="single" w:color="000000" w:sz="4" w:space="0"/>
              <w:right w:val="single" w:color="000000" w:sz="4" w:space="0"/>
            </w:tcBorders>
            <w:tcW w:w="6128"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lang w:val="ru-RU"/>
              </w:rPr>
              <w:t xml:space="preserve">Наименование мероприятия </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3005"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r>
      <w:tr>
        <w:tblPrEx/>
        <w:trPr>
          <w:jc w:val="left"/>
        </w:trPr>
        <w:tc>
          <w:tcPr>
            <w:tcBorders>
              <w:top w:val="single" w:color="000000" w:sz="4" w:space="0"/>
              <w:left w:val="single" w:color="000000" w:sz="4" w:space="0"/>
              <w:bottom w:val="single" w:color="000000" w:sz="4" w:space="0"/>
              <w:right w:val="single" w:color="000000" w:sz="4" w:space="0"/>
            </w:tcBorders>
            <w:tcW w:w="6128"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lang w:val="ru-RU"/>
              </w:rPr>
              <w:t xml:space="preserve">Объем запрашивамой субсидии</w:t>
            </w:r>
            <w:r>
              <w:rPr>
                <w:rFonts w:ascii="TimesNewRoman" w:hAnsi="TimesNewRoman" w:eastAsia="TimesNewRoman" w:cs="TimesNewRoman"/>
                <w:b w:val="0"/>
                <w:i w:val="0"/>
                <w:strike w:val="0"/>
                <w:sz w:val="28"/>
              </w:rPr>
              <w:t xml:space="preserve">, рублей</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3005"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r>
      <w:tr>
        <w:tblPrEx/>
        <w:trPr>
          <w:jc w:val="left"/>
        </w:trPr>
        <w:tc>
          <w:tcPr>
            <w:tcBorders>
              <w:top w:val="single" w:color="000000" w:sz="4" w:space="0"/>
              <w:left w:val="single" w:color="000000" w:sz="4" w:space="0"/>
              <w:bottom w:val="single" w:color="000000" w:sz="4" w:space="0"/>
              <w:right w:val="single" w:color="000000" w:sz="4" w:space="0"/>
            </w:tcBorders>
            <w:tcW w:w="6128"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t xml:space="preserve">Объем </w:t>
            </w:r>
            <w:r>
              <w:rPr>
                <w:rFonts w:ascii="TimesNewRoman" w:hAnsi="TimesNewRoman" w:eastAsia="TimesNewRoman" w:cs="TimesNewRoman"/>
                <w:b w:val="0"/>
                <w:i w:val="0"/>
                <w:strike w:val="0"/>
                <w:sz w:val="28"/>
                <w:lang w:val="ru-RU"/>
              </w:rPr>
              <w:t xml:space="preserve">собственных </w:t>
            </w:r>
            <w:r>
              <w:rPr>
                <w:rFonts w:ascii="TimesNewRoman" w:hAnsi="TimesNewRoman" w:eastAsia="TimesNewRoman" w:cs="TimesNewRoman"/>
                <w:b w:val="0"/>
                <w:i w:val="0"/>
                <w:strike w:val="0"/>
                <w:sz w:val="28"/>
              </w:rPr>
              <w:t xml:space="preserve">средств заявителя</w:t>
            </w:r>
            <w:r>
              <w:rPr>
                <w:rFonts w:ascii="TimesNewRoman" w:hAnsi="TimesNewRoman" w:eastAsia="TimesNewRoman" w:cs="TimesNewRoman"/>
                <w:b w:val="0"/>
                <w:i w:val="0"/>
                <w:strike w:val="0"/>
                <w:sz w:val="28"/>
              </w:rPr>
              <w:t xml:space="preserve">, рублей</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3005"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r>
      <w:tr>
        <w:tblPrEx/>
        <w:trPr>
          <w:jc w:val="left"/>
        </w:trPr>
        <w:tc>
          <w:tcPr>
            <w:tcBorders>
              <w:top w:val="single" w:color="000000" w:sz="4" w:space="0"/>
              <w:left w:val="single" w:color="000000" w:sz="4" w:space="0"/>
              <w:bottom w:val="single" w:color="000000" w:sz="4" w:space="0"/>
              <w:right w:val="single" w:color="000000" w:sz="4" w:space="0"/>
            </w:tcBorders>
            <w:tcW w:w="6128"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lang w:val="ru-RU"/>
              </w:rPr>
              <w:t xml:space="preserve">Всего средств,</w:t>
            </w:r>
            <w:r>
              <w:rPr>
                <w:rFonts w:ascii="TimesNewRoman" w:hAnsi="TimesNewRoman" w:eastAsia="TimesNewRoman" w:cs="TimesNewRoman"/>
                <w:b w:val="0"/>
                <w:i w:val="0"/>
                <w:strike w:val="0"/>
                <w:sz w:val="28"/>
              </w:rPr>
              <w:t xml:space="preserve"> рублей</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3005"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r>
      <w:tr>
        <w:tblPrEx/>
        <w:trPr/>
        <w:tc>
          <w:tcPr>
            <w:tcBorders>
              <w:top w:val="single" w:color="000000" w:sz="4" w:space="0"/>
              <w:left w:val="single" w:color="000000" w:sz="4" w:space="0"/>
              <w:bottom w:val="single" w:color="000000" w:sz="4" w:space="0"/>
              <w:right w:val="single" w:color="000000" w:sz="4" w:space="0"/>
            </w:tcBorders>
            <w:tcW w:w="6128"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lang w:val="ru-RU"/>
              </w:rPr>
            </w:pPr>
            <w:r>
              <w:rPr>
                <w:rFonts w:ascii="TimesNewRoman" w:hAnsi="TimesNewRoman" w:eastAsia="TimesNewRoman" w:cs="TimesNewRoman"/>
                <w:b w:val="0"/>
                <w:i w:val="0"/>
                <w:strike w:val="0"/>
                <w:sz w:val="28"/>
                <w:lang w:val="ru-RU"/>
              </w:rPr>
            </w:r>
            <w:r>
              <w:rPr>
                <w:rFonts w:ascii="TimesNewRoman" w:hAnsi="TimesNewRoman" w:eastAsia="TimesNewRoman" w:cs="TimesNewRoman"/>
                <w:b w:val="0"/>
                <w:i w:val="0"/>
                <w:strike w:val="0"/>
                <w:sz w:val="28"/>
              </w:rPr>
              <w:t xml:space="preserve">Доля софинансирования в </w:t>
            </w:r>
            <w:r>
              <w:rPr>
                <w:rFonts w:ascii="TimesNewRoman" w:hAnsi="TimesNewRoman" w:eastAsia="TimesNewRoman" w:cs="TimesNewRoman"/>
                <w:b w:val="0"/>
                <w:i w:val="0"/>
                <w:strike w:val="0"/>
                <w:sz w:val="28"/>
                <w:lang w:val="ru-RU"/>
              </w:rPr>
              <w:t xml:space="preserve">мероприятии за счет средств заявителя</w:t>
            </w:r>
            <w:r>
              <w:rPr>
                <w:rFonts w:ascii="TimesNewRoman" w:hAnsi="TimesNewRoman" w:eastAsia="TimesNewRoman" w:cs="TimesNewRoman"/>
                <w:b w:val="0"/>
                <w:i w:val="0"/>
                <w:strike w:val="0"/>
                <w:sz w:val="28"/>
                <w:lang w:val="ru-RU"/>
              </w:rPr>
              <w:t xml:space="preserve">, процент</w:t>
            </w:r>
            <w:r>
              <w:rPr>
                <w:rFonts w:ascii="TimesNewRoman" w:hAnsi="TimesNewRoman" w:eastAsia="TimesNewRoman" w:cs="TimesNewRoman"/>
                <w:b w:val="0"/>
                <w:i w:val="0"/>
                <w:strike w:val="0"/>
                <w:sz w:val="28"/>
                <w:lang w:val="ru-RU"/>
              </w:rPr>
            </w:r>
            <w:r>
              <w:rPr>
                <w:rFonts w:ascii="TimesNewRoman" w:hAnsi="TimesNewRoman" w:eastAsia="TimesNewRoman" w:cs="TimesNewRoman"/>
                <w:b w:val="0"/>
                <w:i w:val="0"/>
                <w:strike w:val="0"/>
                <w:sz w:val="28"/>
                <w:lang w:val="ru-RU"/>
              </w:rPr>
            </w:r>
          </w:p>
        </w:tc>
        <w:tc>
          <w:tcPr>
            <w:tcBorders>
              <w:top w:val="single" w:color="000000" w:sz="4" w:space="0"/>
              <w:left w:val="single" w:color="000000" w:sz="4" w:space="0"/>
              <w:bottom w:val="single" w:color="000000" w:sz="4" w:space="0"/>
              <w:right w:val="single" w:color="000000" w:sz="4" w:space="0"/>
            </w:tcBorders>
            <w:tcW w:w="3005"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r>
    </w:tbl>
    <w:p>
      <w:pPr>
        <w:pStyle w:val="933"/>
        <w:ind w:left="0" w:firstLine="540"/>
        <w:jc w:val="both"/>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p>
      <w:pPr>
        <w:pStyle w:val="933"/>
        <w:ind w:left="0" w:firstLine="540"/>
        <w:jc w:val="both"/>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1. Краткое описание</w:t>
      </w:r>
      <w:r>
        <w:rPr>
          <w:rFonts w:ascii="TimesNewRoman" w:hAnsi="TimesNewRoman" w:eastAsia="TimesNewRoman" w:cs="TimesNewRoman"/>
          <w:b w:val="0"/>
          <w:i w:val="0"/>
          <w:strike w:val="0"/>
          <w:sz w:val="28"/>
          <w:lang w:val="ru-RU"/>
        </w:rPr>
        <w:t xml:space="preserve"> </w:t>
      </w:r>
      <w:r>
        <w:rPr>
          <w:rFonts w:ascii="TimesNewRoman" w:hAnsi="TimesNewRoman" w:eastAsia="TimesNewRoman" w:cs="TimesNewRoman"/>
          <w:b w:val="0"/>
          <w:i w:val="0"/>
          <w:strike w:val="0"/>
          <w:sz w:val="28"/>
        </w:rPr>
        <w:t xml:space="preserve">реализации</w:t>
      </w:r>
      <w:r>
        <w:rPr>
          <w:rFonts w:ascii="TimesNewRoman" w:hAnsi="TimesNewRoman" w:eastAsia="TimesNewRoman" w:cs="TimesNewRoman"/>
          <w:b w:val="0"/>
          <w:i w:val="0"/>
          <w:strike w:val="0"/>
          <w:sz w:val="28"/>
        </w:rPr>
        <w:t xml:space="preserve"> </w:t>
      </w:r>
      <w:r>
        <w:rPr>
          <w:rFonts w:ascii="TimesNewRoman" w:hAnsi="TimesNewRoman" w:eastAsia="TimesNewRoman" w:cs="TimesNewRoman"/>
          <w:b w:val="0"/>
          <w:i w:val="0"/>
          <w:strike w:val="0"/>
          <w:sz w:val="28"/>
          <w:lang w:val="ru-RU"/>
        </w:rPr>
        <w:t xml:space="preserve">мероприятия</w:t>
      </w:r>
      <w:r>
        <w:rPr>
          <w:rFonts w:ascii="TimesNewRoman" w:hAnsi="TimesNewRoman" w:eastAsia="TimesNewRoman" w:cs="TimesNewRoman"/>
          <w:b w:val="0"/>
          <w:i w:val="0"/>
          <w:strike w:val="0"/>
          <w:sz w:val="28"/>
          <w:lang w:val="ru-RU"/>
        </w:rPr>
        <w:t xml:space="preserve">.</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p>
      <w:pPr>
        <w:pStyle w:val="933"/>
        <w:ind w:left="0" w:firstLine="540"/>
        <w:jc w:val="both"/>
        <w:spacing w:before="16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1.1. Цел</w:t>
      </w:r>
      <w:r>
        <w:rPr>
          <w:rFonts w:ascii="TimesNewRoman" w:hAnsi="TimesNewRoman" w:eastAsia="TimesNewRoman" w:cs="TimesNewRoman"/>
          <w:b w:val="0"/>
          <w:i w:val="0"/>
          <w:strike w:val="0"/>
          <w:sz w:val="28"/>
          <w:lang w:val="ru-RU"/>
        </w:rPr>
        <w:t xml:space="preserve">ь</w:t>
      </w:r>
      <w:r>
        <w:rPr>
          <w:rFonts w:ascii="TimesNewRoman" w:hAnsi="TimesNewRoman" w:eastAsia="TimesNewRoman" w:cs="TimesNewRoman"/>
          <w:b w:val="0"/>
          <w:i w:val="0"/>
          <w:strike w:val="0"/>
          <w:sz w:val="28"/>
        </w:rPr>
        <w:t xml:space="preserve"> </w:t>
      </w:r>
      <w:r>
        <w:rPr>
          <w:rFonts w:ascii="TimesNewRoman" w:hAnsi="TimesNewRoman" w:eastAsia="TimesNewRoman" w:cs="TimesNewRoman"/>
          <w:b w:val="0"/>
          <w:i w:val="0"/>
          <w:strike w:val="0"/>
          <w:sz w:val="28"/>
          <w:lang w:val="ru-RU"/>
        </w:rPr>
        <w:t xml:space="preserve">мероприятия</w:t>
      </w:r>
      <w:r>
        <w:rPr>
          <w:rFonts w:ascii="TimesNewRoman" w:hAnsi="TimesNewRoman" w:eastAsia="TimesNewRoman" w:cs="TimesNewRoman"/>
          <w:b w:val="0"/>
          <w:i w:val="0"/>
          <w:strike w:val="0"/>
          <w:sz w:val="28"/>
        </w:rPr>
        <w:t xml:space="preserve">.</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p>
      <w:pPr>
        <w:pStyle w:val="933"/>
        <w:ind w:left="0" w:firstLine="540"/>
        <w:jc w:val="both"/>
        <w:spacing w:before="16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1.</w:t>
      </w:r>
      <w:r>
        <w:rPr>
          <w:rFonts w:ascii="TimesNewRoman" w:hAnsi="TimesNewRoman" w:eastAsia="TimesNewRoman" w:cs="TimesNewRoman"/>
          <w:b w:val="0"/>
          <w:i w:val="0"/>
          <w:strike w:val="0"/>
          <w:sz w:val="28"/>
          <w:lang w:val="ru-RU"/>
        </w:rPr>
        <w:t xml:space="preserve">2</w:t>
      </w:r>
      <w:r>
        <w:rPr>
          <w:rFonts w:ascii="TimesNewRoman" w:hAnsi="TimesNewRoman" w:eastAsia="TimesNewRoman" w:cs="TimesNewRoman"/>
          <w:b w:val="0"/>
          <w:i w:val="0"/>
          <w:strike w:val="0"/>
          <w:sz w:val="28"/>
        </w:rPr>
        <w:t xml:space="preserve">. Срок реализации </w:t>
      </w:r>
      <w:r>
        <w:rPr>
          <w:rFonts w:ascii="TimesNewRoman" w:hAnsi="TimesNewRoman" w:eastAsia="TimesNewRoman" w:cs="TimesNewRoman"/>
          <w:b w:val="0"/>
          <w:i w:val="0"/>
          <w:strike w:val="0"/>
          <w:sz w:val="28"/>
          <w:lang w:val="ru-RU"/>
        </w:rPr>
        <w:t xml:space="preserve">мероприятия</w:t>
      </w:r>
      <w:r>
        <w:rPr>
          <w:rFonts w:ascii="TimesNewRoman" w:hAnsi="TimesNewRoman" w:eastAsia="TimesNewRoman" w:cs="TimesNewRoman"/>
          <w:b w:val="0"/>
          <w:i w:val="0"/>
          <w:strike w:val="0"/>
          <w:sz w:val="28"/>
        </w:rPr>
        <w:t xml:space="preserve"> (даты начала и окончания).</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p>
      <w:pPr>
        <w:pStyle w:val="933"/>
        <w:ind w:left="0" w:firstLine="540"/>
        <w:jc w:val="both"/>
        <w:spacing w:before="16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1.</w:t>
      </w:r>
      <w:r>
        <w:rPr>
          <w:rFonts w:ascii="TimesNewRoman" w:hAnsi="TimesNewRoman" w:eastAsia="TimesNewRoman" w:cs="TimesNewRoman"/>
          <w:b w:val="0"/>
          <w:i w:val="0"/>
          <w:strike w:val="0"/>
          <w:sz w:val="28"/>
          <w:lang w:val="ru-RU"/>
        </w:rPr>
        <w:t xml:space="preserve">3</w:t>
      </w:r>
      <w:r>
        <w:rPr>
          <w:rFonts w:ascii="TimesNewRoman" w:hAnsi="TimesNewRoman" w:eastAsia="TimesNewRoman" w:cs="TimesNewRoman"/>
          <w:b w:val="0"/>
          <w:i w:val="0"/>
          <w:strike w:val="0"/>
          <w:sz w:val="28"/>
        </w:rPr>
        <w:t xml:space="preserve">. Краткое описание </w:t>
      </w:r>
      <w:r>
        <w:rPr>
          <w:rFonts w:ascii="TimesNewRoman" w:hAnsi="TimesNewRoman" w:eastAsia="TimesNewRoman" w:cs="TimesNewRoman"/>
          <w:b w:val="0"/>
          <w:i w:val="0"/>
          <w:strike w:val="0"/>
          <w:sz w:val="28"/>
          <w:lang w:val="ru-RU"/>
        </w:rPr>
        <w:t xml:space="preserve">мероприятия</w:t>
      </w:r>
      <w:r>
        <w:rPr>
          <w:rFonts w:ascii="TimesNewRoman" w:hAnsi="TimesNewRoman" w:eastAsia="TimesNewRoman" w:cs="TimesNewRoman"/>
          <w:b w:val="0"/>
          <w:i w:val="0"/>
          <w:strike w:val="0"/>
          <w:sz w:val="28"/>
        </w:rPr>
        <w:t xml:space="preserve"> с указанием наличия взаимосвязи с туристскими маршрутами, объектами показа и иными точками притяжения туристов.</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p>
      <w:pPr>
        <w:pStyle w:val="933"/>
        <w:ind w:left="0" w:firstLine="540"/>
        <w:jc w:val="both"/>
        <w:spacing w:before="16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1.</w:t>
      </w:r>
      <w:r>
        <w:rPr>
          <w:rFonts w:ascii="TimesNewRoman" w:hAnsi="TimesNewRoman" w:eastAsia="TimesNewRoman" w:cs="TimesNewRoman"/>
          <w:b w:val="0"/>
          <w:i w:val="0"/>
          <w:strike w:val="0"/>
          <w:sz w:val="28"/>
          <w:lang w:val="ru-RU"/>
        </w:rPr>
        <w:t xml:space="preserve">4</w:t>
      </w:r>
      <w:r>
        <w:rPr>
          <w:rFonts w:ascii="TimesNewRoman" w:hAnsi="TimesNewRoman" w:eastAsia="TimesNewRoman" w:cs="TimesNewRoman"/>
          <w:b w:val="0"/>
          <w:i w:val="0"/>
          <w:strike w:val="0"/>
          <w:sz w:val="28"/>
        </w:rPr>
        <w:t xml:space="preserve">. Краткое описание производственного и организационного процесса реализации </w:t>
      </w:r>
      <w:r>
        <w:rPr>
          <w:rFonts w:ascii="TimesNewRoman" w:hAnsi="TimesNewRoman" w:eastAsia="TimesNewRoman" w:cs="TimesNewRoman"/>
          <w:b w:val="0"/>
          <w:i w:val="0"/>
          <w:strike w:val="0"/>
          <w:sz w:val="28"/>
          <w:lang w:val="ru-RU"/>
        </w:rPr>
        <w:t xml:space="preserve">мероприятия</w:t>
      </w:r>
      <w:r>
        <w:rPr>
          <w:rFonts w:ascii="TimesNewRoman" w:hAnsi="TimesNewRoman" w:eastAsia="TimesNewRoman" w:cs="TimesNewRoman"/>
          <w:b w:val="0"/>
          <w:i w:val="0"/>
          <w:strike w:val="0"/>
          <w:sz w:val="28"/>
        </w:rPr>
        <w:t xml:space="preserve"> с указанием последующих сроков функционирования или эксплуатации при необходимости вложений в оборудование</w:t>
      </w:r>
      <w:r>
        <w:rPr>
          <w:rFonts w:ascii="TimesNewRoman" w:hAnsi="TimesNewRoman" w:eastAsia="TimesNewRoman" w:cs="TimesNewRoman"/>
          <w:b w:val="0"/>
          <w:i w:val="0"/>
          <w:strike w:val="0"/>
          <w:sz w:val="28"/>
          <w:lang w:val="ru-RU"/>
        </w:rPr>
        <w:t xml:space="preserve">, технику</w:t>
      </w:r>
      <w:r>
        <w:rPr>
          <w:rFonts w:ascii="TimesNewRoman" w:hAnsi="TimesNewRoman" w:eastAsia="TimesNewRoman" w:cs="TimesNewRoman"/>
          <w:b w:val="0"/>
          <w:i w:val="0"/>
          <w:strike w:val="0"/>
          <w:sz w:val="28"/>
        </w:rPr>
        <w:t xml:space="preserve"> или услугу.</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p>
      <w:pPr>
        <w:pStyle w:val="933"/>
        <w:ind w:left="0" w:firstLine="540"/>
        <w:jc w:val="both"/>
        <w:spacing w:before="16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1.</w:t>
      </w:r>
      <w:r>
        <w:rPr>
          <w:rFonts w:ascii="TimesNewRoman" w:hAnsi="TimesNewRoman" w:eastAsia="TimesNewRoman" w:cs="TimesNewRoman"/>
          <w:b w:val="0"/>
          <w:i w:val="0"/>
          <w:strike w:val="0"/>
          <w:sz w:val="28"/>
          <w:lang w:val="ru-RU"/>
        </w:rPr>
        <w:t xml:space="preserve">5</w:t>
      </w:r>
      <w:r>
        <w:rPr>
          <w:rFonts w:ascii="TimesNewRoman" w:hAnsi="TimesNewRoman" w:eastAsia="TimesNewRoman" w:cs="TimesNewRoman"/>
          <w:b w:val="0"/>
          <w:i w:val="0"/>
          <w:strike w:val="0"/>
          <w:sz w:val="28"/>
        </w:rPr>
        <w:t xml:space="preserve">. Партнеры и (или) соисполнители (если применимо, с указанием опыта, компетенции и конкретных задач, к выполнению которых они привлекаются или будут привлекаться).</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p>
      <w:pPr>
        <w:pStyle w:val="933"/>
        <w:ind w:left="0" w:firstLine="540"/>
        <w:jc w:val="both"/>
        <w:spacing w:before="16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2. Команда </w:t>
      </w:r>
      <w:r>
        <w:rPr>
          <w:rFonts w:ascii="TimesNewRoman" w:hAnsi="TimesNewRoman" w:eastAsia="TimesNewRoman" w:cs="TimesNewRoman"/>
          <w:b w:val="0"/>
          <w:i w:val="0"/>
          <w:strike w:val="0"/>
          <w:sz w:val="28"/>
          <w:lang w:val="ru-RU"/>
        </w:rPr>
        <w:t xml:space="preserve">мероприятия</w:t>
      </w:r>
      <w:r>
        <w:rPr>
          <w:rFonts w:ascii="TimesNewRoman" w:hAnsi="TimesNewRoman" w:eastAsia="TimesNewRoman" w:cs="TimesNewRoman"/>
          <w:b w:val="0"/>
          <w:i w:val="0"/>
          <w:strike w:val="0"/>
          <w:sz w:val="28"/>
          <w:lang w:val="ru-RU"/>
        </w:rPr>
        <w:t xml:space="preserve"> (</w:t>
      </w:r>
      <w:r>
        <w:rPr>
          <w:rFonts w:ascii="TimesNewRoman" w:hAnsi="TimesNewRoman" w:eastAsia="TimesNewRoman" w:cs="TimesNewRoman"/>
          <w:b w:val="0"/>
          <w:i w:val="0"/>
          <w:strike w:val="0"/>
          <w:sz w:val="28"/>
          <w:lang w:val="ru-RU"/>
        </w:rPr>
        <w:t xml:space="preserve">о</w:t>
      </w:r>
      <w:r>
        <w:rPr>
          <w:rFonts w:ascii="TimesNewRoman" w:hAnsi="TimesNewRoman" w:eastAsia="TimesNewRoman" w:cs="TimesNewRoman"/>
          <w:b w:val="0"/>
          <w:i w:val="0"/>
          <w:strike w:val="0"/>
          <w:sz w:val="28"/>
        </w:rPr>
        <w:t xml:space="preserve">писание членов команды </w:t>
      </w:r>
      <w:r>
        <w:rPr>
          <w:rFonts w:ascii="TimesNewRoman" w:hAnsi="TimesNewRoman" w:eastAsia="TimesNewRoman" w:cs="TimesNewRoman"/>
          <w:b w:val="0"/>
          <w:i w:val="0"/>
          <w:strike w:val="0"/>
          <w:sz w:val="28"/>
          <w:lang w:val="ru-RU"/>
        </w:rPr>
        <w:t xml:space="preserve">мероприятия</w:t>
      </w:r>
      <w:r>
        <w:rPr>
          <w:rFonts w:ascii="TimesNewRoman" w:hAnsi="TimesNewRoman" w:eastAsia="TimesNewRoman" w:cs="TimesNewRoman"/>
          <w:b w:val="0"/>
          <w:i w:val="0"/>
          <w:strike w:val="0"/>
          <w:sz w:val="28"/>
          <w:lang w:val="ru-RU"/>
        </w:rPr>
        <w:t xml:space="preserve">, опыт участия в мероприятии, подобных мероприятиях, наличие у них компетенций)</w:t>
      </w:r>
      <w:r>
        <w:rPr>
          <w:rFonts w:ascii="TimesNewRoman" w:hAnsi="TimesNewRoman" w:eastAsia="TimesNewRoman" w:cs="TimesNewRoman"/>
          <w:b w:val="0"/>
          <w:i w:val="0"/>
          <w:strike w:val="0"/>
          <w:sz w:val="28"/>
        </w:rPr>
        <w:t xml:space="preserve">.</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p>
      <w:pPr>
        <w:pStyle w:val="933"/>
        <w:ind w:left="0" w:firstLine="540"/>
        <w:jc w:val="both"/>
        <w:spacing w:before="16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3. Календарный план реализации </w:t>
      </w:r>
      <w:r>
        <w:rPr>
          <w:rFonts w:ascii="TimesNewRoman" w:hAnsi="TimesNewRoman" w:eastAsia="TimesNewRoman" w:cs="TimesNewRoman"/>
          <w:b w:val="0"/>
          <w:i w:val="0"/>
          <w:strike w:val="0"/>
          <w:sz w:val="28"/>
          <w:lang w:val="ru-RU"/>
        </w:rPr>
        <w:t xml:space="preserve">мероприятия</w:t>
      </w:r>
      <w:r>
        <w:rPr>
          <w:rFonts w:ascii="TimesNewRoman" w:hAnsi="TimesNewRoman" w:eastAsia="TimesNewRoman" w:cs="TimesNewRoman"/>
          <w:b w:val="0"/>
          <w:i w:val="0"/>
          <w:strike w:val="0"/>
          <w:sz w:val="28"/>
        </w:rPr>
        <w:t xml:space="preserve">.</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p>
      <w:pPr>
        <w:pStyle w:val="933"/>
        <w:ind w:left="0" w:firstLine="540"/>
        <w:jc w:val="both"/>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bl>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62" w:type="dxa"/>
          <w:top w:w="102" w:type="dxa"/>
          <w:right w:w="62" w:type="dxa"/>
          <w:bottom w:w="102" w:type="dxa"/>
        </w:tblCellMar>
        <w:tblLook w:val="04A0" w:firstRow="1" w:lastRow="0" w:firstColumn="1" w:lastColumn="0" w:noHBand="0" w:noVBand="1"/>
      </w:tblPr>
      <w:tblGrid>
        <w:gridCol w:w="629"/>
        <w:gridCol w:w="3889"/>
        <w:gridCol w:w="964"/>
        <w:gridCol w:w="1587"/>
        <w:gridCol w:w="1701"/>
      </w:tblGrid>
      <w:tr>
        <w:tblPrEx/>
        <w:trPr>
          <w:jc w:val="left"/>
        </w:trPr>
        <w:tc>
          <w:tcPr>
            <w:tcBorders>
              <w:top w:val="single" w:color="000000" w:sz="4" w:space="0"/>
              <w:left w:val="single" w:color="000000" w:sz="4" w:space="0"/>
              <w:bottom w:val="single" w:color="000000" w:sz="4" w:space="0"/>
              <w:right w:val="single" w:color="000000" w:sz="4" w:space="0"/>
            </w:tcBorders>
            <w:tcW w:w="629"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lang w:val="ru-RU"/>
              </w:rPr>
              <w:t xml:space="preserve">№</w:t>
            </w:r>
            <w:r>
              <w:rPr>
                <w:rFonts w:ascii="TimesNewRoman" w:hAnsi="TimesNewRoman" w:eastAsia="TimesNewRoman" w:cs="TimesNewRoman"/>
                <w:b w:val="0"/>
                <w:i w:val="0"/>
                <w:strike w:val="0"/>
                <w:sz w:val="28"/>
              </w:rPr>
              <w:t xml:space="preserve"> п/п</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3889"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Решаемая задача</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964"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Дата начала</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587"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Дата завершения</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701"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Ожидаемые итоги</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r>
      <w:tr>
        <w:tblPrEx/>
        <w:trPr>
          <w:jc w:val="left"/>
        </w:trPr>
        <w:tc>
          <w:tcPr>
            <w:tcBorders>
              <w:top w:val="single" w:color="000000" w:sz="4" w:space="0"/>
              <w:left w:val="single" w:color="000000" w:sz="4" w:space="0"/>
              <w:bottom w:val="single" w:color="000000" w:sz="4" w:space="0"/>
              <w:right w:val="single" w:color="000000" w:sz="4" w:space="0"/>
            </w:tcBorders>
            <w:tcW w:w="629"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1.</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3889"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964"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587"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701"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r>
      <w:tr>
        <w:tblPrEx/>
        <w:trPr>
          <w:jc w:val="left"/>
        </w:trPr>
        <w:tc>
          <w:tcPr>
            <w:tcBorders>
              <w:top w:val="single" w:color="000000" w:sz="4" w:space="0"/>
              <w:left w:val="single" w:color="000000" w:sz="4" w:space="0"/>
              <w:bottom w:val="single" w:color="000000" w:sz="4" w:space="0"/>
              <w:right w:val="single" w:color="000000" w:sz="4" w:space="0"/>
            </w:tcBorders>
            <w:tcW w:w="629"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2.</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3889"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964"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587"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701"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r>
      <w:tr>
        <w:tblPrEx/>
        <w:trPr>
          <w:jc w:val="left"/>
        </w:trPr>
        <w:tc>
          <w:tcPr>
            <w:tcBorders>
              <w:top w:val="single" w:color="000000" w:sz="4" w:space="0"/>
              <w:left w:val="single" w:color="000000" w:sz="4" w:space="0"/>
              <w:bottom w:val="single" w:color="000000" w:sz="4" w:space="0"/>
              <w:right w:val="single" w:color="000000" w:sz="4" w:space="0"/>
            </w:tcBorders>
            <w:tcW w:w="629"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3.</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3889"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964"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587"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701"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r>
      <w:tr>
        <w:tblPrEx/>
        <w:trPr>
          <w:jc w:val="left"/>
        </w:trPr>
        <w:tc>
          <w:tcPr>
            <w:tcBorders>
              <w:top w:val="single" w:color="000000" w:sz="4" w:space="0"/>
              <w:left w:val="single" w:color="000000" w:sz="4" w:space="0"/>
              <w:bottom w:val="single" w:color="000000" w:sz="4" w:space="0"/>
              <w:right w:val="single" w:color="000000" w:sz="4" w:space="0"/>
            </w:tcBorders>
            <w:tcW w:w="629"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3889"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964"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587"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701"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r>
    </w:tbl>
    <w:p>
      <w:pPr>
        <w:pStyle w:val="933"/>
        <w:ind w:left="0" w:firstLine="540"/>
        <w:jc w:val="both"/>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4. Проект сметы расходов на реализацию мероприятий.</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p>
      <w:pPr>
        <w:pStyle w:val="933"/>
        <w:ind w:left="0" w:firstLine="540"/>
        <w:jc w:val="both"/>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bl>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62" w:type="dxa"/>
          <w:top w:w="102" w:type="dxa"/>
          <w:right w:w="62" w:type="dxa"/>
          <w:bottom w:w="102" w:type="dxa"/>
        </w:tblCellMar>
        <w:tblLook w:val="04A0" w:firstRow="1" w:lastRow="0" w:firstColumn="1" w:lastColumn="0" w:noHBand="0" w:noVBand="1"/>
      </w:tblPr>
      <w:tblGrid>
        <w:gridCol w:w="742"/>
        <w:gridCol w:w="5636"/>
        <w:gridCol w:w="124"/>
        <w:gridCol w:w="1247"/>
        <w:gridCol w:w="1361"/>
        <w:gridCol w:w="23"/>
        <w:gridCol w:w="1508"/>
        <w:gridCol w:w="1361"/>
      </w:tblGrid>
      <w:tr>
        <w:tblPrEx/>
        <w:trPr>
          <w:gridAfter w:val="2"/>
          <w:jc w:val="left"/>
        </w:trPr>
        <w:tc>
          <w:tcPr>
            <w:tcBorders>
              <w:top w:val="single" w:color="000000" w:sz="4" w:space="0"/>
              <w:left w:val="single" w:color="000000" w:sz="4" w:space="0"/>
              <w:bottom w:val="single" w:color="000000" w:sz="4" w:space="0"/>
              <w:right w:val="single" w:color="000000" w:sz="4" w:space="0"/>
            </w:tcBorders>
            <w:tcW w:w="742" w:type="dxa"/>
            <w:textDirection w:val="lrTb"/>
            <w:noWrap w:val="false"/>
          </w:tcPr>
          <w:p>
            <w:pPr>
              <w:pStyle w:val="933"/>
              <w:ind w:left="0" w:firstLine="0"/>
              <w:jc w:val="center"/>
              <w:spacing w:before="0" w:after="0" w:line="240" w:lineRule="auto"/>
              <w:rPr>
                <w:rFonts w:ascii="TimesNewRoman" w:hAnsi="TimesNewRoman" w:eastAsia="TimesNewRoman" w:cs="TimesNewRoman"/>
                <w:b w:val="0"/>
                <w:bCs w:val="0"/>
                <w:i w:val="0"/>
                <w:strike w:val="0"/>
                <w:sz w:val="28"/>
                <w:szCs w:val="28"/>
                <w:highlight w:val="none"/>
                <w:lang w:val="ru-RU"/>
              </w:rPr>
            </w:pPr>
            <w:r>
              <w:rPr>
                <w:rFonts w:ascii="TimesNewRoman" w:hAnsi="TimesNewRoman" w:eastAsia="TimesNewRoman" w:cs="TimesNewRoman"/>
                <w:b w:val="0"/>
                <w:i w:val="0"/>
                <w:strike w:val="0"/>
                <w:sz w:val="28"/>
                <w:lang w:val="ru-RU"/>
              </w:rPr>
              <w:t xml:space="preserve">№</w:t>
            </w:r>
            <w:r>
              <w:rPr>
                <w:rFonts w:ascii="TimesNewRoman" w:hAnsi="TimesNewRoman" w:eastAsia="TimesNewRoman" w:cs="TimesNewRoman"/>
                <w:b w:val="0"/>
                <w:bCs w:val="0"/>
                <w:i w:val="0"/>
                <w:strike w:val="0"/>
                <w:sz w:val="28"/>
                <w:szCs w:val="28"/>
                <w:highlight w:val="none"/>
                <w:lang w:val="ru-RU"/>
              </w:rPr>
            </w:r>
            <w:r>
              <w:rPr>
                <w:rFonts w:ascii="TimesNewRoman" w:hAnsi="TimesNewRoman" w:eastAsia="TimesNewRoman" w:cs="TimesNewRoman"/>
                <w:b w:val="0"/>
                <w:bCs w:val="0"/>
                <w:i w:val="0"/>
                <w:strike w:val="0"/>
                <w:sz w:val="28"/>
                <w:szCs w:val="28"/>
                <w:highlight w:val="none"/>
                <w:lang w:val="ru-RU"/>
              </w:rPr>
            </w:r>
          </w:p>
          <w:p>
            <w:pPr>
              <w:pStyle w:val="933"/>
              <w:ind w:left="0" w:firstLine="0"/>
              <w:jc w:val="center"/>
              <w:spacing w:before="0" w:after="0" w:line="240" w:lineRule="auto"/>
              <w:rPr>
                <w:rFonts w:ascii="TimesNewRoman" w:hAnsi="TimesNewRoman" w:eastAsia="TimesNewRoman" w:cs="TimesNewRoman"/>
                <w:b w:val="0"/>
                <w:bCs w:val="0"/>
                <w:i w:val="0"/>
                <w:strike w:val="0"/>
                <w:sz w:val="28"/>
                <w:szCs w:val="28"/>
                <w:lang w:val="ru-RU"/>
              </w:rPr>
            </w:pPr>
            <w:r>
              <w:rPr>
                <w:rFonts w:ascii="TimesNewRoman" w:hAnsi="TimesNewRoman" w:eastAsia="TimesNewRoman" w:cs="TimesNewRoman"/>
                <w:b w:val="0"/>
                <w:i w:val="0"/>
                <w:strike w:val="0"/>
                <w:sz w:val="28"/>
                <w:highlight w:val="none"/>
                <w:lang w:val="ru-RU"/>
              </w:rPr>
              <w:t xml:space="preserve">п/п</w:t>
            </w:r>
            <w:r>
              <w:rPr>
                <w:rFonts w:ascii="TimesNewRoman" w:hAnsi="TimesNewRoman" w:eastAsia="TimesNewRoman" w:cs="TimesNewRoman"/>
                <w:b w:val="0"/>
                <w:bCs w:val="0"/>
                <w:i w:val="0"/>
                <w:strike w:val="0"/>
                <w:sz w:val="28"/>
                <w:szCs w:val="28"/>
                <w:lang w:val="ru-RU"/>
              </w:rPr>
            </w:r>
            <w:r>
              <w:rPr>
                <w:rFonts w:ascii="TimesNewRoman" w:hAnsi="TimesNewRoman" w:eastAsia="TimesNewRoman" w:cs="TimesNewRoman"/>
                <w:b w:val="0"/>
                <w:bCs w:val="0"/>
                <w:i w:val="0"/>
                <w:strike w:val="0"/>
                <w:sz w:val="28"/>
                <w:szCs w:val="28"/>
                <w:lang w:val="ru-RU"/>
              </w:rPr>
            </w:r>
          </w:p>
        </w:tc>
        <w:tc>
          <w:tcPr>
            <w:tcBorders>
              <w:top w:val="single" w:color="000000" w:sz="4" w:space="0"/>
              <w:left w:val="single" w:color="000000" w:sz="4" w:space="0"/>
              <w:bottom w:val="single" w:color="000000" w:sz="4" w:space="0"/>
              <w:right w:val="single" w:color="000000" w:sz="4" w:space="0"/>
            </w:tcBorders>
            <w:tcW w:w="5636"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Статья расходов</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gridSpan w:val="4"/>
            <w:tcBorders>
              <w:top w:val="single" w:color="000000" w:sz="4" w:space="0"/>
              <w:left w:val="single" w:color="000000" w:sz="4" w:space="0"/>
              <w:bottom w:val="single" w:color="000000" w:sz="4" w:space="0"/>
              <w:right w:val="single" w:color="000000" w:sz="4" w:space="0"/>
            </w:tcBorders>
            <w:tcW w:w="2755"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Запланированные по смете расходы, руб.</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r>
      <w:tr>
        <w:tblPrEx/>
        <w:trPr>
          <w:gridAfter w:val="2"/>
          <w:jc w:val="left"/>
        </w:trPr>
        <w:tc>
          <w:tcPr>
            <w:tcBorders>
              <w:top w:val="single" w:color="000000" w:sz="4" w:space="0"/>
              <w:left w:val="single" w:color="000000" w:sz="4" w:space="0"/>
              <w:bottom w:val="single" w:color="000000" w:sz="4" w:space="0"/>
              <w:right w:val="single" w:color="000000" w:sz="4" w:space="0"/>
            </w:tcBorders>
            <w:tcW w:w="742" w:type="dxa"/>
            <w:textDirection w:val="lrTb"/>
            <w:noWrap w:val="false"/>
          </w:tcPr>
          <w:p>
            <w:r/>
            <w:r/>
          </w:p>
        </w:tc>
        <w:tc>
          <w:tcPr>
            <w:tcBorders>
              <w:top w:val="single" w:color="000000" w:sz="4" w:space="0"/>
              <w:left w:val="single" w:color="000000" w:sz="4" w:space="0"/>
              <w:bottom w:val="single" w:color="000000" w:sz="4" w:space="0"/>
              <w:right w:val="single" w:color="000000" w:sz="4" w:space="0"/>
            </w:tcBorders>
            <w:tcW w:w="5636" w:type="dxa"/>
            <w:textDirection w:val="lrTb"/>
            <w:noWrap w:val="false"/>
          </w:tcPr>
          <w:p>
            <w:r/>
            <w:r/>
          </w:p>
        </w:tc>
        <w:tc>
          <w:tcPr>
            <w:gridSpan w:val="4"/>
            <w:tcBorders>
              <w:top w:val="single" w:color="000000" w:sz="4" w:space="0"/>
              <w:left w:val="single" w:color="000000" w:sz="4" w:space="0"/>
              <w:bottom w:val="single" w:color="000000" w:sz="4" w:space="0"/>
              <w:right w:val="single" w:color="000000" w:sz="4" w:space="0"/>
            </w:tcBorders>
            <w:tcW w:w="2755" w:type="dxa"/>
            <w:textDirection w:val="lrTb"/>
            <w:noWrap w:val="false"/>
          </w:tcPr>
          <w:p>
            <w:r/>
            <w:r/>
          </w:p>
        </w:tc>
      </w:tr>
    </w:tbl>
    <w:p>
      <w:pPr>
        <w:pStyle w:val="933"/>
        <w:ind w:left="0" w:firstLine="540"/>
        <w:jc w:val="both"/>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p>
      <w:pPr>
        <w:pStyle w:val="933"/>
        <w:ind w:left="0" w:firstLine="540"/>
        <w:jc w:val="both"/>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5. </w:t>
      </w:r>
      <w:r>
        <w:rPr>
          <w:rFonts w:ascii="TimesNewRoman" w:hAnsi="TimesNewRoman" w:eastAsia="TimesNewRoman" w:cs="TimesNewRoman"/>
          <w:b w:val="0"/>
          <w:i w:val="0"/>
          <w:strike w:val="0"/>
          <w:sz w:val="28"/>
        </w:rPr>
        <w:t xml:space="preserve">Оценка рисков:</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p>
      <w:pPr>
        <w:pStyle w:val="933"/>
        <w:ind w:left="0" w:firstLine="540"/>
        <w:jc w:val="both"/>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bl>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62" w:type="dxa"/>
          <w:top w:w="102" w:type="dxa"/>
          <w:right w:w="62" w:type="dxa"/>
          <w:bottom w:w="102" w:type="dxa"/>
        </w:tblCellMar>
        <w:tblLook w:val="04A0" w:firstRow="1" w:lastRow="0" w:firstColumn="1" w:lastColumn="0" w:noHBand="0" w:noVBand="1"/>
      </w:tblPr>
      <w:tblGrid>
        <w:gridCol w:w="742"/>
        <w:gridCol w:w="2778"/>
        <w:gridCol w:w="2211"/>
        <w:gridCol w:w="1701"/>
        <w:gridCol w:w="1701"/>
      </w:tblGrid>
      <w:tr>
        <w:tblPrEx/>
        <w:trPr>
          <w:jc w:val="left"/>
        </w:trPr>
        <w:tc>
          <w:tcPr>
            <w:tcBorders>
              <w:top w:val="single" w:color="000000" w:sz="4" w:space="0"/>
              <w:left w:val="single" w:color="000000" w:sz="4" w:space="0"/>
              <w:bottom w:val="single" w:color="000000" w:sz="4" w:space="0"/>
              <w:right w:val="single" w:color="000000" w:sz="4" w:space="0"/>
            </w:tcBorders>
            <w:tcW w:w="742"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lang w:val="ru-RU"/>
              </w:rPr>
              <w:t xml:space="preserve">№</w:t>
            </w:r>
            <w:r>
              <w:rPr>
                <w:rFonts w:ascii="TimesNewRoman" w:hAnsi="TimesNewRoman" w:eastAsia="TimesNewRoman" w:cs="TimesNewRoman"/>
                <w:b w:val="0"/>
                <w:i w:val="0"/>
                <w:strike w:val="0"/>
                <w:sz w:val="28"/>
              </w:rPr>
              <w:t xml:space="preserve"> п/п</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2778"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Вид риска</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2211"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Значимость наступления риска для реализации </w:t>
            </w:r>
            <w:r>
              <w:rPr>
                <w:rFonts w:ascii="TimesNewRoman" w:hAnsi="TimesNewRoman" w:eastAsia="TimesNewRoman" w:cs="TimesNewRoman"/>
                <w:b w:val="0"/>
                <w:i w:val="0"/>
                <w:strike w:val="0"/>
                <w:sz w:val="28"/>
                <w:lang w:val="ru-RU"/>
              </w:rPr>
              <w:t xml:space="preserve">мероприятия</w:t>
            </w:r>
            <w:r>
              <w:rPr>
                <w:rFonts w:ascii="TimesNewRoman" w:hAnsi="TimesNewRoman" w:eastAsia="TimesNewRoman" w:cs="TimesNewRoman"/>
                <w:b w:val="0"/>
                <w:i w:val="0"/>
                <w:strike w:val="0"/>
                <w:sz w:val="28"/>
              </w:rPr>
              <w:t xml:space="preserve"> (высокая, средняя, низкая)</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701"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Вероятность наступления, в процентах</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701"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Меры по предотвращению/снижению риска</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r>
      <w:tr>
        <w:tblPrEx/>
        <w:trPr>
          <w:jc w:val="left"/>
        </w:trPr>
        <w:tc>
          <w:tcPr>
            <w:tcBorders>
              <w:top w:val="single" w:color="000000" w:sz="4" w:space="0"/>
              <w:left w:val="single" w:color="000000" w:sz="4" w:space="0"/>
              <w:bottom w:val="single" w:color="000000" w:sz="4" w:space="0"/>
              <w:right w:val="single" w:color="000000" w:sz="4" w:space="0"/>
            </w:tcBorders>
            <w:tcW w:w="742"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1</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2778"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2</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2211"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3</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701"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4</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701"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5</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r>
      <w:tr>
        <w:tblPrEx/>
        <w:trPr>
          <w:jc w:val="left"/>
        </w:trPr>
        <w:tc>
          <w:tcPr>
            <w:tcBorders>
              <w:top w:val="single" w:color="000000" w:sz="4" w:space="0"/>
              <w:left w:val="single" w:color="000000" w:sz="4" w:space="0"/>
              <w:bottom w:val="single" w:color="000000" w:sz="4" w:space="0"/>
              <w:right w:val="single" w:color="000000" w:sz="4" w:space="0"/>
            </w:tcBorders>
            <w:tcW w:w="742"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1.</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2778"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Политические, правовые, экономические (например, изменения в законодательстве, ситуация в экономике, рыночная конъюнктура и т.п.)</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2211"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701"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701"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r>
      <w:tr>
        <w:tblPrEx/>
        <w:trPr>
          <w:jc w:val="left"/>
        </w:trPr>
        <w:tc>
          <w:tcPr>
            <w:tcBorders>
              <w:top w:val="single" w:color="000000" w:sz="4" w:space="0"/>
              <w:left w:val="single" w:color="000000" w:sz="4" w:space="0"/>
              <w:bottom w:val="single" w:color="000000" w:sz="4" w:space="0"/>
              <w:right w:val="single" w:color="000000" w:sz="4" w:space="0"/>
            </w:tcBorders>
            <w:tcW w:w="742"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2.</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2778"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Экологические и природные (например, риски, связанные с экологией и природными условиями местности, с которой связана деятельность в рамках </w:t>
            </w:r>
            <w:r>
              <w:rPr>
                <w:rFonts w:ascii="TimesNewRoman" w:hAnsi="TimesNewRoman" w:eastAsia="TimesNewRoman" w:cs="TimesNewRoman"/>
                <w:b w:val="0"/>
                <w:i w:val="0"/>
                <w:strike w:val="0"/>
                <w:sz w:val="28"/>
                <w:lang w:val="ru-RU"/>
              </w:rPr>
              <w:t xml:space="preserve">мероприятия</w:t>
            </w:r>
            <w:r>
              <w:rPr>
                <w:rFonts w:ascii="TimesNewRoman" w:hAnsi="TimesNewRoman" w:eastAsia="TimesNewRoman" w:cs="TimesNewRoman"/>
                <w:b w:val="0"/>
                <w:i w:val="0"/>
                <w:strike w:val="0"/>
                <w:sz w:val="28"/>
              </w:rPr>
              <w:t xml:space="preserve">)</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2211"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701"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701"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r>
      <w:tr>
        <w:tblPrEx/>
        <w:trPr>
          <w:jc w:val="left"/>
        </w:trPr>
        <w:tc>
          <w:tcPr>
            <w:tcBorders>
              <w:top w:val="single" w:color="000000" w:sz="4" w:space="0"/>
              <w:left w:val="single" w:color="000000" w:sz="4" w:space="0"/>
              <w:bottom w:val="single" w:color="000000" w:sz="4" w:space="0"/>
              <w:right w:val="single" w:color="000000" w:sz="4" w:space="0"/>
            </w:tcBorders>
            <w:tcW w:w="742"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3.</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2778"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Отраслевые</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2211"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701"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701"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r>
      <w:tr>
        <w:tblPrEx/>
        <w:trPr>
          <w:jc w:val="left"/>
        </w:trPr>
        <w:tc>
          <w:tcPr>
            <w:tcBorders>
              <w:top w:val="single" w:color="000000" w:sz="4" w:space="0"/>
              <w:left w:val="single" w:color="000000" w:sz="4" w:space="0"/>
              <w:bottom w:val="single" w:color="000000" w:sz="4" w:space="0"/>
              <w:right w:val="single" w:color="000000" w:sz="4" w:space="0"/>
            </w:tcBorders>
            <w:tcW w:w="742"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4.</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2778"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Финансовые, кредитные</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2211"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701"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701"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r>
      <w:tr>
        <w:tblPrEx/>
        <w:trPr>
          <w:jc w:val="left"/>
        </w:trPr>
        <w:tc>
          <w:tcPr>
            <w:tcBorders>
              <w:top w:val="single" w:color="000000" w:sz="4" w:space="0"/>
              <w:left w:val="single" w:color="000000" w:sz="4" w:space="0"/>
              <w:bottom w:val="single" w:color="000000" w:sz="4" w:space="0"/>
              <w:right w:val="single" w:color="000000" w:sz="4" w:space="0"/>
            </w:tcBorders>
            <w:tcW w:w="742"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2778"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Иные</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2211"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701"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701"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r>
    </w:tbl>
    <w:p>
      <w:pPr>
        <w:pStyle w:val="933"/>
        <w:ind w:left="0" w:firstLine="540"/>
        <w:jc w:val="both"/>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p>
      <w:pPr>
        <w:pStyle w:val="933"/>
        <w:ind w:left="0" w:firstLine="540"/>
        <w:jc w:val="both"/>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6. Значение результата </w:t>
      </w:r>
      <w:r>
        <w:rPr>
          <w:rFonts w:ascii="TimesNewRoman" w:hAnsi="TimesNewRoman" w:eastAsia="TimesNewRoman" w:cs="TimesNewRoman"/>
          <w:b w:val="0"/>
          <w:i w:val="0"/>
          <w:strike w:val="0"/>
          <w:sz w:val="28"/>
          <w:lang w:val="ru-RU"/>
        </w:rPr>
        <w:t xml:space="preserve">и показателя предоставления субсидии </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p>
      <w:pPr>
        <w:pStyle w:val="933"/>
        <w:ind w:left="0" w:firstLine="540"/>
        <w:jc w:val="both"/>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bl>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62" w:type="dxa"/>
          <w:top w:w="102" w:type="dxa"/>
          <w:right w:w="62" w:type="dxa"/>
          <w:bottom w:w="102" w:type="dxa"/>
        </w:tblCellMar>
        <w:tblLook w:val="04A0" w:firstRow="1" w:lastRow="0" w:firstColumn="1" w:lastColumn="0" w:noHBand="0" w:noVBand="1"/>
      </w:tblPr>
      <w:tblGrid>
        <w:gridCol w:w="6576"/>
        <w:gridCol w:w="2557"/>
      </w:tblGrid>
      <w:tr>
        <w:tblPrEx/>
        <w:trPr>
          <w:jc w:val="left"/>
        </w:trPr>
        <w:tc>
          <w:tcPr>
            <w:tcBorders>
              <w:top w:val="single" w:color="000000" w:sz="4" w:space="0"/>
              <w:left w:val="single" w:color="000000" w:sz="4" w:space="0"/>
              <w:bottom w:val="single" w:color="000000" w:sz="4" w:space="0"/>
              <w:right w:val="single" w:color="000000" w:sz="4" w:space="0"/>
            </w:tcBorders>
            <w:tcW w:w="6576"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Результат предоставления субсидии</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2557"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lang w:val="ru-RU"/>
              </w:rPr>
              <w:t xml:space="preserve">Значение</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r>
      <w:tr>
        <w:tblPrEx/>
        <w:trPr>
          <w:jc w:val="left"/>
        </w:trPr>
        <w:tc>
          <w:tcPr>
            <w:tcBorders>
              <w:top w:val="single" w:color="000000" w:sz="4" w:space="0"/>
              <w:left w:val="single" w:color="000000" w:sz="4" w:space="0"/>
              <w:bottom w:val="single" w:color="000000" w:sz="4" w:space="0"/>
              <w:right w:val="single" w:color="000000" w:sz="4" w:space="0"/>
            </w:tcBorders>
            <w:tcW w:w="6576" w:type="dxa"/>
            <w:textDirection w:val="lrTb"/>
            <w:noWrap w:val="false"/>
          </w:tcPr>
          <w:p>
            <w:pPr>
              <w:pStyle w:val="933"/>
              <w:ind w:left="0" w:firstLine="0"/>
              <w:jc w:val="left"/>
              <w:spacing w:before="0" w:after="0" w:line="240" w:lineRule="auto"/>
              <w:rPr>
                <w:rFonts w:ascii="TimesNewRoman" w:hAnsi="TimesNewRoman" w:eastAsia="TimesNewRoman" w:cs="TimesNewRoman"/>
                <w:b w:val="0"/>
                <w:bCs w:val="0"/>
                <w:i w:val="0"/>
                <w:strike w:val="0"/>
                <w:sz w:val="28"/>
                <w:szCs w:val="28"/>
                <w:lang w:val="ru-RU"/>
              </w:rPr>
            </w:pPr>
            <w:r>
              <w:rPr>
                <w:rFonts w:ascii="TimesNewRoman" w:hAnsi="TimesNewRoman" w:eastAsia="TimesNewRoman" w:cs="TimesNewRoman"/>
                <w:b w:val="0"/>
                <w:i w:val="0"/>
                <w:strike w:val="0"/>
                <w:sz w:val="28"/>
                <w:lang w:val="ru-RU"/>
              </w:rPr>
              <w:t xml:space="preserve">Показатель предоставления субсидии </w:t>
            </w:r>
            <w:r>
              <w:rPr>
                <w:rFonts w:ascii="TimesNewRoman" w:hAnsi="TimesNewRoman" w:eastAsia="TimesNewRoman" w:cs="TimesNewRoman"/>
                <w:b w:val="0"/>
                <w:bCs w:val="0"/>
                <w:i w:val="0"/>
                <w:strike w:val="0"/>
                <w:sz w:val="28"/>
                <w:szCs w:val="28"/>
                <w:lang w:val="ru-RU"/>
              </w:rPr>
            </w:r>
            <w:r>
              <w:rPr>
                <w:rFonts w:ascii="TimesNewRoman" w:hAnsi="TimesNewRoman" w:eastAsia="TimesNewRoman" w:cs="TimesNewRoman"/>
                <w:b w:val="0"/>
                <w:bCs w:val="0"/>
                <w:i w:val="0"/>
                <w:strike w:val="0"/>
                <w:sz w:val="28"/>
                <w:szCs w:val="28"/>
                <w:lang w:val="ru-RU"/>
              </w:rPr>
            </w:r>
          </w:p>
          <w:p>
            <w:pPr>
              <w:pStyle w:val="933"/>
              <w:ind w:left="0" w:firstLine="0"/>
              <w:jc w:val="left"/>
              <w:spacing w:before="0" w:after="0" w:line="240" w:lineRule="auto"/>
              <w:rPr>
                <w:rFonts w:ascii="TimesNewRoman" w:hAnsi="TimesNewRoman" w:eastAsia="TimesNewRoman" w:cs="TimesNewRoman"/>
                <w:b w:val="0"/>
                <w:bCs w:val="0"/>
                <w:i w:val="0"/>
                <w:strike w:val="0"/>
                <w:sz w:val="28"/>
                <w:szCs w:val="28"/>
              </w:rPr>
            </w:pPr>
            <w:r>
              <w:rPr>
                <w:rFonts w:ascii="TimesNewRoman" w:hAnsi="TimesNewRoman" w:eastAsia="TimesNewRoman" w:cs="TimesNewRoman"/>
                <w:b w:val="0"/>
                <w:i w:val="0"/>
                <w:strike w:val="0"/>
                <w:sz w:val="28"/>
                <w:lang w:val="ru-RU"/>
              </w:rPr>
              <w:t xml:space="preserve">«Увеличение числа туристических поездок» год, единиц</w:t>
            </w:r>
            <w:r>
              <w:rPr>
                <w:rFonts w:ascii="TimesNewRoman" w:hAnsi="TimesNewRoman" w:eastAsia="TimesNewRoman" w:cs="TimesNewRoman"/>
                <w:b w:val="0"/>
                <w:bCs w:val="0"/>
                <w:i w:val="0"/>
                <w:strike w:val="0"/>
                <w:sz w:val="28"/>
                <w:szCs w:val="28"/>
              </w:rPr>
            </w:r>
            <w:r>
              <w:rPr>
                <w:rFonts w:ascii="TimesNewRoman" w:hAnsi="TimesNewRoman" w:eastAsia="TimesNewRoman" w:cs="TimesNewRoman"/>
                <w:b w:val="0"/>
                <w:bCs w:val="0"/>
                <w:i w:val="0"/>
                <w:strike w:val="0"/>
                <w:sz w:val="28"/>
                <w:szCs w:val="28"/>
              </w:rPr>
            </w:r>
          </w:p>
        </w:tc>
        <w:tc>
          <w:tcPr>
            <w:tcBorders>
              <w:top w:val="single" w:color="000000" w:sz="4" w:space="0"/>
              <w:left w:val="single" w:color="000000" w:sz="4" w:space="0"/>
              <w:bottom w:val="single" w:color="000000" w:sz="4" w:space="0"/>
              <w:right w:val="single" w:color="000000" w:sz="4" w:space="0"/>
            </w:tcBorders>
            <w:tcW w:w="2557"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r>
    </w:tbl>
    <w:p>
      <w:pPr>
        <w:pStyle w:val="933"/>
        <w:ind w:left="0" w:firstLine="540"/>
        <w:jc w:val="both"/>
        <w:spacing w:before="0" w:beforeAutospacing="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p>
      <w:pPr>
        <w:pStyle w:val="933"/>
        <w:ind w:left="0" w:firstLine="540"/>
        <w:jc w:val="both"/>
        <w:spacing w:before="0" w:beforeAutospacing="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7. Необходимая, по мнению заявителя, дополнительная информация.</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p>
      <w:pPr>
        <w:pStyle w:val="933"/>
        <w:ind w:left="0" w:firstLine="540"/>
        <w:jc w:val="both"/>
        <w:spacing w:before="0" w:beforeAutospacing="0" w:after="0" w:line="240" w:lineRule="auto"/>
        <w:rPr>
          <w:rFonts w:ascii="TimesNewRoman" w:hAnsi="TimesNewRoman" w:eastAsia="TimesNewRoman" w:cs="TimesNewRoman"/>
          <w:b w:val="0"/>
          <w:bCs w:val="0"/>
          <w:i w:val="0"/>
          <w:strike w:val="0"/>
          <w:sz w:val="28"/>
          <w:szCs w:val="28"/>
          <w:highlight w:val="none"/>
        </w:rPr>
      </w:pPr>
      <w:r>
        <w:rPr>
          <w:rFonts w:ascii="TimesNewRoman" w:hAnsi="TimesNewRoman" w:eastAsia="TimesNewRoman" w:cs="TimesNewRoman"/>
          <w:b w:val="0"/>
          <w:i w:val="0"/>
          <w:strike w:val="0"/>
          <w:sz w:val="28"/>
        </w:rPr>
        <w:t xml:space="preserve">Примечание: информация в данном разделе является дополнительной (необязательной) и заполняется по усмотрению заявителя, в случае если заявитель считает нужным представить более полный пакет информации о </w:t>
      </w:r>
      <w:r>
        <w:rPr>
          <w:rFonts w:ascii="TimesNewRoman" w:hAnsi="TimesNewRoman" w:eastAsia="TimesNewRoman" w:cs="TimesNewRoman"/>
          <w:b w:val="0"/>
          <w:i w:val="0"/>
          <w:strike w:val="0"/>
          <w:sz w:val="28"/>
          <w:lang w:val="ru-RU"/>
        </w:rPr>
        <w:t xml:space="preserve">мероприятии</w:t>
      </w:r>
      <w:r>
        <w:rPr>
          <w:rFonts w:ascii="TimesNewRoman" w:hAnsi="TimesNewRoman" w:eastAsia="TimesNewRoman" w:cs="TimesNewRoman"/>
          <w:b w:val="0"/>
          <w:i w:val="0"/>
          <w:strike w:val="0"/>
          <w:sz w:val="28"/>
        </w:rPr>
        <w:t xml:space="preserve">.</w:t>
      </w:r>
      <w:r>
        <w:rPr>
          <w:rFonts w:ascii="TimesNewRoman" w:hAnsi="TimesNewRoman" w:eastAsia="TimesNewRoman" w:cs="TimesNewRoman"/>
          <w:b w:val="0"/>
          <w:bCs w:val="0"/>
          <w:i w:val="0"/>
          <w:strike w:val="0"/>
          <w:sz w:val="28"/>
          <w:szCs w:val="28"/>
          <w:highlight w:val="none"/>
        </w:rPr>
      </w:r>
      <w:r>
        <w:rPr>
          <w:rFonts w:ascii="TimesNewRoman" w:hAnsi="TimesNewRoman" w:eastAsia="TimesNewRoman" w:cs="TimesNewRoman"/>
          <w:b w:val="0"/>
          <w:bCs w:val="0"/>
          <w:i w:val="0"/>
          <w:strike w:val="0"/>
          <w:sz w:val="28"/>
          <w:szCs w:val="28"/>
          <w:highlight w:val="none"/>
        </w:rPr>
      </w:r>
    </w:p>
    <w:p>
      <w:pPr>
        <w:pStyle w:val="933"/>
        <w:ind w:left="0" w:firstLine="540"/>
        <w:jc w:val="both"/>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p>
      <w:pPr>
        <w:pStyle w:val="933"/>
        <w:ind w:left="0" w:firstLine="540"/>
        <w:jc w:val="both"/>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p>
      <w:pPr>
        <w:ind w:left="0" w:firstLine="709"/>
        <w:jc w:val="both"/>
        <w:spacing w:before="0" w:after="0" w:line="240" w:lineRule="auto"/>
        <w:rPr>
          <w:rFonts w:ascii="Times New Roman" w:hAnsi="Times New Roman" w:cs="Times New Roman"/>
          <w:sz w:val="28"/>
          <w:szCs w:val="28"/>
          <w:highlight w:val="yellow"/>
        </w:rPr>
      </w:pPr>
      <w:r>
        <w:rPr>
          <w:rFonts w:ascii="Times New Roman" w:hAnsi="Times New Roman" w:cs="Times New Roman"/>
          <w:sz w:val="28"/>
          <w:szCs w:val="28"/>
          <w:highlight w:val="yellow"/>
        </w:rPr>
      </w:r>
      <w:r>
        <w:rPr>
          <w:rFonts w:ascii="Times New Roman" w:hAnsi="Times New Roman" w:cs="Times New Roman"/>
          <w:sz w:val="28"/>
          <w:szCs w:val="28"/>
          <w:highlight w:val="yellow"/>
        </w:rPr>
      </w:r>
      <w:r>
        <w:rPr>
          <w:rFonts w:ascii="Times New Roman" w:hAnsi="Times New Roman" w:cs="Times New Roman"/>
          <w:sz w:val="28"/>
          <w:szCs w:val="28"/>
          <w:highlight w:val="yellow"/>
        </w:rPr>
      </w:r>
    </w:p>
    <w:p>
      <w:pPr>
        <w:ind w:left="0" w:firstLine="709"/>
        <w:jc w:val="both"/>
        <w:spacing w:before="0" w:after="0" w:line="240" w:lineRule="auto"/>
        <w:rPr>
          <w:rFonts w:ascii="Times New Roman" w:hAnsi="Times New Roman" w:cs="Times New Roman"/>
          <w:sz w:val="28"/>
          <w:szCs w:val="28"/>
          <w:highlight w:val="yellow"/>
        </w:rPr>
      </w:pPr>
      <w:r>
        <w:rPr>
          <w:rFonts w:ascii="Times New Roman" w:hAnsi="Times New Roman" w:cs="Times New Roman"/>
          <w:sz w:val="28"/>
          <w:szCs w:val="28"/>
          <w:highlight w:val="yellow"/>
        </w:rPr>
      </w:r>
      <w:r>
        <w:rPr>
          <w:rFonts w:ascii="Times New Roman" w:hAnsi="Times New Roman" w:cs="Times New Roman"/>
          <w:sz w:val="28"/>
          <w:szCs w:val="28"/>
          <w:highlight w:val="yellow"/>
        </w:rPr>
      </w:r>
      <w:r>
        <w:rPr>
          <w:rFonts w:ascii="Times New Roman" w:hAnsi="Times New Roman" w:cs="Times New Roman"/>
          <w:sz w:val="28"/>
          <w:szCs w:val="28"/>
          <w:highlight w:val="yellow"/>
        </w:rPr>
      </w:r>
    </w:p>
    <w:p>
      <w:pPr>
        <w:ind w:left="0" w:firstLine="709"/>
        <w:jc w:val="both"/>
        <w:spacing w:before="0" w:after="0" w:line="240" w:lineRule="auto"/>
        <w:rPr>
          <w:rFonts w:ascii="Times New Roman" w:hAnsi="Times New Roman" w:cs="Times New Roman"/>
          <w:sz w:val="28"/>
          <w:szCs w:val="28"/>
          <w:highlight w:val="yellow"/>
        </w:rPr>
      </w:pPr>
      <w:r>
        <w:rPr>
          <w:rFonts w:ascii="Times New Roman" w:hAnsi="Times New Roman" w:cs="Times New Roman"/>
          <w:sz w:val="28"/>
          <w:szCs w:val="28"/>
          <w:highlight w:val="yellow"/>
        </w:rPr>
      </w:r>
      <w:r>
        <w:rPr>
          <w:rFonts w:ascii="Times New Roman" w:hAnsi="Times New Roman" w:cs="Times New Roman"/>
          <w:sz w:val="28"/>
          <w:szCs w:val="28"/>
          <w:highlight w:val="yellow"/>
        </w:rPr>
      </w:r>
      <w:r>
        <w:rPr>
          <w:rFonts w:ascii="Times New Roman" w:hAnsi="Times New Roman" w:cs="Times New Roman"/>
          <w:sz w:val="28"/>
          <w:szCs w:val="28"/>
          <w:highlight w:val="yellow"/>
        </w:rPr>
      </w:r>
    </w:p>
    <w:p>
      <w:pPr>
        <w:ind w:left="0" w:firstLine="709"/>
        <w:jc w:val="both"/>
        <w:spacing w:before="0" w:after="0" w:line="240" w:lineRule="auto"/>
        <w:rPr>
          <w:rFonts w:ascii="Times New Roman" w:hAnsi="Times New Roman" w:cs="Times New Roman"/>
          <w:sz w:val="28"/>
          <w:szCs w:val="28"/>
          <w:highlight w:val="yellow"/>
        </w:rPr>
      </w:pPr>
      <w:r>
        <w:rPr>
          <w:rFonts w:ascii="Times New Roman" w:hAnsi="Times New Roman" w:cs="Times New Roman"/>
          <w:sz w:val="28"/>
          <w:szCs w:val="28"/>
          <w:highlight w:val="yellow"/>
        </w:rPr>
      </w:r>
      <w:r>
        <w:rPr>
          <w:rFonts w:ascii="Times New Roman" w:hAnsi="Times New Roman" w:cs="Times New Roman"/>
          <w:sz w:val="28"/>
          <w:szCs w:val="28"/>
          <w:highlight w:val="yellow"/>
        </w:rPr>
      </w:r>
      <w:r>
        <w:rPr>
          <w:rFonts w:ascii="Times New Roman" w:hAnsi="Times New Roman" w:cs="Times New Roman"/>
          <w:sz w:val="28"/>
          <w:szCs w:val="28"/>
          <w:highlight w:val="yellow"/>
        </w:rPr>
      </w:r>
    </w:p>
    <w:p>
      <w:pPr>
        <w:ind w:left="0" w:firstLine="709"/>
        <w:jc w:val="both"/>
        <w:spacing w:before="0" w:after="0" w:line="240" w:lineRule="auto"/>
        <w:rPr>
          <w:rFonts w:ascii="Times New Roman" w:hAnsi="Times New Roman" w:cs="Times New Roman"/>
          <w:sz w:val="28"/>
          <w:szCs w:val="28"/>
          <w:highlight w:val="yellow"/>
        </w:rPr>
      </w:pPr>
      <w:r>
        <w:rPr>
          <w:rFonts w:ascii="Times New Roman" w:hAnsi="Times New Roman" w:cs="Times New Roman"/>
          <w:sz w:val="28"/>
          <w:szCs w:val="28"/>
          <w:highlight w:val="yellow"/>
        </w:rPr>
      </w:r>
      <w:r>
        <w:rPr>
          <w:rFonts w:ascii="Times New Roman" w:hAnsi="Times New Roman" w:cs="Times New Roman"/>
          <w:sz w:val="28"/>
          <w:szCs w:val="28"/>
          <w:highlight w:val="yellow"/>
        </w:rPr>
      </w:r>
      <w:r>
        <w:rPr>
          <w:rFonts w:ascii="Times New Roman" w:hAnsi="Times New Roman" w:cs="Times New Roman"/>
          <w:sz w:val="28"/>
          <w:szCs w:val="28"/>
          <w:highlight w:val="yellow"/>
        </w:rPr>
      </w:r>
    </w:p>
    <w:p>
      <w:pPr>
        <w:ind w:left="0" w:firstLine="709"/>
        <w:jc w:val="both"/>
        <w:spacing w:before="0" w:after="0" w:line="240" w:lineRule="auto"/>
        <w:rPr>
          <w:rFonts w:ascii="Times New Roman" w:hAnsi="Times New Roman" w:cs="Times New Roman"/>
          <w:sz w:val="28"/>
          <w:szCs w:val="28"/>
          <w:highlight w:val="yellow"/>
        </w:rPr>
      </w:pPr>
      <w:r>
        <w:rPr>
          <w:rFonts w:ascii="Times New Roman" w:hAnsi="Times New Roman" w:cs="Times New Roman"/>
          <w:sz w:val="28"/>
          <w:szCs w:val="28"/>
          <w:highlight w:val="yellow"/>
        </w:rPr>
      </w:r>
      <w:r>
        <w:rPr>
          <w:rFonts w:ascii="Times New Roman" w:hAnsi="Times New Roman" w:cs="Times New Roman"/>
          <w:sz w:val="28"/>
          <w:szCs w:val="28"/>
          <w:highlight w:val="yellow"/>
        </w:rPr>
      </w:r>
      <w:r>
        <w:rPr>
          <w:rFonts w:ascii="Times New Roman" w:hAnsi="Times New Roman" w:cs="Times New Roman"/>
          <w:sz w:val="28"/>
          <w:szCs w:val="28"/>
          <w:highlight w:val="yellow"/>
        </w:rPr>
      </w:r>
    </w:p>
    <w:p>
      <w:pPr>
        <w:ind w:left="0" w:firstLine="709"/>
        <w:jc w:val="both"/>
        <w:spacing w:before="0" w:after="0" w:line="240" w:lineRule="auto"/>
        <w:rPr>
          <w:rFonts w:ascii="Times New Roman" w:hAnsi="Times New Roman" w:cs="Times New Roman"/>
          <w:sz w:val="28"/>
          <w:szCs w:val="28"/>
          <w:highlight w:val="yellow"/>
        </w:rPr>
      </w:pPr>
      <w:r>
        <w:rPr>
          <w:rFonts w:ascii="Times New Roman" w:hAnsi="Times New Roman" w:cs="Times New Roman"/>
          <w:sz w:val="28"/>
          <w:szCs w:val="28"/>
          <w:highlight w:val="yellow"/>
        </w:rPr>
      </w:r>
      <w:r>
        <w:rPr>
          <w:rFonts w:ascii="Times New Roman" w:hAnsi="Times New Roman" w:cs="Times New Roman"/>
          <w:sz w:val="28"/>
          <w:szCs w:val="28"/>
          <w:highlight w:val="yellow"/>
        </w:rPr>
      </w:r>
      <w:r>
        <w:rPr>
          <w:rFonts w:ascii="Times New Roman" w:hAnsi="Times New Roman" w:cs="Times New Roman"/>
          <w:sz w:val="28"/>
          <w:szCs w:val="28"/>
          <w:highlight w:val="yellow"/>
        </w:rPr>
      </w:r>
    </w:p>
    <w:p>
      <w:pPr>
        <w:ind w:left="0" w:firstLine="709"/>
        <w:jc w:val="both"/>
        <w:spacing w:before="0" w:after="0" w:line="240" w:lineRule="auto"/>
        <w:rPr>
          <w:rFonts w:ascii="Times New Roman" w:hAnsi="Times New Roman" w:cs="Times New Roman"/>
          <w:sz w:val="28"/>
          <w:szCs w:val="28"/>
          <w:highlight w:val="yellow"/>
        </w:rPr>
      </w:pPr>
      <w:r>
        <w:rPr>
          <w:rFonts w:ascii="Times New Roman" w:hAnsi="Times New Roman" w:cs="Times New Roman"/>
          <w:sz w:val="28"/>
          <w:szCs w:val="28"/>
          <w:highlight w:val="yellow"/>
        </w:rPr>
      </w:r>
      <w:r>
        <w:rPr>
          <w:rFonts w:ascii="Times New Roman" w:hAnsi="Times New Roman" w:cs="Times New Roman"/>
          <w:sz w:val="28"/>
          <w:szCs w:val="28"/>
          <w:highlight w:val="yellow"/>
        </w:rPr>
      </w:r>
      <w:r>
        <w:rPr>
          <w:rFonts w:ascii="Times New Roman" w:hAnsi="Times New Roman" w:cs="Times New Roman"/>
          <w:sz w:val="28"/>
          <w:szCs w:val="28"/>
          <w:highlight w:val="yellow"/>
        </w:rPr>
      </w:r>
    </w:p>
    <w:p>
      <w:pPr>
        <w:ind w:left="0" w:firstLine="709"/>
        <w:jc w:val="both"/>
        <w:spacing w:before="0" w:after="0" w:line="240" w:lineRule="auto"/>
        <w:rPr>
          <w:rFonts w:ascii="Times New Roman" w:hAnsi="Times New Roman" w:cs="Times New Roman"/>
          <w:sz w:val="28"/>
          <w:szCs w:val="28"/>
          <w:highlight w:val="yellow"/>
        </w:rPr>
      </w:pPr>
      <w:r>
        <w:rPr>
          <w:rFonts w:ascii="Times New Roman" w:hAnsi="Times New Roman" w:cs="Times New Roman"/>
          <w:sz w:val="28"/>
          <w:szCs w:val="28"/>
          <w:highlight w:val="yellow"/>
        </w:rPr>
      </w:r>
      <w:r>
        <w:rPr>
          <w:rFonts w:ascii="Times New Roman" w:hAnsi="Times New Roman" w:cs="Times New Roman"/>
          <w:sz w:val="28"/>
          <w:szCs w:val="28"/>
          <w:highlight w:val="yellow"/>
        </w:rPr>
      </w:r>
      <w:r>
        <w:rPr>
          <w:rFonts w:ascii="Times New Roman" w:hAnsi="Times New Roman" w:cs="Times New Roman"/>
          <w:sz w:val="28"/>
          <w:szCs w:val="28"/>
          <w:highlight w:val="yellow"/>
        </w:rPr>
      </w:r>
    </w:p>
    <w:p>
      <w:pPr>
        <w:ind w:left="0" w:firstLine="709"/>
        <w:jc w:val="both"/>
        <w:spacing w:before="0" w:after="0" w:line="240" w:lineRule="auto"/>
        <w:rPr>
          <w:rFonts w:ascii="Times New Roman" w:hAnsi="Times New Roman" w:cs="Times New Roman"/>
          <w:sz w:val="28"/>
          <w:szCs w:val="28"/>
          <w:highlight w:val="yellow"/>
        </w:rPr>
      </w:pPr>
      <w:r>
        <w:rPr>
          <w:rFonts w:ascii="Times New Roman" w:hAnsi="Times New Roman" w:cs="Times New Roman"/>
          <w:sz w:val="28"/>
          <w:szCs w:val="28"/>
          <w:highlight w:val="yellow"/>
        </w:rPr>
      </w:r>
      <w:r>
        <w:rPr>
          <w:rFonts w:ascii="Times New Roman" w:hAnsi="Times New Roman" w:cs="Times New Roman"/>
          <w:sz w:val="28"/>
          <w:szCs w:val="28"/>
          <w:highlight w:val="yellow"/>
        </w:rPr>
      </w:r>
      <w:r>
        <w:rPr>
          <w:rFonts w:ascii="Times New Roman" w:hAnsi="Times New Roman" w:cs="Times New Roman"/>
          <w:sz w:val="28"/>
          <w:szCs w:val="28"/>
          <w:highlight w:val="yellow"/>
        </w:rPr>
      </w:r>
    </w:p>
    <w:p>
      <w:pPr>
        <w:ind w:left="0" w:firstLine="709"/>
        <w:jc w:val="both"/>
        <w:spacing w:before="0" w:after="0" w:line="240" w:lineRule="auto"/>
        <w:rPr>
          <w:rFonts w:ascii="Times New Roman" w:hAnsi="Times New Roman" w:cs="Times New Roman"/>
          <w:sz w:val="28"/>
          <w:szCs w:val="28"/>
          <w:highlight w:val="yellow"/>
        </w:rPr>
      </w:pPr>
      <w:r>
        <w:rPr>
          <w:rFonts w:ascii="Times New Roman" w:hAnsi="Times New Roman" w:cs="Times New Roman"/>
          <w:sz w:val="28"/>
          <w:szCs w:val="28"/>
          <w:highlight w:val="yellow"/>
        </w:rPr>
      </w:r>
      <w:r>
        <w:rPr>
          <w:rFonts w:ascii="Times New Roman" w:hAnsi="Times New Roman" w:cs="Times New Roman"/>
          <w:sz w:val="28"/>
          <w:szCs w:val="28"/>
          <w:highlight w:val="yellow"/>
        </w:rPr>
      </w:r>
      <w:r>
        <w:rPr>
          <w:rFonts w:ascii="Times New Roman" w:hAnsi="Times New Roman" w:cs="Times New Roman"/>
          <w:sz w:val="28"/>
          <w:szCs w:val="28"/>
          <w:highlight w:val="yellow"/>
        </w:rPr>
      </w:r>
    </w:p>
    <w:p>
      <w:pPr>
        <w:ind w:left="0" w:firstLine="709"/>
        <w:jc w:val="both"/>
        <w:spacing w:before="0" w:after="0" w:line="240" w:lineRule="auto"/>
        <w:rPr>
          <w:rFonts w:ascii="Times New Roman" w:hAnsi="Times New Roman" w:cs="Times New Roman"/>
          <w:sz w:val="28"/>
          <w:szCs w:val="28"/>
          <w:highlight w:val="yellow"/>
        </w:rPr>
      </w:pPr>
      <w:r>
        <w:rPr>
          <w:rFonts w:ascii="Times New Roman" w:hAnsi="Times New Roman" w:cs="Times New Roman"/>
          <w:sz w:val="28"/>
          <w:szCs w:val="28"/>
          <w:highlight w:val="yellow"/>
        </w:rPr>
      </w:r>
      <w:r>
        <w:rPr>
          <w:rFonts w:ascii="Times New Roman" w:hAnsi="Times New Roman" w:cs="Times New Roman"/>
          <w:sz w:val="28"/>
          <w:szCs w:val="28"/>
          <w:highlight w:val="yellow"/>
        </w:rPr>
      </w:r>
      <w:r>
        <w:rPr>
          <w:rFonts w:ascii="Times New Roman" w:hAnsi="Times New Roman" w:cs="Times New Roman"/>
          <w:sz w:val="28"/>
          <w:szCs w:val="28"/>
          <w:highlight w:val="yellow"/>
        </w:rPr>
      </w:r>
    </w:p>
    <w:p>
      <w:pPr>
        <w:ind w:left="0" w:firstLine="709"/>
        <w:jc w:val="both"/>
        <w:spacing w:before="0" w:after="0" w:line="240" w:lineRule="auto"/>
        <w:rPr>
          <w:rFonts w:ascii="Times New Roman" w:hAnsi="Times New Roman" w:cs="Times New Roman"/>
          <w:sz w:val="28"/>
          <w:szCs w:val="28"/>
          <w:highlight w:val="yellow"/>
        </w:rPr>
      </w:pPr>
      <w:r>
        <w:rPr>
          <w:rFonts w:ascii="Times New Roman" w:hAnsi="Times New Roman" w:cs="Times New Roman"/>
          <w:sz w:val="28"/>
          <w:szCs w:val="28"/>
          <w:highlight w:val="yellow"/>
        </w:rPr>
      </w:r>
      <w:r>
        <w:rPr>
          <w:rFonts w:ascii="Times New Roman" w:hAnsi="Times New Roman" w:cs="Times New Roman"/>
          <w:sz w:val="28"/>
          <w:szCs w:val="28"/>
          <w:highlight w:val="yellow"/>
        </w:rPr>
      </w:r>
      <w:r>
        <w:rPr>
          <w:rFonts w:ascii="Times New Roman" w:hAnsi="Times New Roman" w:cs="Times New Roman"/>
          <w:sz w:val="28"/>
          <w:szCs w:val="28"/>
          <w:highlight w:val="yellow"/>
        </w:rPr>
      </w:r>
    </w:p>
    <w:p>
      <w:pPr>
        <w:ind w:left="0" w:firstLine="709"/>
        <w:jc w:val="both"/>
        <w:spacing w:before="0" w:after="0" w:line="240" w:lineRule="auto"/>
        <w:rPr>
          <w:rFonts w:ascii="Times New Roman" w:hAnsi="Times New Roman" w:cs="Times New Roman"/>
          <w:sz w:val="28"/>
          <w:szCs w:val="28"/>
          <w:highlight w:val="yellow"/>
        </w:rPr>
      </w:pPr>
      <w:r>
        <w:rPr>
          <w:rFonts w:ascii="Times New Roman" w:hAnsi="Times New Roman" w:cs="Times New Roman"/>
          <w:sz w:val="28"/>
          <w:szCs w:val="28"/>
          <w:highlight w:val="yellow"/>
        </w:rPr>
      </w:r>
      <w:r>
        <w:rPr>
          <w:rFonts w:ascii="Times New Roman" w:hAnsi="Times New Roman" w:cs="Times New Roman"/>
          <w:sz w:val="28"/>
          <w:szCs w:val="28"/>
          <w:highlight w:val="yellow"/>
        </w:rPr>
      </w:r>
      <w:r>
        <w:rPr>
          <w:rFonts w:ascii="Times New Roman" w:hAnsi="Times New Roman" w:cs="Times New Roman"/>
          <w:sz w:val="28"/>
          <w:szCs w:val="28"/>
          <w:highlight w:val="yellow"/>
        </w:rPr>
      </w:r>
    </w:p>
    <w:p>
      <w:pPr>
        <w:ind w:left="0" w:firstLine="709"/>
        <w:jc w:val="both"/>
        <w:spacing w:before="0" w:after="0" w:line="240" w:lineRule="auto"/>
        <w:rPr>
          <w:rFonts w:ascii="Times New Roman" w:hAnsi="Times New Roman" w:cs="Times New Roman"/>
          <w:sz w:val="28"/>
          <w:szCs w:val="28"/>
          <w:highlight w:val="yellow"/>
        </w:rPr>
      </w:pPr>
      <w:r>
        <w:rPr>
          <w:rFonts w:ascii="Times New Roman" w:hAnsi="Times New Roman" w:cs="Times New Roman"/>
          <w:sz w:val="28"/>
          <w:szCs w:val="28"/>
          <w:highlight w:val="yellow"/>
        </w:rPr>
      </w:r>
      <w:r>
        <w:rPr>
          <w:rFonts w:ascii="Times New Roman" w:hAnsi="Times New Roman" w:cs="Times New Roman"/>
          <w:sz w:val="28"/>
          <w:szCs w:val="28"/>
          <w:highlight w:val="yellow"/>
        </w:rPr>
      </w:r>
      <w:r>
        <w:rPr>
          <w:rFonts w:ascii="Times New Roman" w:hAnsi="Times New Roman" w:cs="Times New Roman"/>
          <w:sz w:val="28"/>
          <w:szCs w:val="28"/>
          <w:highlight w:val="yellow"/>
        </w:rPr>
      </w:r>
    </w:p>
    <w:p>
      <w:pPr>
        <w:ind w:left="0" w:firstLine="709"/>
        <w:jc w:val="both"/>
        <w:spacing w:before="0" w:after="0" w:line="240" w:lineRule="auto"/>
        <w:rPr>
          <w:rFonts w:ascii="Times New Roman" w:hAnsi="Times New Roman" w:cs="Times New Roman"/>
          <w:sz w:val="28"/>
          <w:szCs w:val="28"/>
          <w:highlight w:val="yellow"/>
        </w:rPr>
      </w:pPr>
      <w:r>
        <w:rPr>
          <w:rFonts w:ascii="Times New Roman" w:hAnsi="Times New Roman" w:cs="Times New Roman"/>
          <w:sz w:val="28"/>
          <w:szCs w:val="28"/>
          <w:highlight w:val="yellow"/>
        </w:rPr>
      </w:r>
      <w:r>
        <w:rPr>
          <w:rFonts w:ascii="Times New Roman" w:hAnsi="Times New Roman" w:cs="Times New Roman"/>
          <w:sz w:val="28"/>
          <w:szCs w:val="28"/>
          <w:highlight w:val="yellow"/>
        </w:rPr>
      </w:r>
      <w:r>
        <w:rPr>
          <w:rFonts w:ascii="Times New Roman" w:hAnsi="Times New Roman" w:cs="Times New Roman"/>
          <w:sz w:val="28"/>
          <w:szCs w:val="28"/>
          <w:highlight w:val="yellow"/>
        </w:rPr>
      </w:r>
    </w:p>
    <w:p>
      <w:pPr>
        <w:ind w:left="0" w:firstLine="709"/>
        <w:jc w:val="both"/>
        <w:spacing w:before="0" w:after="0" w:line="240" w:lineRule="auto"/>
        <w:rPr>
          <w:rFonts w:ascii="Times New Roman" w:hAnsi="Times New Roman" w:cs="Times New Roman"/>
          <w:sz w:val="28"/>
          <w:szCs w:val="28"/>
          <w:highlight w:val="yellow"/>
        </w:rPr>
      </w:pPr>
      <w:r>
        <w:rPr>
          <w:rFonts w:ascii="Times New Roman" w:hAnsi="Times New Roman" w:cs="Times New Roman"/>
          <w:sz w:val="28"/>
          <w:szCs w:val="28"/>
          <w:highlight w:val="yellow"/>
        </w:rPr>
      </w:r>
      <w:r>
        <w:rPr>
          <w:rFonts w:ascii="Times New Roman" w:hAnsi="Times New Roman" w:cs="Times New Roman"/>
          <w:sz w:val="28"/>
          <w:szCs w:val="28"/>
          <w:highlight w:val="yellow"/>
        </w:rPr>
      </w:r>
      <w:r>
        <w:rPr>
          <w:rFonts w:ascii="Times New Roman" w:hAnsi="Times New Roman" w:cs="Times New Roman"/>
          <w:sz w:val="28"/>
          <w:szCs w:val="28"/>
          <w:highlight w:val="yellow"/>
        </w:rPr>
      </w:r>
    </w:p>
    <w:p>
      <w:pPr>
        <w:ind w:left="0" w:firstLine="709"/>
        <w:jc w:val="both"/>
        <w:spacing w:before="0" w:after="0" w:line="240" w:lineRule="auto"/>
        <w:rPr>
          <w:rFonts w:ascii="Times New Roman" w:hAnsi="Times New Roman" w:cs="Times New Roman"/>
          <w:sz w:val="28"/>
          <w:szCs w:val="28"/>
          <w:highlight w:val="yellow"/>
        </w:rPr>
      </w:pPr>
      <w:r>
        <w:rPr>
          <w:rFonts w:ascii="Times New Roman" w:hAnsi="Times New Roman" w:cs="Times New Roman"/>
          <w:sz w:val="28"/>
          <w:szCs w:val="28"/>
          <w:highlight w:val="yellow"/>
        </w:rPr>
      </w:r>
      <w:r>
        <w:rPr>
          <w:rFonts w:ascii="Times New Roman" w:hAnsi="Times New Roman" w:cs="Times New Roman"/>
          <w:sz w:val="28"/>
          <w:szCs w:val="28"/>
          <w:highlight w:val="yellow"/>
        </w:rPr>
      </w:r>
      <w:r>
        <w:rPr>
          <w:rFonts w:ascii="Times New Roman" w:hAnsi="Times New Roman" w:cs="Times New Roman"/>
          <w:sz w:val="28"/>
          <w:szCs w:val="28"/>
          <w:highlight w:val="yellow"/>
        </w:rPr>
      </w:r>
    </w:p>
    <w:p>
      <w:pPr>
        <w:ind w:left="0" w:firstLine="709"/>
        <w:jc w:val="both"/>
        <w:spacing w:before="0" w:after="0" w:line="240" w:lineRule="auto"/>
        <w:rPr>
          <w:rFonts w:ascii="Times New Roman" w:hAnsi="Times New Roman" w:cs="Times New Roman"/>
          <w:sz w:val="28"/>
          <w:szCs w:val="28"/>
          <w:highlight w:val="yellow"/>
        </w:rPr>
      </w:pPr>
      <w:r>
        <w:rPr>
          <w:rFonts w:ascii="Times New Roman" w:hAnsi="Times New Roman" w:cs="Times New Roman"/>
          <w:sz w:val="28"/>
          <w:szCs w:val="28"/>
          <w:highlight w:val="yellow"/>
        </w:rPr>
      </w:r>
      <w:r>
        <w:rPr>
          <w:rFonts w:ascii="Times New Roman" w:hAnsi="Times New Roman" w:cs="Times New Roman"/>
          <w:sz w:val="28"/>
          <w:szCs w:val="28"/>
          <w:highlight w:val="yellow"/>
        </w:rPr>
      </w:r>
      <w:r>
        <w:rPr>
          <w:rFonts w:ascii="Times New Roman" w:hAnsi="Times New Roman" w:cs="Times New Roman"/>
          <w:sz w:val="28"/>
          <w:szCs w:val="28"/>
          <w:highlight w:val="yellow"/>
        </w:rPr>
      </w:r>
    </w:p>
    <w:p>
      <w:pPr>
        <w:ind w:left="0" w:firstLine="709"/>
        <w:jc w:val="both"/>
        <w:spacing w:before="0" w:after="0" w:line="240" w:lineRule="auto"/>
        <w:rPr>
          <w:rFonts w:ascii="Times New Roman" w:hAnsi="Times New Roman" w:cs="Times New Roman"/>
          <w:sz w:val="28"/>
          <w:szCs w:val="28"/>
          <w:highlight w:val="yellow"/>
        </w:rPr>
      </w:pPr>
      <w:r>
        <w:rPr>
          <w:rFonts w:ascii="Times New Roman" w:hAnsi="Times New Roman" w:cs="Times New Roman"/>
          <w:sz w:val="28"/>
          <w:szCs w:val="28"/>
          <w:highlight w:val="yellow"/>
        </w:rPr>
      </w:r>
      <w:r>
        <w:rPr>
          <w:rFonts w:ascii="Times New Roman" w:hAnsi="Times New Roman" w:cs="Times New Roman"/>
          <w:sz w:val="28"/>
          <w:szCs w:val="28"/>
          <w:highlight w:val="yellow"/>
        </w:rPr>
      </w:r>
      <w:r>
        <w:rPr>
          <w:rFonts w:ascii="Times New Roman" w:hAnsi="Times New Roman" w:cs="Times New Roman"/>
          <w:sz w:val="28"/>
          <w:szCs w:val="28"/>
          <w:highlight w:val="yellow"/>
        </w:rPr>
      </w:r>
    </w:p>
    <w:p>
      <w:pPr>
        <w:ind w:left="0" w:firstLine="709"/>
        <w:jc w:val="both"/>
        <w:spacing w:before="0" w:after="0" w:line="240" w:lineRule="auto"/>
        <w:rPr>
          <w:rFonts w:ascii="Times New Roman" w:hAnsi="Times New Roman" w:cs="Times New Roman"/>
          <w:sz w:val="28"/>
          <w:szCs w:val="28"/>
          <w:highlight w:val="yellow"/>
        </w:rPr>
      </w:pPr>
      <w:r>
        <w:rPr>
          <w:rFonts w:ascii="Times New Roman" w:hAnsi="Times New Roman" w:cs="Times New Roman"/>
          <w:sz w:val="28"/>
          <w:szCs w:val="28"/>
          <w:highlight w:val="yellow"/>
        </w:rPr>
      </w:r>
      <w:r>
        <w:rPr>
          <w:rFonts w:ascii="Times New Roman" w:hAnsi="Times New Roman" w:cs="Times New Roman"/>
          <w:sz w:val="28"/>
          <w:szCs w:val="28"/>
          <w:highlight w:val="yellow"/>
        </w:rPr>
      </w:r>
      <w:r>
        <w:rPr>
          <w:rFonts w:ascii="Times New Roman" w:hAnsi="Times New Roman" w:cs="Times New Roman"/>
          <w:sz w:val="28"/>
          <w:szCs w:val="28"/>
          <w:highlight w:val="yellow"/>
        </w:rPr>
      </w:r>
    </w:p>
    <w:p>
      <w:pPr>
        <w:ind w:left="0" w:firstLine="709"/>
        <w:jc w:val="both"/>
        <w:spacing w:before="0" w:after="0" w:line="240" w:lineRule="auto"/>
        <w:rPr>
          <w:rFonts w:ascii="Times New Roman" w:hAnsi="Times New Roman" w:cs="Times New Roman"/>
          <w:sz w:val="28"/>
          <w:szCs w:val="28"/>
          <w:highlight w:val="yellow"/>
        </w:rPr>
      </w:pPr>
      <w:r>
        <w:rPr>
          <w:rFonts w:ascii="Times New Roman" w:hAnsi="Times New Roman" w:cs="Times New Roman"/>
          <w:sz w:val="28"/>
          <w:szCs w:val="28"/>
          <w:highlight w:val="yellow"/>
        </w:rPr>
      </w:r>
      <w:r>
        <w:rPr>
          <w:rFonts w:ascii="Times New Roman" w:hAnsi="Times New Roman" w:cs="Times New Roman"/>
          <w:sz w:val="28"/>
          <w:szCs w:val="28"/>
          <w:highlight w:val="yellow"/>
        </w:rPr>
      </w:r>
      <w:r>
        <w:rPr>
          <w:rFonts w:ascii="Times New Roman" w:hAnsi="Times New Roman" w:cs="Times New Roman"/>
          <w:sz w:val="28"/>
          <w:szCs w:val="28"/>
          <w:highlight w:val="yellow"/>
        </w:rPr>
      </w:r>
    </w:p>
    <w:p>
      <w:pPr>
        <w:ind w:left="0" w:firstLine="709"/>
        <w:jc w:val="both"/>
        <w:spacing w:before="0" w:after="0" w:line="240" w:lineRule="auto"/>
        <w:rPr>
          <w:rFonts w:ascii="Times New Roman" w:hAnsi="Times New Roman" w:cs="Times New Roman"/>
          <w:sz w:val="28"/>
          <w:szCs w:val="28"/>
          <w:highlight w:val="yellow"/>
        </w:rPr>
      </w:pPr>
      <w:r>
        <w:rPr>
          <w:rFonts w:ascii="Times New Roman" w:hAnsi="Times New Roman" w:cs="Times New Roman"/>
          <w:sz w:val="28"/>
          <w:szCs w:val="28"/>
          <w:highlight w:val="yellow"/>
        </w:rPr>
      </w:r>
      <w:r>
        <w:rPr>
          <w:rFonts w:ascii="Times New Roman" w:hAnsi="Times New Roman" w:cs="Times New Roman"/>
          <w:sz w:val="28"/>
          <w:szCs w:val="28"/>
          <w:highlight w:val="yellow"/>
        </w:rPr>
      </w:r>
      <w:r>
        <w:rPr>
          <w:rFonts w:ascii="Times New Roman" w:hAnsi="Times New Roman" w:cs="Times New Roman"/>
          <w:sz w:val="28"/>
          <w:szCs w:val="28"/>
          <w:highlight w:val="yellow"/>
        </w:rPr>
      </w:r>
    </w:p>
    <w:p>
      <w:pPr>
        <w:ind w:left="0" w:firstLine="709"/>
        <w:jc w:val="both"/>
        <w:spacing w:before="0" w:after="0" w:line="240" w:lineRule="auto"/>
        <w:rPr>
          <w:rFonts w:ascii="Times New Roman" w:hAnsi="Times New Roman" w:cs="Times New Roman"/>
          <w:sz w:val="28"/>
          <w:szCs w:val="28"/>
          <w:highlight w:val="yellow"/>
        </w:rPr>
      </w:pPr>
      <w:r>
        <w:rPr>
          <w:rFonts w:ascii="Times New Roman" w:hAnsi="Times New Roman" w:cs="Times New Roman"/>
          <w:sz w:val="28"/>
          <w:szCs w:val="28"/>
          <w:highlight w:val="yellow"/>
        </w:rPr>
      </w:r>
      <w:r>
        <w:rPr>
          <w:rFonts w:ascii="Times New Roman" w:hAnsi="Times New Roman" w:cs="Times New Roman"/>
          <w:sz w:val="28"/>
          <w:szCs w:val="28"/>
          <w:highlight w:val="yellow"/>
        </w:rPr>
      </w:r>
      <w:r>
        <w:rPr>
          <w:rFonts w:ascii="Times New Roman" w:hAnsi="Times New Roman" w:cs="Times New Roman"/>
          <w:sz w:val="28"/>
          <w:szCs w:val="28"/>
          <w:highlight w:val="yellow"/>
        </w:rPr>
      </w:r>
    </w:p>
    <w:p>
      <w:pPr>
        <w:ind w:left="0" w:firstLine="709"/>
        <w:jc w:val="both"/>
        <w:spacing w:before="0" w:after="0" w:line="240" w:lineRule="auto"/>
        <w:rPr>
          <w:rFonts w:ascii="Times New Roman" w:hAnsi="Times New Roman" w:cs="Times New Roman"/>
          <w:sz w:val="28"/>
          <w:szCs w:val="28"/>
          <w:highlight w:val="yellow"/>
        </w:rPr>
      </w:pPr>
      <w:r>
        <w:rPr>
          <w:rFonts w:ascii="Times New Roman" w:hAnsi="Times New Roman" w:cs="Times New Roman"/>
          <w:sz w:val="28"/>
          <w:szCs w:val="28"/>
          <w:highlight w:val="yellow"/>
        </w:rPr>
      </w:r>
      <w:r>
        <w:rPr>
          <w:rFonts w:ascii="Times New Roman" w:hAnsi="Times New Roman" w:cs="Times New Roman"/>
          <w:sz w:val="28"/>
          <w:szCs w:val="28"/>
          <w:highlight w:val="yellow"/>
        </w:rPr>
      </w:r>
      <w:r>
        <w:rPr>
          <w:rFonts w:ascii="Times New Roman" w:hAnsi="Times New Roman" w:cs="Times New Roman"/>
          <w:sz w:val="28"/>
          <w:szCs w:val="28"/>
          <w:highlight w:val="yellow"/>
        </w:rPr>
      </w:r>
    </w:p>
    <w:p>
      <w:pPr>
        <w:pStyle w:val="933"/>
        <w:ind w:left="0" w:firstLine="0"/>
        <w:jc w:val="right"/>
        <w:spacing w:before="0" w:after="0" w:line="240" w:lineRule="auto"/>
        <w:rPr>
          <w:rFonts w:ascii="TimesNewRoman" w:hAnsi="TimesNewRoman" w:eastAsia="TimesNewRoman" w:cs="TimesNewRoman"/>
          <w:b w:val="0"/>
          <w:i w:val="0"/>
          <w:strike w:val="0"/>
          <w:sz w:val="28"/>
        </w:rPr>
        <w:outlineLvl w:val="1"/>
      </w:pPr>
      <w:r>
        <w:rPr>
          <w:rFonts w:ascii="TimesNewRoman" w:hAnsi="TimesNewRoman" w:eastAsia="TimesNewRoman" w:cs="TimesNewRoman"/>
          <w:b w:val="0"/>
          <w:i w:val="0"/>
          <w:strike w:val="0"/>
          <w:sz w:val="28"/>
        </w:rPr>
        <w:t xml:space="preserve">Приложение </w:t>
      </w:r>
      <w:r>
        <w:rPr>
          <w:rFonts w:ascii="TimesNewRoman" w:hAnsi="TimesNewRoman" w:eastAsia="TimesNewRoman" w:cs="TimesNewRoman"/>
          <w:b w:val="0"/>
          <w:i w:val="0"/>
          <w:strike w:val="0"/>
          <w:sz w:val="28"/>
          <w:lang w:val="ru-RU"/>
        </w:rPr>
        <w:t xml:space="preserve">№</w:t>
      </w:r>
      <w:r>
        <w:rPr>
          <w:rFonts w:ascii="TimesNewRoman" w:hAnsi="TimesNewRoman" w:eastAsia="TimesNewRoman" w:cs="TimesNewRoman"/>
          <w:b w:val="0"/>
          <w:i w:val="0"/>
          <w:strike w:val="0"/>
          <w:sz w:val="28"/>
        </w:rPr>
        <w:t xml:space="preserve"> 3</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p>
      <w:pPr>
        <w:pStyle w:val="933"/>
        <w:ind w:left="0" w:firstLine="540"/>
        <w:jc w:val="both"/>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p>
      <w:pPr>
        <w:pStyle w:val="933"/>
        <w:ind w:left="0" w:firstLine="0"/>
        <w:jc w:val="center"/>
        <w:spacing w:before="0" w:after="0" w:line="240" w:lineRule="auto"/>
        <w:rPr>
          <w:rFonts w:ascii="TimesNewRoman" w:hAnsi="TimesNewRoman" w:eastAsia="TimesNewRoman" w:cs="TimesNewRoman"/>
          <w:b/>
          <w:i w:val="0"/>
          <w:strike w:val="0"/>
          <w:sz w:val="28"/>
        </w:rPr>
      </w:pPr>
      <w:r>
        <w:rPr>
          <w:rFonts w:ascii="TimesNewRoman" w:hAnsi="TimesNewRoman" w:eastAsia="TimesNewRoman" w:cs="TimesNewRoman"/>
          <w:b w:val="0"/>
          <w:bCs w:val="0"/>
          <w:i w:val="0"/>
          <w:strike w:val="0"/>
          <w:sz w:val="28"/>
          <w:lang w:val="ru-RU"/>
        </w:rPr>
        <w:t xml:space="preserve">К</w:t>
      </w:r>
      <w:r>
        <w:rPr>
          <w:rFonts w:ascii="TimesNewRoman" w:hAnsi="TimesNewRoman" w:eastAsia="TimesNewRoman" w:cs="TimesNewRoman"/>
          <w:b w:val="0"/>
          <w:bCs w:val="0"/>
          <w:i w:val="0"/>
          <w:strike w:val="0"/>
          <w:sz w:val="28"/>
        </w:rPr>
        <w:t xml:space="preserve">ритерии оценок </w:t>
      </w:r>
      <w:r>
        <w:rPr>
          <w:rFonts w:ascii="TimesNewRoman" w:hAnsi="TimesNewRoman" w:eastAsia="TimesNewRoman" w:cs="TimesNewRoman"/>
          <w:b w:val="0"/>
          <w:bCs w:val="0"/>
          <w:i w:val="0"/>
          <w:strike w:val="0"/>
          <w:sz w:val="28"/>
          <w:lang w:val="ru-RU"/>
        </w:rPr>
        <w:t xml:space="preserve">мероприятий</w:t>
      </w:r>
      <w:r>
        <w:rPr>
          <w:rFonts w:ascii="TimesNewRoman" w:hAnsi="TimesNewRoman" w:eastAsia="TimesNewRoman" w:cs="TimesNewRoman"/>
          <w:b w:val="0"/>
          <w:bCs w:val="0"/>
          <w:i w:val="0"/>
          <w:strike w:val="0"/>
          <w:sz w:val="28"/>
        </w:rPr>
        <w:t xml:space="preserve"> </w:t>
      </w:r>
      <w:r>
        <w:rPr>
          <w:rFonts w:ascii="TimesNewRoman" w:hAnsi="TimesNewRoman" w:eastAsia="TimesNewRoman" w:cs="TimesNewRoman"/>
          <w:b w:val="0"/>
          <w:bCs w:val="0"/>
          <w:i w:val="0"/>
          <w:strike w:val="0"/>
          <w:sz w:val="28"/>
          <w:lang w:val="ru-RU"/>
        </w:rPr>
        <w:t xml:space="preserve">в составе заявок </w:t>
      </w:r>
      <w:r>
        <w:rPr>
          <w:rFonts w:ascii="TimesNewRoman" w:hAnsi="TimesNewRoman" w:eastAsia="TimesNewRoman" w:cs="TimesNewRoman"/>
          <w:b w:val="0"/>
          <w:bCs w:val="0"/>
          <w:i w:val="0"/>
          <w:strike w:val="0"/>
          <w:sz w:val="28"/>
          <w:lang w:val="ru-RU"/>
        </w:rPr>
        <w:t xml:space="preserve">на участие в </w:t>
      </w:r>
      <w:r>
        <w:rPr>
          <w:rFonts w:ascii="TimesNewRoman" w:hAnsi="TimesNewRoman" w:eastAsia="TimesNewRoman" w:cs="TimesNewRoman"/>
          <w:b w:val="0"/>
          <w:bCs w:val="0"/>
          <w:i w:val="0"/>
          <w:strike w:val="0"/>
          <w:sz w:val="28"/>
        </w:rPr>
        <w:t xml:space="preserve">конкурс</w:t>
      </w:r>
      <w:r>
        <w:rPr>
          <w:rFonts w:ascii="TimesNewRoman" w:hAnsi="TimesNewRoman" w:eastAsia="TimesNewRoman" w:cs="TimesNewRoman"/>
          <w:b w:val="0"/>
          <w:bCs w:val="0"/>
          <w:i w:val="0"/>
          <w:strike w:val="0"/>
          <w:sz w:val="28"/>
          <w:lang w:val="ru-RU"/>
        </w:rPr>
        <w:t xml:space="preserve">ном отборе</w:t>
      </w:r>
      <w:r>
        <w:rPr>
          <w:rFonts w:ascii="TimesNewRoman" w:hAnsi="TimesNewRoman" w:eastAsia="TimesNewRoman" w:cs="TimesNewRoman"/>
          <w:b w:val="0"/>
          <w:bCs w:val="0"/>
          <w:i w:val="0"/>
          <w:strike w:val="0"/>
          <w:sz w:val="28"/>
        </w:rPr>
        <w:t xml:space="preserve"> на </w:t>
      </w:r>
      <w:r>
        <w:rPr>
          <w:rFonts w:ascii="TimesNewRoman" w:hAnsi="TimesNewRoman" w:eastAsia="TimesNewRoman" w:cs="TimesNewRoman"/>
          <w:b w:val="0"/>
          <w:bCs w:val="0"/>
          <w:i w:val="0"/>
          <w:strike w:val="0"/>
          <w:sz w:val="28"/>
        </w:rPr>
        <w:t xml:space="preserve">предоставлени</w:t>
      </w:r>
      <w:r>
        <w:rPr>
          <w:rFonts w:ascii="TimesNewRoman" w:hAnsi="TimesNewRoman" w:eastAsia="TimesNewRoman" w:cs="TimesNewRoman"/>
          <w:b w:val="0"/>
          <w:bCs w:val="0"/>
          <w:i w:val="0"/>
          <w:strike w:val="0"/>
          <w:sz w:val="28"/>
          <w:lang w:val="ru-RU"/>
        </w:rPr>
        <w:t xml:space="preserve">е</w:t>
      </w:r>
      <w:r>
        <w:rPr>
          <w:rFonts w:ascii="TimesNewRoman" w:hAnsi="TimesNewRoman" w:eastAsia="TimesNewRoman" w:cs="TimesNewRoman"/>
          <w:b w:val="0"/>
          <w:bCs w:val="0"/>
          <w:i w:val="0"/>
          <w:strike w:val="0"/>
          <w:sz w:val="28"/>
        </w:rPr>
        <w:t xml:space="preserve"> грантов в форме субс</w:t>
      </w:r>
      <w:r>
        <w:rPr>
          <w:rFonts w:ascii="TimesNewRoman" w:hAnsi="TimesNewRoman" w:eastAsia="TimesNewRoman" w:cs="TimesNewRoman"/>
          <w:b w:val="0"/>
          <w:i w:val="0"/>
          <w:strike w:val="0"/>
          <w:sz w:val="28"/>
        </w:rPr>
        <w:t xml:space="preserve">идий на осуществление поддержки реализации общественных инициатив и проектов юридических лиц </w:t>
      </w:r>
      <w:r>
        <w:rPr>
          <w:rFonts w:ascii="TimesNewRoman" w:hAnsi="TimesNewRoman" w:eastAsia="TimesNewRoman" w:cs="TimesNewRoman"/>
          <w:b w:val="0"/>
          <w:i w:val="0"/>
          <w:strike w:val="0"/>
          <w:sz w:val="28"/>
        </w:rPr>
        <w:t xml:space="preserve">и индивидуальных предпринимателей, направленных на </w:t>
      </w:r>
      <w:r>
        <w:rPr>
          <w:rFonts w:ascii="TimesNewRoman" w:hAnsi="TimesNewRoman" w:eastAsia="TimesNewRoman" w:cs="TimesNewRoman"/>
          <w:b w:val="0"/>
          <w:i w:val="0"/>
          <w:strike w:val="0"/>
          <w:sz w:val="28"/>
        </w:rPr>
        <w:t xml:space="preserve"> развитие туризма </w:t>
      </w:r>
      <w:r>
        <w:rPr>
          <w:rFonts w:ascii="TimesNewRoman" w:hAnsi="TimesNewRoman" w:eastAsia="TimesNewRoman" w:cs="TimesNewRoman"/>
          <w:b w:val="0"/>
          <w:i w:val="0"/>
          <w:strike w:val="0"/>
          <w:sz w:val="28"/>
        </w:rPr>
        <w:t xml:space="preserve">в Еврейской автономной области</w:t>
      </w:r>
      <w:r>
        <w:rPr>
          <w:rFonts w:ascii="TimesNewRoman" w:hAnsi="TimesNewRoman" w:eastAsia="TimesNewRoman" w:cs="TimesNewRoman"/>
          <w:b/>
          <w:i w:val="0"/>
          <w:strike w:val="0"/>
          <w:sz w:val="28"/>
        </w:rPr>
      </w:r>
      <w:r>
        <w:rPr>
          <w:rFonts w:ascii="TimesNewRoman" w:hAnsi="TimesNewRoman" w:eastAsia="TimesNewRoman" w:cs="TimesNewRoman"/>
          <w:b/>
          <w:i w:val="0"/>
          <w:strike w:val="0"/>
          <w:sz w:val="28"/>
        </w:rPr>
      </w:r>
    </w:p>
    <w:p>
      <w:pPr>
        <w:pStyle w:val="933"/>
        <w:ind w:left="0" w:firstLine="540"/>
        <w:jc w:val="both"/>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bl>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62" w:type="dxa"/>
          <w:top w:w="102" w:type="dxa"/>
          <w:right w:w="62" w:type="dxa"/>
          <w:bottom w:w="102" w:type="dxa"/>
        </w:tblCellMar>
        <w:tblLook w:val="04A0" w:firstRow="1" w:lastRow="0" w:firstColumn="1" w:lastColumn="0" w:noHBand="0" w:noVBand="1"/>
      </w:tblPr>
      <w:tblGrid>
        <w:gridCol w:w="742"/>
        <w:gridCol w:w="3005"/>
        <w:gridCol w:w="1338"/>
        <w:gridCol w:w="2693"/>
        <w:gridCol w:w="1644"/>
      </w:tblGrid>
      <w:tr>
        <w:tblPrEx/>
        <w:trPr>
          <w:jc w:val="left"/>
        </w:trPr>
        <w:tc>
          <w:tcPr>
            <w:tcBorders>
              <w:top w:val="single" w:color="000000" w:sz="4" w:space="0"/>
              <w:left w:val="single" w:color="000000" w:sz="4" w:space="0"/>
              <w:bottom w:val="single" w:color="000000" w:sz="4" w:space="0"/>
              <w:right w:val="single" w:color="000000" w:sz="4" w:space="0"/>
            </w:tcBorders>
            <w:tcW w:w="742"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lang w:val="ru-RU"/>
              </w:rPr>
              <w:t xml:space="preserve">№</w:t>
            </w:r>
            <w:r>
              <w:rPr>
                <w:rFonts w:ascii="TimesNewRoman" w:hAnsi="TimesNewRoman" w:eastAsia="TimesNewRoman" w:cs="TimesNewRoman"/>
                <w:b w:val="0"/>
                <w:i w:val="0"/>
                <w:strike w:val="0"/>
                <w:sz w:val="28"/>
              </w:rPr>
              <w:t xml:space="preserve"> п/п</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3005"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Наименование критерия</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338" w:type="dxa"/>
            <w:textDirection w:val="lrTb"/>
            <w:noWrap w:val="false"/>
          </w:tcPr>
          <w:p>
            <w:pPr>
              <w:pStyle w:val="933"/>
              <w:jc w:val="center"/>
              <w:rPr>
                <w:rFonts w:ascii="TimesNewRoman" w:hAnsi="TimesNewRoman" w:eastAsia="TimesNewRoman" w:cs="TimesNewRoman"/>
                <w:b w:val="0"/>
                <w:bCs w:val="0"/>
                <w:i w:val="0"/>
                <w:strike w:val="0"/>
                <w:sz w:val="28"/>
                <w:szCs w:val="28"/>
              </w:rPr>
            </w:pPr>
            <w:r>
              <w:rPr>
                <w:rFonts w:ascii="TimesNewRoman" w:hAnsi="TimesNewRoman" w:eastAsia="TimesNewRoman" w:cs="TimesNewRoman"/>
                <w:b w:val="0"/>
                <w:bCs w:val="0"/>
                <w:i w:val="0"/>
                <w:iCs w:val="0"/>
                <w:strike w:val="0"/>
                <w:sz w:val="28"/>
                <w:szCs w:val="28"/>
                <w:lang w:val="ru-RU"/>
              </w:rPr>
              <w:t xml:space="preserve">Значимость критерия, (процент)</w:t>
            </w:r>
            <w:r>
              <w:rPr>
                <w:rFonts w:ascii="TimesNewRoman" w:hAnsi="TimesNewRoman" w:eastAsia="TimesNewRoman" w:cs="TimesNewRoman"/>
                <w:b w:val="0"/>
                <w:bCs w:val="0"/>
                <w:i w:val="0"/>
                <w:strike w:val="0"/>
                <w:sz w:val="28"/>
                <w:szCs w:val="28"/>
              </w:rPr>
            </w:r>
            <w:r>
              <w:rPr>
                <w:rFonts w:ascii="TimesNewRoman" w:hAnsi="TimesNewRoman" w:eastAsia="TimesNewRoman" w:cs="TimesNewRoman"/>
                <w:b w:val="0"/>
                <w:bCs w:val="0"/>
                <w:i w:val="0"/>
                <w:strike w:val="0"/>
                <w:sz w:val="28"/>
                <w:szCs w:val="28"/>
              </w:rP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Значение критерия</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644"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Шкала оценки (балл)</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r>
      <w:tr>
        <w:tblPrEx/>
        <w:trPr>
          <w:jc w:val="left"/>
        </w:trPr>
        <w:tc>
          <w:tcPr>
            <w:tcBorders>
              <w:top w:val="single" w:color="000000" w:sz="4" w:space="0"/>
              <w:left w:val="single" w:color="000000" w:sz="4" w:space="0"/>
              <w:bottom w:val="single" w:color="000000" w:sz="4" w:space="0"/>
              <w:right w:val="single" w:color="000000" w:sz="4" w:space="0"/>
            </w:tcBorders>
            <w:tcW w:w="742"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1</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3005"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2</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338" w:type="dxa"/>
            <w:textDirection w:val="lrTb"/>
            <w:noWrap w:val="false"/>
          </w:tcPr>
          <w:p>
            <w:pPr>
              <w:pStyle w:val="933"/>
              <w:rPr>
                <w:rFonts w:ascii="TimesNewRoman" w:hAnsi="TimesNewRoman" w:eastAsia="TimesNewRoman" w:cs="TimesNewRoman"/>
                <w:b w:val="0"/>
                <w:bCs w:val="0"/>
                <w:i w:val="0"/>
                <w:strike w:val="0"/>
                <w:sz w:val="28"/>
                <w:szCs w:val="28"/>
              </w:rPr>
            </w:pPr>
            <w:r>
              <w:rPr>
                <w:rFonts w:ascii="TimesNewRoman" w:hAnsi="TimesNewRoman" w:eastAsia="TimesNewRoman" w:cs="TimesNewRoman"/>
                <w:b w:val="0"/>
                <w:bCs w:val="0"/>
                <w:i w:val="0"/>
                <w:iCs w:val="0"/>
                <w:strike w:val="0"/>
                <w:sz w:val="28"/>
                <w:szCs w:val="28"/>
                <w:lang w:val="ru-RU"/>
              </w:rPr>
              <w:t xml:space="preserve">3</w:t>
            </w:r>
            <w:r>
              <w:rPr>
                <w:rFonts w:ascii="TimesNewRoman" w:hAnsi="TimesNewRoman" w:eastAsia="TimesNewRoman" w:cs="TimesNewRoman"/>
                <w:b w:val="0"/>
                <w:bCs w:val="0"/>
                <w:i w:val="0"/>
                <w:strike w:val="0"/>
                <w:sz w:val="28"/>
                <w:szCs w:val="28"/>
              </w:rPr>
            </w:r>
            <w:r>
              <w:rPr>
                <w:rFonts w:ascii="TimesNewRoman" w:hAnsi="TimesNewRoman" w:eastAsia="TimesNewRoman" w:cs="TimesNewRoman"/>
                <w:b w:val="0"/>
                <w:bCs w:val="0"/>
                <w:i w:val="0"/>
                <w:strike w:val="0"/>
                <w:sz w:val="28"/>
                <w:szCs w:val="28"/>
              </w:rP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lang w:val="ru-RU"/>
              </w:rPr>
              <w:t xml:space="preserve">4</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644"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lang w:val="ru-RU"/>
              </w:rPr>
              <w:t xml:space="preserve">5</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r>
      <w:tr>
        <w:tblPrEx/>
        <w:trPr>
          <w:jc w:val="left"/>
        </w:trPr>
        <w:tc>
          <w:tcPr>
            <w:tcBorders>
              <w:top w:val="single" w:color="000000" w:sz="4" w:space="0"/>
              <w:left w:val="single" w:color="000000" w:sz="4" w:space="0"/>
              <w:bottom w:val="single" w:color="000000" w:sz="4" w:space="0"/>
              <w:right w:val="single" w:color="000000" w:sz="4" w:space="0"/>
            </w:tcBorders>
            <w:tcW w:w="742"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1.</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c>
          <w:tcPr>
            <w:tcBorders>
              <w:top w:val="single" w:color="000000" w:sz="4" w:space="0"/>
              <w:left w:val="single" w:color="000000" w:sz="4" w:space="0"/>
              <w:bottom w:val="single" w:color="000000" w:sz="4" w:space="0"/>
              <w:right w:val="single" w:color="000000" w:sz="4" w:space="0"/>
            </w:tcBorders>
            <w:tcW w:w="3005"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lang w:val="ru-RU"/>
              </w:rPr>
              <w:t xml:space="preserve">Мероприятие </w:t>
            </w:r>
            <w:r>
              <w:rPr>
                <w:rFonts w:ascii="TimesNewRoman" w:hAnsi="TimesNewRoman" w:eastAsia="TimesNewRoman" w:cs="TimesNewRoman"/>
                <w:b w:val="0"/>
                <w:i w:val="0"/>
                <w:strike w:val="0"/>
                <w:sz w:val="28"/>
                <w:highlight w:val="white"/>
                <w:lang w:val="ru-RU"/>
              </w:rPr>
              <w:t xml:space="preserve">будет </w:t>
            </w:r>
            <w:r>
              <w:rPr>
                <w:rFonts w:ascii="TimesNewRoman" w:hAnsi="TimesNewRoman" w:eastAsia="TimesNewRoman" w:cs="TimesNewRoman"/>
                <w:b w:val="0"/>
                <w:i w:val="0"/>
                <w:strike w:val="0"/>
                <w:sz w:val="28"/>
                <w:highlight w:val="white"/>
              </w:rPr>
              <w:t xml:space="preserve">способств</w:t>
            </w:r>
            <w:r>
              <w:rPr>
                <w:rFonts w:ascii="TimesNewRoman" w:hAnsi="TimesNewRoman" w:eastAsia="TimesNewRoman" w:cs="TimesNewRoman"/>
                <w:b w:val="0"/>
                <w:i w:val="0"/>
                <w:strike w:val="0"/>
                <w:sz w:val="28"/>
                <w:highlight w:val="white"/>
                <w:lang w:val="ru-RU"/>
              </w:rPr>
              <w:t xml:space="preserve">овать</w:t>
            </w:r>
            <w:r>
              <w:rPr>
                <w:rFonts w:ascii="TimesNewRoman" w:hAnsi="TimesNewRoman" w:eastAsia="TimesNewRoman" w:cs="TimesNewRoman"/>
                <w:b w:val="0"/>
                <w:i w:val="0"/>
                <w:strike w:val="0"/>
                <w:sz w:val="28"/>
                <w:highlight w:val="white"/>
              </w:rPr>
              <w:t xml:space="preserve"> увеличению количества туристов</w:t>
            </w:r>
            <w:r>
              <w:rPr>
                <w:rFonts w:ascii="TimesNewRoman" w:hAnsi="TimesNewRoman" w:eastAsia="TimesNewRoman" w:cs="TimesNewRoman"/>
                <w:b w:val="0"/>
                <w:i w:val="0"/>
                <w:strike w:val="0"/>
                <w:sz w:val="28"/>
                <w:highlight w:val="white"/>
                <w:lang w:val="ru-RU"/>
              </w:rPr>
              <w:t xml:space="preserve"> </w:t>
            </w:r>
            <w:r>
              <w:rPr>
                <w:rFonts w:ascii="TimesNewRoman" w:hAnsi="TimesNewRoman" w:eastAsia="TimesNewRoman" w:cs="TimesNewRoman"/>
                <w:b w:val="0"/>
                <w:i w:val="0"/>
                <w:strike w:val="0"/>
                <w:sz w:val="28"/>
                <w:highlight w:val="white"/>
                <w:lang w:val="ru-RU"/>
              </w:rPr>
              <w:t xml:space="preserve"> </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p>
            <w:pPr>
              <w:pStyle w:val="933"/>
              <w:ind w:left="0" w:firstLine="0"/>
              <w:jc w:val="left"/>
              <w:spacing w:before="0" w:after="0" w:line="240" w:lineRule="auto"/>
              <w:rPr>
                <w:rFonts w:ascii="TimesNewRoman" w:hAnsi="TimesNewRoman" w:eastAsia="TimesNewRoman" w:cs="TimesNewRoman"/>
                <w:b w:val="0"/>
                <w:i w:val="0"/>
                <w:strike w:val="0"/>
                <w:sz w:val="28"/>
                <w:highlight w:val="white"/>
                <w:lang w:val="ru-RU"/>
              </w:rPr>
            </w:pPr>
            <w:r>
              <w:rPr>
                <w:rFonts w:ascii="TimesNewRoman" w:hAnsi="TimesNewRoman" w:eastAsia="TimesNewRoman" w:cs="TimesNewRoman"/>
                <w:b w:val="0"/>
                <w:i w:val="0"/>
                <w:strike w:val="0"/>
                <w:sz w:val="28"/>
                <w:highlight w:val="white"/>
                <w:lang w:val="ru-RU"/>
              </w:rPr>
            </w:r>
            <w:r>
              <w:rPr>
                <w:rFonts w:ascii="TimesNewRoman" w:hAnsi="TimesNewRoman" w:eastAsia="TimesNewRoman" w:cs="TimesNewRoman"/>
                <w:b w:val="0"/>
                <w:i w:val="0"/>
                <w:strike w:val="0"/>
                <w:sz w:val="28"/>
                <w:highlight w:val="white"/>
                <w:lang w:val="ru-RU"/>
              </w:rPr>
            </w:r>
            <w:r>
              <w:rPr>
                <w:rFonts w:ascii="TimesNewRoman" w:hAnsi="TimesNewRoman" w:eastAsia="TimesNewRoman" w:cs="TimesNewRoman"/>
                <w:b w:val="0"/>
                <w:i w:val="0"/>
                <w:strike w:val="0"/>
                <w:sz w:val="28"/>
                <w:highlight w:val="white"/>
                <w:lang w:val="ru-RU"/>
              </w:rPr>
            </w:r>
          </w:p>
        </w:tc>
        <w:tc>
          <w:tcPr>
            <w:tcBorders>
              <w:top w:val="single" w:color="000000" w:sz="4" w:space="0"/>
              <w:left w:val="single" w:color="000000" w:sz="4" w:space="0"/>
              <w:bottom w:val="single" w:color="000000" w:sz="4" w:space="0"/>
              <w:right w:val="single" w:color="000000" w:sz="4" w:space="0"/>
            </w:tcBorders>
            <w:tcW w:w="1338" w:type="dxa"/>
            <w:vMerge w:val="restart"/>
            <w:textDirection w:val="lrTb"/>
            <w:noWrap w:val="false"/>
          </w:tcPr>
          <w:p>
            <w:pPr>
              <w:pStyle w:val="933"/>
              <w:rPr>
                <w:rFonts w:ascii="TimesNewRoman" w:hAnsi="TimesNewRoman" w:eastAsia="TimesNewRoman" w:cs="TimesNewRoman"/>
                <w:b w:val="0"/>
                <w:bCs w:val="0"/>
                <w:i w:val="0"/>
                <w:strike w:val="0"/>
                <w:sz w:val="28"/>
                <w:szCs w:val="28"/>
                <w:highlight w:val="white"/>
              </w:rPr>
            </w:pPr>
            <w:r>
              <w:rPr>
                <w:rFonts w:ascii="TimesNewRoman" w:hAnsi="TimesNewRoman" w:eastAsia="TimesNewRoman" w:cs="TimesNewRoman"/>
                <w:b w:val="0"/>
                <w:bCs w:val="0"/>
                <w:i w:val="0"/>
                <w:strike w:val="0"/>
                <w:sz w:val="28"/>
                <w:szCs w:val="28"/>
                <w:highlight w:val="none"/>
                <w:lang w:val="ru-RU"/>
              </w:rPr>
              <w:t xml:space="preserve">25</w:t>
            </w:r>
            <w:r>
              <w:rPr>
                <w:rFonts w:ascii="TimesNewRoman" w:hAnsi="TimesNewRoman" w:eastAsia="TimesNewRoman" w:cs="TimesNewRoman"/>
                <w:b w:val="0"/>
                <w:bCs w:val="0"/>
                <w:i w:val="0"/>
                <w:strike w:val="0"/>
                <w:sz w:val="28"/>
                <w:szCs w:val="28"/>
                <w:highlight w:val="white"/>
              </w:rPr>
            </w:r>
            <w:r>
              <w:rPr>
                <w:rFonts w:ascii="TimesNewRoman" w:hAnsi="TimesNewRoman" w:eastAsia="TimesNewRoman" w:cs="TimesNewRoman"/>
                <w:b w:val="0"/>
                <w:bCs w:val="0"/>
                <w:i w:val="0"/>
                <w:strike w:val="0"/>
                <w:sz w:val="28"/>
                <w:szCs w:val="28"/>
                <w:highlight w:val="white"/>
              </w:rPr>
            </w:r>
          </w:p>
          <w:p>
            <w:pPr>
              <w:pStyle w:val="933"/>
              <w:rPr>
                <w:rFonts w:ascii="TimesNewRoman" w:hAnsi="TimesNewRoman" w:eastAsia="TimesNewRoman" w:cs="TimesNewRoman"/>
                <w:b w:val="0"/>
                <w:bCs w:val="0"/>
                <w:i w:val="0"/>
                <w:iCs w:val="0"/>
                <w:strike w:val="0"/>
                <w:sz w:val="28"/>
                <w:szCs w:val="28"/>
                <w:highlight w:val="white"/>
                <w:lang w:val="ru-RU"/>
              </w:rPr>
            </w:pPr>
            <w:r>
              <w:rPr>
                <w:rFonts w:ascii="TimesNewRoman" w:hAnsi="TimesNewRoman" w:eastAsia="TimesNewRoman" w:cs="TimesNewRoman"/>
                <w:b w:val="0"/>
                <w:bCs w:val="0"/>
                <w:i w:val="0"/>
                <w:iCs w:val="0"/>
                <w:strike w:val="0"/>
                <w:sz w:val="28"/>
                <w:szCs w:val="28"/>
                <w:highlight w:val="white"/>
                <w:lang w:val="ru-RU"/>
              </w:rPr>
            </w:r>
            <w:r>
              <w:rPr>
                <w:rFonts w:ascii="TimesNewRoman" w:hAnsi="TimesNewRoman" w:eastAsia="TimesNewRoman" w:cs="TimesNewRoman"/>
                <w:b w:val="0"/>
                <w:bCs w:val="0"/>
                <w:i w:val="0"/>
                <w:iCs w:val="0"/>
                <w:strike w:val="0"/>
                <w:sz w:val="28"/>
                <w:szCs w:val="28"/>
                <w:highlight w:val="white"/>
                <w:lang w:val="ru-RU"/>
              </w:rPr>
            </w:r>
            <w:r>
              <w:rPr>
                <w:rFonts w:ascii="TimesNewRoman" w:hAnsi="TimesNewRoman" w:eastAsia="TimesNewRoman" w:cs="TimesNewRoman"/>
                <w:b w:val="0"/>
                <w:bCs w:val="0"/>
                <w:i w:val="0"/>
                <w:iCs w:val="0"/>
                <w:strike w:val="0"/>
                <w:sz w:val="28"/>
                <w:szCs w:val="28"/>
                <w:highlight w:val="white"/>
                <w:lang w:val="ru-RU"/>
              </w:rP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Не способствует</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644"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0</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42"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3005"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1338" w:type="dxa"/>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Способствует</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644"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1</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42"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3005"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1338" w:type="dxa"/>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Способствует и привлечет новые целевые группы туристов (например, маломобильные группы населения, лиц старшего возраста, семьи с детьми)</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644"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2</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42"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2.</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c>
          <w:tcPr>
            <w:tcBorders>
              <w:top w:val="single" w:color="000000" w:sz="4" w:space="0"/>
              <w:left w:val="single" w:color="000000" w:sz="4" w:space="0"/>
              <w:bottom w:val="single" w:color="000000" w:sz="4" w:space="0"/>
              <w:right w:val="single" w:color="000000" w:sz="4" w:space="0"/>
            </w:tcBorders>
            <w:tcW w:w="3005"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lang w:val="ru-RU"/>
              </w:rPr>
              <w:t xml:space="preserve">Мероприятие</w:t>
            </w:r>
            <w:r>
              <w:rPr>
                <w:rFonts w:ascii="TimesNewRoman" w:hAnsi="TimesNewRoman" w:eastAsia="TimesNewRoman" w:cs="TimesNewRoman"/>
                <w:b w:val="0"/>
                <w:i w:val="0"/>
                <w:strike w:val="0"/>
                <w:sz w:val="28"/>
                <w:highlight w:val="white"/>
              </w:rPr>
              <w:t xml:space="preserve"> взаимосвязан</w:t>
            </w:r>
            <w:r>
              <w:rPr>
                <w:rFonts w:ascii="TimesNewRoman" w:hAnsi="TimesNewRoman" w:eastAsia="TimesNewRoman" w:cs="TimesNewRoman"/>
                <w:b w:val="0"/>
                <w:i w:val="0"/>
                <w:strike w:val="0"/>
                <w:sz w:val="28"/>
                <w:highlight w:val="white"/>
                <w:lang w:val="ru-RU"/>
              </w:rPr>
              <w:t xml:space="preserve">о</w:t>
            </w:r>
            <w:r>
              <w:rPr>
                <w:rFonts w:ascii="TimesNewRoman" w:hAnsi="TimesNewRoman" w:eastAsia="TimesNewRoman" w:cs="TimesNewRoman"/>
                <w:b w:val="0"/>
                <w:i w:val="0"/>
                <w:strike w:val="0"/>
                <w:sz w:val="28"/>
                <w:highlight w:val="white"/>
              </w:rPr>
              <w:t xml:space="preserve"> с туристскими маршрутами и туристскими ресурсами</w:t>
            </w:r>
            <w:r>
              <w:rPr>
                <w:rFonts w:ascii="TimesNewRoman" w:hAnsi="TimesNewRoman" w:eastAsia="TimesNewRoman" w:cs="TimesNewRoman"/>
                <w:b w:val="0"/>
                <w:i w:val="0"/>
                <w:strike w:val="0"/>
                <w:sz w:val="28"/>
                <w:highlight w:val="white"/>
                <w:lang w:val="ru-RU"/>
              </w:rPr>
              <w:t xml:space="preserve"> области</w:t>
            </w:r>
            <w:r>
              <w:rPr>
                <w:rFonts w:ascii="TimesNewRoman" w:hAnsi="TimesNewRoman" w:eastAsia="TimesNewRoman" w:cs="TimesNewRoman"/>
                <w:b w:val="0"/>
                <w:i w:val="0"/>
                <w:strike w:val="0"/>
                <w:sz w:val="28"/>
                <w:highlight w:val="white"/>
              </w:rPr>
              <w:t xml:space="preserve">, его реализация даст прирост их посещаемости</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c>
          <w:tcPr>
            <w:tcBorders>
              <w:top w:val="single" w:color="000000" w:sz="4" w:space="0"/>
              <w:left w:val="single" w:color="000000" w:sz="4" w:space="0"/>
              <w:bottom w:val="single" w:color="000000" w:sz="4" w:space="0"/>
              <w:right w:val="single" w:color="000000" w:sz="4" w:space="0"/>
            </w:tcBorders>
            <w:tcW w:w="1338" w:type="dxa"/>
            <w:vMerge w:val="restart"/>
            <w:textDirection w:val="lrTb"/>
            <w:noWrap w:val="false"/>
          </w:tcPr>
          <w:p>
            <w:pPr>
              <w:pStyle w:val="933"/>
              <w:rPr>
                <w:rFonts w:ascii="TimesNewRoman" w:hAnsi="TimesNewRoman" w:eastAsia="TimesNewRoman" w:cs="TimesNewRoman"/>
                <w:b w:val="0"/>
                <w:bCs w:val="0"/>
                <w:i w:val="0"/>
                <w:strike w:val="0"/>
                <w:sz w:val="28"/>
                <w:szCs w:val="28"/>
                <w:highlight w:val="white"/>
              </w:rPr>
            </w:pPr>
            <w:r>
              <w:rPr>
                <w:rFonts w:ascii="TimesNewRoman" w:hAnsi="TimesNewRoman" w:eastAsia="TimesNewRoman" w:cs="TimesNewRoman"/>
                <w:b w:val="0"/>
                <w:bCs w:val="0"/>
                <w:i w:val="0"/>
                <w:strike w:val="0"/>
                <w:sz w:val="28"/>
                <w:szCs w:val="28"/>
                <w:highlight w:val="none"/>
                <w:lang w:val="ru-RU"/>
              </w:rPr>
              <w:t xml:space="preserve">5</w:t>
            </w:r>
            <w:r>
              <w:rPr>
                <w:rFonts w:ascii="TimesNewRoman" w:hAnsi="TimesNewRoman" w:eastAsia="TimesNewRoman" w:cs="TimesNewRoman"/>
                <w:b w:val="0"/>
                <w:bCs w:val="0"/>
                <w:i w:val="0"/>
                <w:strike w:val="0"/>
                <w:sz w:val="28"/>
                <w:szCs w:val="28"/>
                <w:highlight w:val="white"/>
              </w:rPr>
            </w:r>
            <w:r>
              <w:rPr>
                <w:rFonts w:ascii="TimesNewRoman" w:hAnsi="TimesNewRoman" w:eastAsia="TimesNewRoman" w:cs="TimesNewRoman"/>
                <w:b w:val="0"/>
                <w:bCs w:val="0"/>
                <w:i w:val="0"/>
                <w:strike w:val="0"/>
                <w:sz w:val="28"/>
                <w:szCs w:val="28"/>
                <w:highlight w:val="white"/>
              </w:rP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Не связан с туристскими маршрутами</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c>
          <w:tcPr>
            <w:tcBorders>
              <w:top w:val="single" w:color="000000" w:sz="4" w:space="0"/>
              <w:left w:val="single" w:color="000000" w:sz="4" w:space="0"/>
              <w:bottom w:val="single" w:color="000000" w:sz="4" w:space="0"/>
              <w:right w:val="single" w:color="000000" w:sz="4" w:space="0"/>
            </w:tcBorders>
            <w:tcW w:w="1644"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0</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42"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3005"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1338" w:type="dxa"/>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Интегрирован с туристскими ресурсами и туристскими маршрутами, но не является частью туристского маршрута</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c>
          <w:tcPr>
            <w:tcBorders>
              <w:top w:val="single" w:color="000000" w:sz="4" w:space="0"/>
              <w:left w:val="single" w:color="000000" w:sz="4" w:space="0"/>
              <w:bottom w:val="single" w:color="000000" w:sz="4" w:space="0"/>
              <w:right w:val="single" w:color="000000" w:sz="4" w:space="0"/>
            </w:tcBorders>
            <w:tcW w:w="1644"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1</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42"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3005"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1338" w:type="dxa"/>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Является неотъемлемой частью связанного туристского маршрута</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c>
          <w:tcPr>
            <w:tcBorders>
              <w:top w:val="single" w:color="000000" w:sz="4" w:space="0"/>
              <w:left w:val="single" w:color="000000" w:sz="4" w:space="0"/>
              <w:bottom w:val="single" w:color="000000" w:sz="4" w:space="0"/>
              <w:right w:val="single" w:color="000000" w:sz="4" w:space="0"/>
            </w:tcBorders>
            <w:tcW w:w="1644"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2</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42"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3.</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c>
          <w:tcPr>
            <w:tcBorders>
              <w:top w:val="single" w:color="000000" w:sz="4" w:space="0"/>
              <w:left w:val="single" w:color="000000" w:sz="4" w:space="0"/>
              <w:bottom w:val="single" w:color="000000" w:sz="4" w:space="0"/>
              <w:right w:val="single" w:color="000000" w:sz="4" w:space="0"/>
            </w:tcBorders>
            <w:tcW w:w="3005"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Риски реализации </w:t>
            </w:r>
            <w:r>
              <w:rPr>
                <w:rFonts w:ascii="TimesNewRoman" w:hAnsi="TimesNewRoman" w:eastAsia="TimesNewRoman" w:cs="TimesNewRoman"/>
                <w:b w:val="0"/>
                <w:i w:val="0"/>
                <w:strike w:val="0"/>
                <w:sz w:val="28"/>
                <w:highlight w:val="white"/>
                <w:lang w:val="ru-RU"/>
              </w:rPr>
              <w:t xml:space="preserve">мероприятия</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c>
          <w:tcPr>
            <w:tcBorders>
              <w:top w:val="single" w:color="000000" w:sz="4" w:space="0"/>
              <w:left w:val="single" w:color="000000" w:sz="4" w:space="0"/>
              <w:bottom w:val="single" w:color="000000" w:sz="4" w:space="0"/>
              <w:right w:val="single" w:color="000000" w:sz="4" w:space="0"/>
            </w:tcBorders>
            <w:tcW w:w="1338" w:type="dxa"/>
            <w:vMerge w:val="restart"/>
            <w:textDirection w:val="lrTb"/>
            <w:noWrap w:val="false"/>
          </w:tcPr>
          <w:p>
            <w:pPr>
              <w:pStyle w:val="933"/>
              <w:rPr>
                <w:rFonts w:ascii="TimesNewRoman" w:hAnsi="TimesNewRoman" w:eastAsia="TimesNewRoman" w:cs="TimesNewRoman"/>
                <w:b w:val="0"/>
                <w:bCs w:val="0"/>
                <w:i w:val="0"/>
                <w:strike w:val="0"/>
                <w:sz w:val="28"/>
                <w:szCs w:val="28"/>
                <w:highlight w:val="white"/>
              </w:rPr>
            </w:pPr>
            <w:r>
              <w:rPr>
                <w:rFonts w:ascii="TimesNewRoman" w:hAnsi="TimesNewRoman" w:eastAsia="TimesNewRoman" w:cs="TimesNewRoman"/>
                <w:b w:val="0"/>
                <w:bCs w:val="0"/>
                <w:i w:val="0"/>
                <w:iCs w:val="0"/>
                <w:strike w:val="0"/>
                <w:sz w:val="28"/>
                <w:szCs w:val="28"/>
                <w:highlight w:val="white"/>
                <w:lang w:val="ru-RU"/>
              </w:rPr>
              <w:t xml:space="preserve">5</w:t>
            </w:r>
            <w:r>
              <w:rPr>
                <w:rFonts w:ascii="TimesNewRoman" w:hAnsi="TimesNewRoman" w:eastAsia="TimesNewRoman" w:cs="TimesNewRoman"/>
                <w:b w:val="0"/>
                <w:bCs w:val="0"/>
                <w:i w:val="0"/>
                <w:strike w:val="0"/>
                <w:sz w:val="28"/>
                <w:szCs w:val="28"/>
                <w:highlight w:val="white"/>
              </w:rPr>
            </w:r>
            <w:r>
              <w:rPr>
                <w:rFonts w:ascii="TimesNewRoman" w:hAnsi="TimesNewRoman" w:eastAsia="TimesNewRoman" w:cs="TimesNewRoman"/>
                <w:b w:val="0"/>
                <w:bCs w:val="0"/>
                <w:i w:val="0"/>
                <w:strike w:val="0"/>
                <w:sz w:val="28"/>
                <w:szCs w:val="28"/>
                <w:highlight w:val="white"/>
              </w:rP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Риски описаны не полностью</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c>
          <w:tcPr>
            <w:tcBorders>
              <w:top w:val="single" w:color="000000" w:sz="4" w:space="0"/>
              <w:left w:val="single" w:color="000000" w:sz="4" w:space="0"/>
              <w:bottom w:val="single" w:color="000000" w:sz="4" w:space="0"/>
              <w:right w:val="single" w:color="000000" w:sz="4" w:space="0"/>
            </w:tcBorders>
            <w:tcW w:w="1644"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0</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42"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3005"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1338" w:type="dxa"/>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Риски описаны не полностью, но оценка рисков реалистична</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c>
          <w:tcPr>
            <w:tcBorders>
              <w:top w:val="single" w:color="000000" w:sz="4" w:space="0"/>
              <w:left w:val="single" w:color="000000" w:sz="4" w:space="0"/>
              <w:bottom w:val="single" w:color="000000" w:sz="4" w:space="0"/>
              <w:right w:val="single" w:color="000000" w:sz="4" w:space="0"/>
            </w:tcBorders>
            <w:tcW w:w="1644"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1</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42"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3005"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1338" w:type="dxa"/>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Риски описаны полностью</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c>
          <w:tcPr>
            <w:tcBorders>
              <w:top w:val="single" w:color="000000" w:sz="4" w:space="0"/>
              <w:left w:val="single" w:color="000000" w:sz="4" w:space="0"/>
              <w:bottom w:val="single" w:color="000000" w:sz="4" w:space="0"/>
              <w:right w:val="single" w:color="000000" w:sz="4" w:space="0"/>
            </w:tcBorders>
            <w:tcW w:w="1644"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2</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42"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4.</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c>
          <w:tcPr>
            <w:tcBorders>
              <w:top w:val="single" w:color="000000" w:sz="4" w:space="0"/>
              <w:left w:val="single" w:color="000000" w:sz="4" w:space="0"/>
              <w:bottom w:val="single" w:color="000000" w:sz="4" w:space="0"/>
              <w:right w:val="single" w:color="000000" w:sz="4" w:space="0"/>
            </w:tcBorders>
            <w:tcW w:w="3005"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Логическая связанность и реализуемость </w:t>
            </w:r>
            <w:r>
              <w:rPr>
                <w:rFonts w:ascii="TimesNewRoman" w:hAnsi="TimesNewRoman" w:eastAsia="TimesNewRoman" w:cs="TimesNewRoman"/>
                <w:b w:val="0"/>
                <w:i w:val="0"/>
                <w:strike w:val="0"/>
                <w:sz w:val="28"/>
                <w:highlight w:val="white"/>
                <w:lang w:val="ru-RU"/>
              </w:rPr>
              <w:t xml:space="preserve">мероприятия</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c>
          <w:tcPr>
            <w:tcBorders>
              <w:top w:val="single" w:color="000000" w:sz="4" w:space="0"/>
              <w:left w:val="single" w:color="000000" w:sz="4" w:space="0"/>
              <w:bottom w:val="single" w:color="000000" w:sz="4" w:space="0"/>
              <w:right w:val="single" w:color="000000" w:sz="4" w:space="0"/>
            </w:tcBorders>
            <w:tcW w:w="1338" w:type="dxa"/>
            <w:vMerge w:val="restart"/>
            <w:textDirection w:val="lrTb"/>
            <w:noWrap w:val="false"/>
          </w:tcPr>
          <w:p>
            <w:pPr>
              <w:pStyle w:val="933"/>
              <w:rPr>
                <w:rFonts w:ascii="TimesNewRoman" w:hAnsi="TimesNewRoman" w:eastAsia="TimesNewRoman" w:cs="TimesNewRoman"/>
                <w:b w:val="0"/>
                <w:bCs w:val="0"/>
                <w:i w:val="0"/>
                <w:strike w:val="0"/>
                <w:sz w:val="28"/>
                <w:szCs w:val="28"/>
                <w:highlight w:val="white"/>
              </w:rPr>
            </w:pPr>
            <w:r>
              <w:rPr>
                <w:rFonts w:ascii="TimesNewRoman" w:hAnsi="TimesNewRoman" w:eastAsia="TimesNewRoman" w:cs="TimesNewRoman"/>
                <w:b w:val="0"/>
                <w:bCs w:val="0"/>
                <w:i w:val="0"/>
                <w:strike w:val="0"/>
                <w:sz w:val="28"/>
                <w:szCs w:val="28"/>
                <w:highlight w:val="none"/>
                <w:lang w:val="ru-RU"/>
              </w:rPr>
              <w:t xml:space="preserve">5</w:t>
            </w:r>
            <w:r>
              <w:rPr>
                <w:rFonts w:ascii="TimesNewRoman" w:hAnsi="TimesNewRoman" w:eastAsia="TimesNewRoman" w:cs="TimesNewRoman"/>
                <w:b w:val="0"/>
                <w:bCs w:val="0"/>
                <w:i w:val="0"/>
                <w:strike w:val="0"/>
                <w:sz w:val="28"/>
                <w:szCs w:val="28"/>
                <w:highlight w:val="white"/>
              </w:rPr>
            </w:r>
            <w:r>
              <w:rPr>
                <w:rFonts w:ascii="TimesNewRoman" w:hAnsi="TimesNewRoman" w:eastAsia="TimesNewRoman" w:cs="TimesNewRoman"/>
                <w:b w:val="0"/>
                <w:bCs w:val="0"/>
                <w:i w:val="0"/>
                <w:strike w:val="0"/>
                <w:sz w:val="28"/>
                <w:szCs w:val="28"/>
                <w:highlight w:val="white"/>
              </w:rP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lang w:val="ru-RU"/>
              </w:rPr>
              <w:t xml:space="preserve">Мероприятие</w:t>
            </w:r>
            <w:r>
              <w:rPr>
                <w:rFonts w:ascii="TimesNewRoman" w:hAnsi="TimesNewRoman" w:eastAsia="TimesNewRoman" w:cs="TimesNewRoman"/>
                <w:b w:val="0"/>
                <w:i w:val="0"/>
                <w:strike w:val="0"/>
                <w:sz w:val="28"/>
                <w:highlight w:val="white"/>
              </w:rPr>
              <w:t xml:space="preserve"> имеет противоречия между планируемой деятельностью и ожидаемым результат</w:t>
            </w:r>
            <w:r>
              <w:rPr>
                <w:rFonts w:ascii="TimesNewRoman" w:hAnsi="TimesNewRoman" w:eastAsia="TimesNewRoman" w:cs="TimesNewRoman"/>
                <w:b w:val="0"/>
                <w:i w:val="0"/>
                <w:strike w:val="0"/>
                <w:sz w:val="28"/>
                <w:highlight w:val="white"/>
                <w:lang w:val="ru-RU"/>
              </w:rPr>
              <w:t xml:space="preserve">ом</w:t>
            </w:r>
            <w:r>
              <w:rPr>
                <w:rFonts w:ascii="TimesNewRoman" w:hAnsi="TimesNewRoman" w:eastAsia="TimesNewRoman" w:cs="TimesNewRoman"/>
                <w:b w:val="0"/>
                <w:i w:val="0"/>
                <w:strike w:val="0"/>
                <w:sz w:val="28"/>
                <w:highlight w:val="white"/>
              </w:rPr>
              <w:t xml:space="preserve">, сроки выполнения некорректны, имеются ошибки в постановке цел</w:t>
            </w:r>
            <w:r>
              <w:rPr>
                <w:rFonts w:ascii="TimesNewRoman" w:hAnsi="TimesNewRoman" w:eastAsia="TimesNewRoman" w:cs="TimesNewRoman"/>
                <w:b w:val="0"/>
                <w:i w:val="0"/>
                <w:strike w:val="0"/>
                <w:sz w:val="28"/>
                <w:highlight w:val="white"/>
                <w:lang w:val="ru-RU"/>
              </w:rPr>
              <w:t xml:space="preserve">и</w:t>
            </w:r>
            <w:r>
              <w:rPr>
                <w:rFonts w:ascii="TimesNewRoman" w:hAnsi="TimesNewRoman" w:eastAsia="TimesNewRoman" w:cs="TimesNewRoman"/>
                <w:b w:val="0"/>
                <w:i w:val="0"/>
                <w:strike w:val="0"/>
                <w:sz w:val="28"/>
                <w:highlight w:val="white"/>
              </w:rPr>
              <w:t xml:space="preserve">  и описания мероприяти</w:t>
            </w:r>
            <w:r>
              <w:rPr>
                <w:rFonts w:ascii="TimesNewRoman" w:hAnsi="TimesNewRoman" w:eastAsia="TimesNewRoman" w:cs="TimesNewRoman"/>
                <w:b w:val="0"/>
                <w:i w:val="0"/>
                <w:strike w:val="0"/>
                <w:sz w:val="28"/>
                <w:highlight w:val="white"/>
                <w:lang w:val="ru-RU"/>
              </w:rPr>
              <w:t xml:space="preserve">я, достижение результата и показателя невозможны</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c>
          <w:tcPr>
            <w:tcBorders>
              <w:top w:val="single" w:color="000000" w:sz="4" w:space="0"/>
              <w:left w:val="single" w:color="000000" w:sz="4" w:space="0"/>
              <w:bottom w:val="single" w:color="000000" w:sz="4" w:space="0"/>
              <w:right w:val="single" w:color="000000" w:sz="4" w:space="0"/>
            </w:tcBorders>
            <w:tcW w:w="1644"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0</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42"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3005"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1338" w:type="dxa"/>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Описание </w:t>
            </w:r>
            <w:r>
              <w:rPr>
                <w:rFonts w:ascii="TimesNewRoman" w:hAnsi="TimesNewRoman" w:eastAsia="TimesNewRoman" w:cs="TimesNewRoman"/>
                <w:b w:val="0"/>
                <w:i w:val="0"/>
                <w:strike w:val="0"/>
                <w:sz w:val="28"/>
                <w:highlight w:val="white"/>
                <w:lang w:val="ru-RU"/>
              </w:rPr>
              <w:t xml:space="preserve">мероприятия</w:t>
            </w:r>
            <w:r>
              <w:rPr>
                <w:rFonts w:ascii="TimesNewRoman" w:hAnsi="TimesNewRoman" w:eastAsia="TimesNewRoman" w:cs="TimesNewRoman"/>
                <w:b w:val="0"/>
                <w:i w:val="0"/>
                <w:strike w:val="0"/>
                <w:sz w:val="28"/>
                <w:highlight w:val="white"/>
              </w:rPr>
              <w:t xml:space="preserve"> не позволяет определить содержание основных </w:t>
            </w:r>
            <w:r>
              <w:rPr>
                <w:rFonts w:ascii="TimesNewRoman" w:hAnsi="TimesNewRoman" w:eastAsia="TimesNewRoman" w:cs="TimesNewRoman"/>
                <w:b w:val="0"/>
                <w:i w:val="0"/>
                <w:strike w:val="0"/>
                <w:sz w:val="28"/>
                <w:highlight w:val="white"/>
                <w:lang w:val="ru-RU"/>
              </w:rPr>
              <w:t xml:space="preserve">задач</w:t>
            </w:r>
            <w:r>
              <w:rPr>
                <w:rFonts w:ascii="TimesNewRoman" w:hAnsi="TimesNewRoman" w:eastAsia="TimesNewRoman" w:cs="TimesNewRoman"/>
                <w:b w:val="0"/>
                <w:i w:val="0"/>
                <w:strike w:val="0"/>
                <w:sz w:val="28"/>
                <w:highlight w:val="white"/>
              </w:rPr>
              <w:t xml:space="preserve">, имеются нарушения связи между цел</w:t>
            </w:r>
            <w:r>
              <w:rPr>
                <w:rFonts w:ascii="TimesNewRoman" w:hAnsi="TimesNewRoman" w:eastAsia="TimesNewRoman" w:cs="TimesNewRoman"/>
                <w:b w:val="0"/>
                <w:i w:val="0"/>
                <w:strike w:val="0"/>
                <w:sz w:val="28"/>
                <w:highlight w:val="white"/>
                <w:lang w:val="ru-RU"/>
              </w:rPr>
              <w:t xml:space="preserve">ью</w:t>
            </w:r>
            <w:r>
              <w:rPr>
                <w:rFonts w:ascii="TimesNewRoman" w:hAnsi="TimesNewRoman" w:eastAsia="TimesNewRoman" w:cs="TimesNewRoman"/>
                <w:b w:val="0"/>
                <w:i w:val="0"/>
                <w:strike w:val="0"/>
                <w:sz w:val="28"/>
                <w:highlight w:val="white"/>
              </w:rPr>
              <w:t xml:space="preserve"> и предполагаемым результат</w:t>
            </w:r>
            <w:r>
              <w:rPr>
                <w:rFonts w:ascii="TimesNewRoman" w:hAnsi="TimesNewRoman" w:eastAsia="TimesNewRoman" w:cs="TimesNewRoman"/>
                <w:b w:val="0"/>
                <w:i w:val="0"/>
                <w:strike w:val="0"/>
                <w:sz w:val="28"/>
                <w:highlight w:val="white"/>
                <w:lang w:val="ru-RU"/>
              </w:rPr>
              <w:t xml:space="preserve">ом, возможно недостижение показателя</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c>
          <w:tcPr>
            <w:tcBorders>
              <w:top w:val="single" w:color="000000" w:sz="4" w:space="0"/>
              <w:left w:val="single" w:color="000000" w:sz="4" w:space="0"/>
              <w:bottom w:val="single" w:color="000000" w:sz="4" w:space="0"/>
              <w:right w:val="single" w:color="000000" w:sz="4" w:space="0"/>
            </w:tcBorders>
            <w:tcW w:w="1644"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1</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42"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3005"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1338" w:type="dxa"/>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Цел</w:t>
            </w:r>
            <w:r>
              <w:rPr>
                <w:rFonts w:ascii="TimesNewRoman" w:hAnsi="TimesNewRoman" w:eastAsia="TimesNewRoman" w:cs="TimesNewRoman"/>
                <w:b w:val="0"/>
                <w:i w:val="0"/>
                <w:strike w:val="0"/>
                <w:sz w:val="28"/>
                <w:highlight w:val="white"/>
                <w:lang w:val="ru-RU"/>
              </w:rPr>
              <w:t xml:space="preserve">ь и</w:t>
            </w:r>
            <w:r>
              <w:rPr>
                <w:rFonts w:ascii="TimesNewRoman" w:hAnsi="TimesNewRoman" w:eastAsia="TimesNewRoman" w:cs="TimesNewRoman"/>
                <w:b w:val="0"/>
                <w:i w:val="0"/>
                <w:strike w:val="0"/>
                <w:sz w:val="28"/>
                <w:highlight w:val="white"/>
              </w:rPr>
              <w:t xml:space="preserve"> задачи мероприятия взаимосвязаны, запланированные </w:t>
            </w:r>
            <w:r>
              <w:rPr>
                <w:rFonts w:ascii="TimesNewRoman" w:hAnsi="TimesNewRoman" w:eastAsia="TimesNewRoman" w:cs="TimesNewRoman"/>
                <w:b w:val="0"/>
                <w:i w:val="0"/>
                <w:strike w:val="0"/>
                <w:sz w:val="28"/>
                <w:highlight w:val="white"/>
                <w:lang w:val="ru-RU"/>
              </w:rPr>
              <w:t xml:space="preserve">процедуры</w:t>
            </w:r>
            <w:r>
              <w:rPr>
                <w:rFonts w:ascii="TimesNewRoman" w:hAnsi="TimesNewRoman" w:eastAsia="TimesNewRoman" w:cs="TimesNewRoman"/>
                <w:b w:val="0"/>
                <w:i w:val="0"/>
                <w:strike w:val="0"/>
                <w:sz w:val="28"/>
                <w:highlight w:val="white"/>
              </w:rPr>
              <w:t xml:space="preserve"> соответствуют условиям конкурс</w:t>
            </w:r>
            <w:r>
              <w:rPr>
                <w:rFonts w:ascii="TimesNewRoman" w:hAnsi="TimesNewRoman" w:eastAsia="TimesNewRoman" w:cs="TimesNewRoman"/>
                <w:b w:val="0"/>
                <w:i w:val="0"/>
                <w:strike w:val="0"/>
                <w:sz w:val="28"/>
                <w:highlight w:val="white"/>
                <w:lang w:val="ru-RU"/>
              </w:rPr>
              <w:t xml:space="preserve">ного отбора </w:t>
            </w:r>
            <w:r>
              <w:rPr>
                <w:rFonts w:ascii="TimesNewRoman" w:hAnsi="TimesNewRoman" w:eastAsia="TimesNewRoman" w:cs="TimesNewRoman"/>
                <w:b w:val="0"/>
                <w:i w:val="0"/>
                <w:strike w:val="0"/>
                <w:sz w:val="28"/>
                <w:highlight w:val="white"/>
              </w:rPr>
              <w:t xml:space="preserve">и обеспечивают </w:t>
            </w:r>
            <w:r>
              <w:rPr>
                <w:rFonts w:ascii="TimesNewRoman" w:hAnsi="TimesNewRoman" w:eastAsia="TimesNewRoman" w:cs="TimesNewRoman"/>
                <w:b w:val="0"/>
                <w:i w:val="0"/>
                <w:strike w:val="0"/>
                <w:sz w:val="28"/>
                <w:highlight w:val="white"/>
                <w:lang w:val="ru-RU"/>
              </w:rPr>
              <w:t xml:space="preserve">достижения результата и показателя</w:t>
            </w:r>
            <w:r>
              <w:rPr>
                <w:rFonts w:ascii="TimesNewRoman" w:hAnsi="TimesNewRoman" w:eastAsia="TimesNewRoman" w:cs="TimesNewRoman"/>
                <w:b w:val="0"/>
                <w:i w:val="0"/>
                <w:strike w:val="0"/>
                <w:sz w:val="28"/>
                <w:highlight w:val="white"/>
              </w:rPr>
              <w:t xml:space="preserve">, но есть замечания по их составу, сроки выполнения отдельных </w:t>
            </w:r>
            <w:r>
              <w:rPr>
                <w:rFonts w:ascii="TimesNewRoman" w:hAnsi="TimesNewRoman" w:eastAsia="TimesNewRoman" w:cs="TimesNewRoman"/>
                <w:b w:val="0"/>
                <w:i w:val="0"/>
                <w:strike w:val="0"/>
                <w:sz w:val="28"/>
                <w:highlight w:val="white"/>
                <w:lang w:val="ru-RU"/>
              </w:rPr>
              <w:t xml:space="preserve">процедур</w:t>
            </w:r>
            <w:r>
              <w:rPr>
                <w:rFonts w:ascii="TimesNewRoman" w:hAnsi="TimesNewRoman" w:eastAsia="TimesNewRoman" w:cs="TimesNewRoman"/>
                <w:b w:val="0"/>
                <w:i w:val="0"/>
                <w:strike w:val="0"/>
                <w:sz w:val="28"/>
                <w:highlight w:val="white"/>
              </w:rPr>
              <w:t xml:space="preserve"> требуют корректировки</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c>
          <w:tcPr>
            <w:tcBorders>
              <w:top w:val="single" w:color="000000" w:sz="4" w:space="0"/>
              <w:left w:val="single" w:color="000000" w:sz="4" w:space="0"/>
              <w:bottom w:val="single" w:color="000000" w:sz="4" w:space="0"/>
              <w:right w:val="single" w:color="000000" w:sz="4" w:space="0"/>
            </w:tcBorders>
            <w:tcW w:w="1644"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2</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42"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3005"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1338" w:type="dxa"/>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Описание </w:t>
            </w:r>
            <w:r>
              <w:rPr>
                <w:rFonts w:ascii="TimesNewRoman" w:hAnsi="TimesNewRoman" w:eastAsia="TimesNewRoman" w:cs="TimesNewRoman"/>
                <w:b w:val="0"/>
                <w:i w:val="0"/>
                <w:strike w:val="0"/>
                <w:sz w:val="28"/>
                <w:highlight w:val="white"/>
                <w:lang w:val="ru-RU"/>
              </w:rPr>
              <w:t xml:space="preserve">мероприятия</w:t>
            </w:r>
            <w:r>
              <w:rPr>
                <w:rFonts w:ascii="TimesNewRoman" w:hAnsi="TimesNewRoman" w:eastAsia="TimesNewRoman" w:cs="TimesNewRoman"/>
                <w:b w:val="0"/>
                <w:i w:val="0"/>
                <w:strike w:val="0"/>
                <w:sz w:val="28"/>
                <w:highlight w:val="white"/>
              </w:rPr>
              <w:t xml:space="preserve"> со</w:t>
            </w:r>
            <w:r>
              <w:rPr>
                <w:rFonts w:ascii="TimesNewRoman" w:hAnsi="TimesNewRoman" w:eastAsia="TimesNewRoman" w:cs="TimesNewRoman"/>
                <w:b w:val="0"/>
                <w:i w:val="0"/>
                <w:strike w:val="0"/>
                <w:sz w:val="28"/>
                <w:highlight w:val="white"/>
              </w:rPr>
              <w:t xml:space="preserve">держит необходимую и достаточную информацию для полного понимания его содержания, календарный план хорошо структурирован и детализован, мероприяти</w:t>
            </w:r>
            <w:r>
              <w:rPr>
                <w:rFonts w:ascii="TimesNewRoman" w:hAnsi="TimesNewRoman" w:eastAsia="TimesNewRoman" w:cs="TimesNewRoman"/>
                <w:b w:val="0"/>
                <w:i w:val="0"/>
                <w:strike w:val="0"/>
                <w:sz w:val="28"/>
                <w:highlight w:val="white"/>
                <w:lang w:val="ru-RU"/>
              </w:rPr>
              <w:t xml:space="preserve">е</w:t>
            </w:r>
            <w:r>
              <w:rPr>
                <w:rFonts w:ascii="TimesNewRoman" w:hAnsi="TimesNewRoman" w:eastAsia="TimesNewRoman" w:cs="TimesNewRoman"/>
                <w:b w:val="0"/>
                <w:i w:val="0"/>
                <w:strike w:val="0"/>
                <w:sz w:val="28"/>
                <w:highlight w:val="white"/>
              </w:rPr>
              <w:t xml:space="preserve"> полностью соответству</w:t>
            </w:r>
            <w:r>
              <w:rPr>
                <w:rFonts w:ascii="TimesNewRoman" w:hAnsi="TimesNewRoman" w:eastAsia="TimesNewRoman" w:cs="TimesNewRoman"/>
                <w:b w:val="0"/>
                <w:i w:val="0"/>
                <w:strike w:val="0"/>
                <w:sz w:val="28"/>
                <w:highlight w:val="white"/>
                <w:lang w:val="ru-RU"/>
              </w:rPr>
              <w:t xml:space="preserve">е</w:t>
            </w:r>
            <w:r>
              <w:rPr>
                <w:rFonts w:ascii="TimesNewRoman" w:hAnsi="TimesNewRoman" w:eastAsia="TimesNewRoman" w:cs="TimesNewRoman"/>
                <w:b w:val="0"/>
                <w:i w:val="0"/>
                <w:strike w:val="0"/>
                <w:sz w:val="28"/>
                <w:highlight w:val="white"/>
              </w:rPr>
              <w:t xml:space="preserve">т условиям конкурса и обеспечива</w:t>
            </w:r>
            <w:r>
              <w:rPr>
                <w:rFonts w:ascii="TimesNewRoman" w:hAnsi="TimesNewRoman" w:eastAsia="TimesNewRoman" w:cs="TimesNewRoman"/>
                <w:b w:val="0"/>
                <w:i w:val="0"/>
                <w:strike w:val="0"/>
                <w:sz w:val="28"/>
                <w:highlight w:val="white"/>
                <w:lang w:val="ru-RU"/>
              </w:rPr>
              <w:t xml:space="preserve">е</w:t>
            </w:r>
            <w:r>
              <w:rPr>
                <w:rFonts w:ascii="TimesNewRoman" w:hAnsi="TimesNewRoman" w:eastAsia="TimesNewRoman" w:cs="TimesNewRoman"/>
                <w:b w:val="0"/>
                <w:i w:val="0"/>
                <w:strike w:val="0"/>
                <w:sz w:val="28"/>
                <w:highlight w:val="white"/>
              </w:rPr>
              <w:t xml:space="preserve">т достижение результат</w:t>
            </w:r>
            <w:r>
              <w:rPr>
                <w:rFonts w:ascii="TimesNewRoman" w:hAnsi="TimesNewRoman" w:eastAsia="TimesNewRoman" w:cs="TimesNewRoman"/>
                <w:b w:val="0"/>
                <w:i w:val="0"/>
                <w:strike w:val="0"/>
                <w:sz w:val="28"/>
                <w:highlight w:val="white"/>
                <w:lang w:val="ru-RU"/>
              </w:rPr>
              <w:t xml:space="preserve">а и показателя</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c>
          <w:tcPr>
            <w:tcBorders>
              <w:top w:val="single" w:color="000000" w:sz="4" w:space="0"/>
              <w:left w:val="single" w:color="000000" w:sz="4" w:space="0"/>
              <w:bottom w:val="single" w:color="000000" w:sz="4" w:space="0"/>
              <w:right w:val="single" w:color="000000" w:sz="4" w:space="0"/>
            </w:tcBorders>
            <w:tcW w:w="1644"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3</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42"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5.</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c>
          <w:tcPr>
            <w:tcBorders>
              <w:top w:val="single" w:color="000000" w:sz="4" w:space="0"/>
              <w:left w:val="single" w:color="000000" w:sz="4" w:space="0"/>
              <w:bottom w:val="single" w:color="000000" w:sz="4" w:space="0"/>
              <w:right w:val="single" w:color="000000" w:sz="4" w:space="0"/>
            </w:tcBorders>
            <w:tcW w:w="3005"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Обоснованность бюджета </w:t>
            </w:r>
            <w:r>
              <w:rPr>
                <w:rFonts w:ascii="TimesNewRoman" w:hAnsi="TimesNewRoman" w:eastAsia="TimesNewRoman" w:cs="TimesNewRoman"/>
                <w:b w:val="0"/>
                <w:i w:val="0"/>
                <w:strike w:val="0"/>
                <w:sz w:val="28"/>
                <w:highlight w:val="white"/>
                <w:lang w:val="ru-RU"/>
              </w:rPr>
              <w:t xml:space="preserve">мероприятия</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c>
          <w:tcPr>
            <w:tcBorders>
              <w:top w:val="single" w:color="000000" w:sz="4" w:space="0"/>
              <w:left w:val="single" w:color="000000" w:sz="4" w:space="0"/>
              <w:bottom w:val="single" w:color="000000" w:sz="4" w:space="0"/>
              <w:right w:val="single" w:color="000000" w:sz="4" w:space="0"/>
            </w:tcBorders>
            <w:tcW w:w="1338" w:type="dxa"/>
            <w:vMerge w:val="restart"/>
            <w:textDirection w:val="lrTb"/>
            <w:noWrap w:val="false"/>
          </w:tcPr>
          <w:p>
            <w:pPr>
              <w:pStyle w:val="933"/>
              <w:rPr>
                <w:rFonts w:ascii="TimesNewRoman" w:hAnsi="TimesNewRoman" w:eastAsia="TimesNewRoman" w:cs="TimesNewRoman"/>
                <w:b w:val="0"/>
                <w:bCs w:val="0"/>
                <w:i w:val="0"/>
                <w:strike w:val="0"/>
                <w:sz w:val="28"/>
                <w:szCs w:val="28"/>
                <w:highlight w:val="white"/>
              </w:rPr>
            </w:pPr>
            <w:r>
              <w:rPr>
                <w:rFonts w:ascii="TimesNewRoman" w:hAnsi="TimesNewRoman" w:eastAsia="TimesNewRoman" w:cs="TimesNewRoman"/>
                <w:b w:val="0"/>
                <w:bCs w:val="0"/>
                <w:i w:val="0"/>
                <w:strike w:val="0"/>
                <w:sz w:val="28"/>
                <w:szCs w:val="28"/>
                <w:highlight w:val="none"/>
                <w:lang w:val="ru-RU"/>
              </w:rPr>
              <w:t xml:space="preserve">5</w:t>
            </w:r>
            <w:r>
              <w:rPr>
                <w:rFonts w:ascii="TimesNewRoman" w:hAnsi="TimesNewRoman" w:eastAsia="TimesNewRoman" w:cs="TimesNewRoman"/>
                <w:b w:val="0"/>
                <w:bCs w:val="0"/>
                <w:i w:val="0"/>
                <w:strike w:val="0"/>
                <w:sz w:val="28"/>
                <w:szCs w:val="28"/>
                <w:highlight w:val="white"/>
              </w:rPr>
            </w:r>
            <w:r>
              <w:rPr>
                <w:rFonts w:ascii="TimesNewRoman" w:hAnsi="TimesNewRoman" w:eastAsia="TimesNewRoman" w:cs="TimesNewRoman"/>
                <w:b w:val="0"/>
                <w:bCs w:val="0"/>
                <w:i w:val="0"/>
                <w:strike w:val="0"/>
                <w:sz w:val="28"/>
                <w:szCs w:val="28"/>
                <w:highlight w:val="white"/>
              </w:rP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Предполагаемые расходы не соответствуют мероприяти</w:t>
            </w:r>
            <w:r>
              <w:rPr>
                <w:rFonts w:ascii="TimesNewRoman" w:hAnsi="TimesNewRoman" w:eastAsia="TimesNewRoman" w:cs="TimesNewRoman"/>
                <w:b w:val="0"/>
                <w:i w:val="0"/>
                <w:strike w:val="0"/>
                <w:sz w:val="28"/>
                <w:highlight w:val="white"/>
                <w:lang w:val="ru-RU"/>
              </w:rPr>
              <w:t xml:space="preserve">ю</w:t>
            </w:r>
            <w:r>
              <w:rPr>
                <w:rFonts w:ascii="TimesNewRoman" w:hAnsi="TimesNewRoman" w:eastAsia="TimesNewRoman" w:cs="TimesNewRoman"/>
                <w:b w:val="0"/>
                <w:i w:val="0"/>
                <w:strike w:val="0"/>
                <w:sz w:val="28"/>
                <w:highlight w:val="white"/>
              </w:rPr>
              <w:t xml:space="preserve"> </w:t>
            </w:r>
            <w:r>
              <w:rPr>
                <w:rFonts w:ascii="TimesNewRoman" w:hAnsi="TimesNewRoman" w:eastAsia="TimesNewRoman" w:cs="TimesNewRoman"/>
                <w:b w:val="0"/>
                <w:i w:val="0"/>
                <w:strike w:val="0"/>
                <w:sz w:val="28"/>
                <w:highlight w:val="white"/>
              </w:rPr>
              <w:t xml:space="preserve"> и (или) условиям конкурса</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c>
          <w:tcPr>
            <w:tcBorders>
              <w:top w:val="single" w:color="000000" w:sz="4" w:space="0"/>
              <w:left w:val="single" w:color="000000" w:sz="4" w:space="0"/>
              <w:bottom w:val="single" w:color="000000" w:sz="4" w:space="0"/>
              <w:right w:val="single" w:color="000000" w:sz="4" w:space="0"/>
            </w:tcBorders>
            <w:tcW w:w="1644"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0</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42"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3005"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1338" w:type="dxa"/>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Не все предполагаемые расходы следуют из мероприятий </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c>
          <w:tcPr>
            <w:tcBorders>
              <w:top w:val="single" w:color="000000" w:sz="4" w:space="0"/>
              <w:left w:val="single" w:color="000000" w:sz="4" w:space="0"/>
              <w:bottom w:val="single" w:color="000000" w:sz="4" w:space="0"/>
              <w:right w:val="single" w:color="000000" w:sz="4" w:space="0"/>
            </w:tcBorders>
            <w:tcW w:w="1644"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1</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42"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3005"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1338" w:type="dxa"/>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В бюджете </w:t>
            </w:r>
            <w:r>
              <w:rPr>
                <w:rFonts w:ascii="TimesNewRoman" w:hAnsi="TimesNewRoman" w:eastAsia="TimesNewRoman" w:cs="TimesNewRoman"/>
                <w:b w:val="0"/>
                <w:i w:val="0"/>
                <w:strike w:val="0"/>
                <w:sz w:val="28"/>
                <w:highlight w:val="white"/>
                <w:lang w:val="ru-RU"/>
              </w:rPr>
              <w:t xml:space="preserve">мероприятия</w:t>
            </w:r>
            <w:r>
              <w:rPr>
                <w:rFonts w:ascii="TimesNewRoman" w:hAnsi="TimesNewRoman" w:eastAsia="TimesNewRoman" w:cs="TimesNewRoman"/>
                <w:b w:val="0"/>
                <w:i w:val="0"/>
                <w:strike w:val="0"/>
                <w:sz w:val="28"/>
                <w:highlight w:val="white"/>
              </w:rPr>
              <w:t xml:space="preserve"> отсутствуют расходы, непосредственно не связанные с его реализацией, представлена детализация всех предполагаемых расходов</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c>
          <w:tcPr>
            <w:tcBorders>
              <w:top w:val="single" w:color="000000" w:sz="4" w:space="0"/>
              <w:left w:val="single" w:color="000000" w:sz="4" w:space="0"/>
              <w:bottom w:val="single" w:color="000000" w:sz="4" w:space="0"/>
              <w:right w:val="single" w:color="000000" w:sz="4" w:space="0"/>
            </w:tcBorders>
            <w:tcW w:w="1644"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2</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42"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6.</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c>
          <w:tcPr>
            <w:tcBorders>
              <w:top w:val="single" w:color="000000" w:sz="4" w:space="0"/>
              <w:left w:val="single" w:color="000000" w:sz="4" w:space="0"/>
              <w:bottom w:val="single" w:color="000000" w:sz="4" w:space="0"/>
              <w:right w:val="single" w:color="000000" w:sz="4" w:space="0"/>
            </w:tcBorders>
            <w:tcW w:w="3005"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lang w:val="ru-RU"/>
              </w:rPr>
              <w:t xml:space="preserve">Мероприятие</w:t>
            </w:r>
            <w:r>
              <w:rPr>
                <w:rFonts w:ascii="TimesNewRoman" w:hAnsi="TimesNewRoman" w:eastAsia="TimesNewRoman" w:cs="TimesNewRoman"/>
                <w:b w:val="0"/>
                <w:i w:val="0"/>
                <w:strike w:val="0"/>
                <w:sz w:val="28"/>
                <w:highlight w:val="white"/>
              </w:rPr>
              <w:t xml:space="preserve"> предполагает вложения в оборудование</w:t>
            </w:r>
            <w:r>
              <w:rPr>
                <w:rFonts w:ascii="TimesNewRoman" w:hAnsi="TimesNewRoman" w:eastAsia="TimesNewRoman" w:cs="TimesNewRoman"/>
                <w:b w:val="0"/>
                <w:i w:val="0"/>
                <w:strike w:val="0"/>
                <w:sz w:val="28"/>
                <w:highlight w:val="white"/>
                <w:lang w:val="ru-RU"/>
              </w:rPr>
              <w:t xml:space="preserve">, технику</w:t>
            </w:r>
            <w:r>
              <w:rPr>
                <w:rFonts w:ascii="TimesNewRoman" w:hAnsi="TimesNewRoman" w:eastAsia="TimesNewRoman" w:cs="TimesNewRoman"/>
                <w:b w:val="0"/>
                <w:i w:val="0"/>
                <w:strike w:val="0"/>
                <w:sz w:val="28"/>
                <w:highlight w:val="white"/>
              </w:rPr>
              <w:t xml:space="preserve"> или услугу с последующим долгосрочным функционированием или эксплуатацией</w:t>
            </w:r>
            <w:r>
              <w:rPr>
                <w:rFonts w:ascii="TimesNewRoman" w:hAnsi="TimesNewRoman" w:eastAsia="TimesNewRoman" w:cs="TimesNewRoman"/>
                <w:b w:val="0"/>
                <w:i w:val="0"/>
                <w:strike w:val="0"/>
                <w:sz w:val="28"/>
                <w:highlight w:val="white"/>
                <w:lang w:val="ru-RU"/>
              </w:rPr>
              <w:t xml:space="preserve">*</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c>
          <w:tcPr>
            <w:tcBorders>
              <w:top w:val="single" w:color="000000" w:sz="4" w:space="0"/>
              <w:left w:val="single" w:color="000000" w:sz="4" w:space="0"/>
              <w:bottom w:val="single" w:color="000000" w:sz="4" w:space="0"/>
              <w:right w:val="single" w:color="000000" w:sz="4" w:space="0"/>
            </w:tcBorders>
            <w:tcW w:w="1338" w:type="dxa"/>
            <w:vMerge w:val="restart"/>
            <w:textDirection w:val="lrTb"/>
            <w:noWrap w:val="false"/>
          </w:tcPr>
          <w:p>
            <w:pPr>
              <w:pStyle w:val="933"/>
              <w:rPr>
                <w:rFonts w:ascii="TimesNewRoman" w:hAnsi="TimesNewRoman" w:eastAsia="TimesNewRoman" w:cs="TimesNewRoman"/>
                <w:b w:val="0"/>
                <w:bCs w:val="0"/>
                <w:i w:val="0"/>
                <w:strike w:val="0"/>
                <w:sz w:val="28"/>
                <w:szCs w:val="28"/>
                <w:highlight w:val="white"/>
              </w:rPr>
            </w:pPr>
            <w:r>
              <w:rPr>
                <w:rFonts w:ascii="TimesNewRoman" w:hAnsi="TimesNewRoman" w:eastAsia="TimesNewRoman" w:cs="TimesNewRoman"/>
                <w:b w:val="0"/>
                <w:bCs w:val="0"/>
                <w:i w:val="0"/>
                <w:iCs w:val="0"/>
                <w:strike w:val="0"/>
                <w:sz w:val="28"/>
                <w:szCs w:val="28"/>
                <w:highlight w:val="white"/>
                <w:lang w:val="ru-RU"/>
              </w:rPr>
              <w:t xml:space="preserve">10</w:t>
            </w:r>
            <w:r>
              <w:rPr>
                <w:rFonts w:ascii="TimesNewRoman" w:hAnsi="TimesNewRoman" w:eastAsia="TimesNewRoman" w:cs="TimesNewRoman"/>
                <w:b w:val="0"/>
                <w:bCs w:val="0"/>
                <w:i w:val="0"/>
                <w:strike w:val="0"/>
                <w:sz w:val="28"/>
                <w:szCs w:val="28"/>
                <w:highlight w:val="white"/>
              </w:rPr>
            </w:r>
            <w:r>
              <w:rPr>
                <w:rFonts w:ascii="TimesNewRoman" w:hAnsi="TimesNewRoman" w:eastAsia="TimesNewRoman" w:cs="TimesNewRoman"/>
                <w:b w:val="0"/>
                <w:bCs w:val="0"/>
                <w:i w:val="0"/>
                <w:strike w:val="0"/>
                <w:sz w:val="28"/>
                <w:szCs w:val="28"/>
                <w:highlight w:val="white"/>
              </w:rP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lang w:val="ru-RU"/>
              </w:rPr>
              <w:t xml:space="preserve">Мероприятие</w:t>
            </w:r>
            <w:r>
              <w:rPr>
                <w:rFonts w:ascii="TimesNewRoman" w:hAnsi="TimesNewRoman" w:eastAsia="TimesNewRoman" w:cs="TimesNewRoman"/>
                <w:b w:val="0"/>
                <w:i w:val="0"/>
                <w:strike w:val="0"/>
                <w:sz w:val="28"/>
                <w:highlight w:val="white"/>
              </w:rPr>
              <w:t xml:space="preserve"> разов</w:t>
            </w:r>
            <w:r>
              <w:rPr>
                <w:rFonts w:ascii="TimesNewRoman" w:hAnsi="TimesNewRoman" w:eastAsia="TimesNewRoman" w:cs="TimesNewRoman"/>
                <w:b w:val="0"/>
                <w:i w:val="0"/>
                <w:strike w:val="0"/>
                <w:sz w:val="28"/>
                <w:highlight w:val="white"/>
                <w:lang w:val="ru-RU"/>
              </w:rPr>
              <w:t xml:space="preserve">ое</w:t>
            </w:r>
            <w:r>
              <w:rPr>
                <w:rFonts w:ascii="TimesNewRoman" w:hAnsi="TimesNewRoman" w:eastAsia="TimesNewRoman" w:cs="TimesNewRoman"/>
                <w:b w:val="0"/>
                <w:i w:val="0"/>
                <w:strike w:val="0"/>
                <w:sz w:val="28"/>
                <w:highlight w:val="white"/>
              </w:rPr>
              <w:t xml:space="preserve">, короткого срока эксплуатации (до 3 мес.)</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c>
          <w:tcPr>
            <w:tcBorders>
              <w:top w:val="single" w:color="000000" w:sz="4" w:space="0"/>
              <w:left w:val="single" w:color="000000" w:sz="4" w:space="0"/>
              <w:bottom w:val="single" w:color="000000" w:sz="4" w:space="0"/>
              <w:right w:val="single" w:color="000000" w:sz="4" w:space="0"/>
            </w:tcBorders>
            <w:tcW w:w="1644"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0</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42"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3005"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1338" w:type="dxa"/>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lang w:val="ru-RU"/>
              </w:rPr>
              <w:t xml:space="preserve">Мероприятие</w:t>
            </w:r>
            <w:r>
              <w:rPr>
                <w:rFonts w:ascii="TimesNewRoman" w:hAnsi="TimesNewRoman" w:eastAsia="TimesNewRoman" w:cs="TimesNewRoman"/>
                <w:b w:val="0"/>
                <w:i w:val="0"/>
                <w:strike w:val="0"/>
                <w:sz w:val="28"/>
                <w:highlight w:val="white"/>
              </w:rPr>
              <w:t xml:space="preserve"> рассчитан</w:t>
            </w:r>
            <w:r>
              <w:rPr>
                <w:rFonts w:ascii="TimesNewRoman" w:hAnsi="TimesNewRoman" w:eastAsia="TimesNewRoman" w:cs="TimesNewRoman"/>
                <w:b w:val="0"/>
                <w:i w:val="0"/>
                <w:strike w:val="0"/>
                <w:sz w:val="28"/>
                <w:highlight w:val="white"/>
                <w:lang w:val="ru-RU"/>
              </w:rPr>
              <w:t xml:space="preserve">о</w:t>
            </w:r>
            <w:r>
              <w:rPr>
                <w:rFonts w:ascii="TimesNewRoman" w:hAnsi="TimesNewRoman" w:eastAsia="TimesNewRoman" w:cs="TimesNewRoman"/>
                <w:b w:val="0"/>
                <w:i w:val="0"/>
                <w:strike w:val="0"/>
                <w:sz w:val="28"/>
                <w:highlight w:val="white"/>
              </w:rPr>
              <w:t xml:space="preserve"> на эксплуатацию или функционирование от 3 до 12 мес.</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c>
          <w:tcPr>
            <w:tcBorders>
              <w:top w:val="single" w:color="000000" w:sz="4" w:space="0"/>
              <w:left w:val="single" w:color="000000" w:sz="4" w:space="0"/>
              <w:bottom w:val="single" w:color="000000" w:sz="4" w:space="0"/>
              <w:right w:val="single" w:color="000000" w:sz="4" w:space="0"/>
            </w:tcBorders>
            <w:tcW w:w="1644"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1</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42"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3005"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1338" w:type="dxa"/>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lang w:val="ru-RU"/>
              </w:rPr>
              <w:t xml:space="preserve">Мероприятие</w:t>
            </w:r>
            <w:r>
              <w:rPr>
                <w:rFonts w:ascii="TimesNewRoman" w:hAnsi="TimesNewRoman" w:eastAsia="TimesNewRoman" w:cs="TimesNewRoman"/>
                <w:b w:val="0"/>
                <w:i w:val="0"/>
                <w:strike w:val="0"/>
                <w:sz w:val="28"/>
                <w:highlight w:val="white"/>
              </w:rPr>
              <w:t xml:space="preserve"> рассчитан</w:t>
            </w:r>
            <w:r>
              <w:rPr>
                <w:rFonts w:ascii="TimesNewRoman" w:hAnsi="TimesNewRoman" w:eastAsia="TimesNewRoman" w:cs="TimesNewRoman"/>
                <w:b w:val="0"/>
                <w:i w:val="0"/>
                <w:strike w:val="0"/>
                <w:sz w:val="28"/>
                <w:highlight w:val="white"/>
                <w:lang w:val="ru-RU"/>
              </w:rPr>
              <w:t xml:space="preserve">о</w:t>
            </w:r>
            <w:r>
              <w:rPr>
                <w:rFonts w:ascii="TimesNewRoman" w:hAnsi="TimesNewRoman" w:eastAsia="TimesNewRoman" w:cs="TimesNewRoman"/>
                <w:b w:val="0"/>
                <w:i w:val="0"/>
                <w:strike w:val="0"/>
                <w:sz w:val="28"/>
                <w:highlight w:val="white"/>
              </w:rPr>
              <w:t xml:space="preserve"> на эксплуатацию или функционирование от 12 до 36 мес.</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c>
          <w:tcPr>
            <w:tcBorders>
              <w:top w:val="single" w:color="000000" w:sz="4" w:space="0"/>
              <w:left w:val="single" w:color="000000" w:sz="4" w:space="0"/>
              <w:bottom w:val="single" w:color="000000" w:sz="4" w:space="0"/>
              <w:right w:val="single" w:color="000000" w:sz="4" w:space="0"/>
            </w:tcBorders>
            <w:tcW w:w="1644"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2</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42"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3005"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1338" w:type="dxa"/>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lang w:val="ru-RU"/>
              </w:rPr>
              <w:t xml:space="preserve">Мероприятие</w:t>
            </w:r>
            <w:r>
              <w:rPr>
                <w:rFonts w:ascii="TimesNewRoman" w:hAnsi="TimesNewRoman" w:eastAsia="TimesNewRoman" w:cs="TimesNewRoman"/>
                <w:b w:val="0"/>
                <w:i w:val="0"/>
                <w:strike w:val="0"/>
                <w:sz w:val="28"/>
                <w:highlight w:val="white"/>
              </w:rPr>
              <w:t xml:space="preserve"> рассчитан</w:t>
            </w:r>
            <w:r>
              <w:rPr>
                <w:rFonts w:ascii="TimesNewRoman" w:hAnsi="TimesNewRoman" w:eastAsia="TimesNewRoman" w:cs="TimesNewRoman"/>
                <w:b w:val="0"/>
                <w:i w:val="0"/>
                <w:strike w:val="0"/>
                <w:sz w:val="28"/>
                <w:highlight w:val="white"/>
                <w:lang w:val="ru-RU"/>
              </w:rPr>
              <w:t xml:space="preserve">о</w:t>
            </w:r>
            <w:r>
              <w:rPr>
                <w:rFonts w:ascii="TimesNewRoman" w:hAnsi="TimesNewRoman" w:eastAsia="TimesNewRoman" w:cs="TimesNewRoman"/>
                <w:b w:val="0"/>
                <w:i w:val="0"/>
                <w:strike w:val="0"/>
                <w:sz w:val="28"/>
                <w:highlight w:val="white"/>
              </w:rPr>
              <w:t xml:space="preserve"> на эксплуатацию или функционирование от 36 мес.</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c>
          <w:tcPr>
            <w:tcBorders>
              <w:top w:val="single" w:color="000000" w:sz="4" w:space="0"/>
              <w:left w:val="single" w:color="000000" w:sz="4" w:space="0"/>
              <w:bottom w:val="single" w:color="000000" w:sz="4" w:space="0"/>
              <w:right w:val="single" w:color="000000" w:sz="4" w:space="0"/>
            </w:tcBorders>
            <w:tcW w:w="1644"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3</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42"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7.</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c>
          <w:tcPr>
            <w:tcBorders>
              <w:top w:val="single" w:color="000000" w:sz="4" w:space="0"/>
              <w:left w:val="single" w:color="000000" w:sz="4" w:space="0"/>
              <w:bottom w:val="single" w:color="000000" w:sz="4" w:space="0"/>
              <w:right w:val="single" w:color="000000" w:sz="4" w:space="0"/>
            </w:tcBorders>
            <w:tcW w:w="3005"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Объем собственных и (или) заемных средств, направляемых на реализацию </w:t>
            </w:r>
            <w:r>
              <w:rPr>
                <w:rFonts w:ascii="TimesNewRoman" w:hAnsi="TimesNewRoman" w:eastAsia="TimesNewRoman" w:cs="TimesNewRoman"/>
                <w:b w:val="0"/>
                <w:i w:val="0"/>
                <w:strike w:val="0"/>
                <w:sz w:val="28"/>
                <w:highlight w:val="white"/>
                <w:lang w:val="ru-RU"/>
              </w:rPr>
              <w:t xml:space="preserve">мероприятия</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c>
          <w:tcPr>
            <w:tcBorders>
              <w:top w:val="single" w:color="000000" w:sz="4" w:space="0"/>
              <w:left w:val="single" w:color="000000" w:sz="4" w:space="0"/>
              <w:bottom w:val="single" w:color="000000" w:sz="4" w:space="0"/>
              <w:right w:val="single" w:color="000000" w:sz="4" w:space="0"/>
            </w:tcBorders>
            <w:tcW w:w="1338" w:type="dxa"/>
            <w:vMerge w:val="restart"/>
            <w:textDirection w:val="lrTb"/>
            <w:noWrap w:val="false"/>
          </w:tcPr>
          <w:p>
            <w:pPr>
              <w:pStyle w:val="933"/>
              <w:rPr>
                <w:rFonts w:ascii="TimesNewRoman" w:hAnsi="TimesNewRoman" w:eastAsia="TimesNewRoman" w:cs="TimesNewRoman"/>
                <w:b w:val="0"/>
                <w:bCs w:val="0"/>
                <w:i w:val="0"/>
                <w:strike w:val="0"/>
                <w:sz w:val="28"/>
                <w:szCs w:val="28"/>
                <w:highlight w:val="white"/>
              </w:rPr>
            </w:pPr>
            <w:r>
              <w:rPr>
                <w:rFonts w:ascii="TimesNewRoman" w:hAnsi="TimesNewRoman" w:eastAsia="TimesNewRoman" w:cs="TimesNewRoman"/>
                <w:b w:val="0"/>
                <w:bCs w:val="0"/>
                <w:i w:val="0"/>
                <w:strike w:val="0"/>
                <w:sz w:val="28"/>
                <w:szCs w:val="28"/>
                <w:highlight w:val="none"/>
                <w:lang w:val="ru-RU"/>
              </w:rPr>
              <w:t xml:space="preserve">5</w:t>
            </w:r>
            <w:r>
              <w:rPr>
                <w:rFonts w:ascii="TimesNewRoman" w:hAnsi="TimesNewRoman" w:eastAsia="TimesNewRoman" w:cs="TimesNewRoman"/>
                <w:b w:val="0"/>
                <w:bCs w:val="0"/>
                <w:i w:val="0"/>
                <w:strike w:val="0"/>
                <w:sz w:val="28"/>
                <w:szCs w:val="28"/>
                <w:highlight w:val="white"/>
              </w:rPr>
            </w:r>
            <w:r>
              <w:rPr>
                <w:rFonts w:ascii="TimesNewRoman" w:hAnsi="TimesNewRoman" w:eastAsia="TimesNewRoman" w:cs="TimesNewRoman"/>
                <w:b w:val="0"/>
                <w:bCs w:val="0"/>
                <w:i w:val="0"/>
                <w:strike w:val="0"/>
                <w:sz w:val="28"/>
                <w:szCs w:val="28"/>
                <w:highlight w:val="white"/>
              </w:rP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Равен </w:t>
            </w:r>
            <w:r>
              <w:rPr>
                <w:rFonts w:ascii="TimesNewRoman" w:hAnsi="TimesNewRoman" w:eastAsia="TimesNewRoman" w:cs="TimesNewRoman"/>
                <w:b w:val="0"/>
                <w:i w:val="0"/>
                <w:strike w:val="0"/>
                <w:sz w:val="28"/>
                <w:highlight w:val="white"/>
                <w:lang w:val="ru-RU"/>
              </w:rPr>
              <w:t xml:space="preserve">1</w:t>
            </w:r>
            <w:r>
              <w:rPr>
                <w:rFonts w:ascii="TimesNewRoman" w:hAnsi="TimesNewRoman" w:eastAsia="TimesNewRoman" w:cs="TimesNewRoman"/>
                <w:b w:val="0"/>
                <w:i w:val="0"/>
                <w:strike w:val="0"/>
                <w:sz w:val="28"/>
                <w:highlight w:val="white"/>
              </w:rPr>
              <w:t xml:space="preserve">0%</w:t>
            </w:r>
            <w:r>
              <w:rPr>
                <w:rFonts w:ascii="TimesNewRoman" w:hAnsi="TimesNewRoman" w:eastAsia="TimesNewRoman" w:cs="TimesNewRoman"/>
                <w:b w:val="0"/>
                <w:i w:val="0"/>
                <w:strike w:val="0"/>
                <w:sz w:val="28"/>
                <w:highlight w:val="white"/>
                <w:lang w:val="ru-RU"/>
              </w:rPr>
              <w:t xml:space="preserve"> (1%**)</w:t>
            </w:r>
            <w:r>
              <w:rPr>
                <w:rFonts w:ascii="TimesNewRoman" w:hAnsi="TimesNewRoman" w:eastAsia="TimesNewRoman" w:cs="TimesNewRoman"/>
                <w:b w:val="0"/>
                <w:i w:val="0"/>
                <w:strike w:val="0"/>
                <w:sz w:val="28"/>
                <w:highlight w:val="white"/>
              </w:rPr>
              <w:t xml:space="preserve"> от объема запрашиваемой субсидии</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c>
          <w:tcPr>
            <w:tcBorders>
              <w:top w:val="single" w:color="000000" w:sz="4" w:space="0"/>
              <w:left w:val="single" w:color="000000" w:sz="4" w:space="0"/>
              <w:bottom w:val="single" w:color="000000" w:sz="4" w:space="0"/>
              <w:right w:val="single" w:color="000000" w:sz="4" w:space="0"/>
            </w:tcBorders>
            <w:tcW w:w="1644"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1</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42"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3005"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1338" w:type="dxa"/>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Превышает </w:t>
            </w:r>
            <w:r>
              <w:rPr>
                <w:rFonts w:ascii="TimesNewRoman" w:hAnsi="TimesNewRoman" w:eastAsia="TimesNewRoman" w:cs="TimesNewRoman"/>
                <w:b w:val="0"/>
                <w:i w:val="0"/>
                <w:strike w:val="0"/>
                <w:sz w:val="28"/>
                <w:highlight w:val="white"/>
                <w:lang w:val="ru-RU"/>
              </w:rPr>
              <w:t xml:space="preserve">1</w:t>
            </w:r>
            <w:r>
              <w:rPr>
                <w:rFonts w:ascii="TimesNewRoman" w:hAnsi="TimesNewRoman" w:eastAsia="TimesNewRoman" w:cs="TimesNewRoman"/>
                <w:b w:val="0"/>
                <w:i w:val="0"/>
                <w:strike w:val="0"/>
                <w:sz w:val="28"/>
                <w:highlight w:val="white"/>
              </w:rPr>
              <w:t xml:space="preserve">0% </w:t>
            </w:r>
            <w:r>
              <w:rPr>
                <w:rFonts w:ascii="TimesNewRoman" w:hAnsi="TimesNewRoman" w:eastAsia="TimesNewRoman" w:cs="TimesNewRoman"/>
                <w:b w:val="0"/>
                <w:i w:val="0"/>
                <w:strike w:val="0"/>
                <w:sz w:val="28"/>
                <w:highlight w:val="white"/>
                <w:lang w:val="ru-RU"/>
              </w:rPr>
              <w:t xml:space="preserve">(1%**)</w:t>
            </w:r>
            <w:r>
              <w:rPr>
                <w:rFonts w:ascii="TimesNewRoman" w:hAnsi="TimesNewRoman" w:eastAsia="TimesNewRoman" w:cs="TimesNewRoman"/>
                <w:b w:val="0"/>
                <w:i w:val="0"/>
                <w:strike w:val="0"/>
                <w:sz w:val="28"/>
                <w:highlight w:val="white"/>
              </w:rPr>
              <w:t xml:space="preserve">от объема запрашиваемой субсидии</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c>
          <w:tcPr>
            <w:tcBorders>
              <w:top w:val="single" w:color="000000" w:sz="4" w:space="0"/>
              <w:left w:val="single" w:color="000000" w:sz="4" w:space="0"/>
              <w:bottom w:val="single" w:color="000000" w:sz="4" w:space="0"/>
              <w:right w:val="single" w:color="000000" w:sz="4" w:space="0"/>
            </w:tcBorders>
            <w:tcW w:w="1644"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2</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42"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3005"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1338" w:type="dxa"/>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Превышает </w:t>
            </w:r>
            <w:r>
              <w:rPr>
                <w:rFonts w:ascii="TimesNewRoman" w:hAnsi="TimesNewRoman" w:eastAsia="TimesNewRoman" w:cs="TimesNewRoman"/>
                <w:b w:val="0"/>
                <w:i w:val="0"/>
                <w:strike w:val="0"/>
                <w:sz w:val="28"/>
                <w:highlight w:val="white"/>
                <w:lang w:val="ru-RU"/>
              </w:rPr>
              <w:t xml:space="preserve">3</w:t>
            </w:r>
            <w:r>
              <w:rPr>
                <w:rFonts w:ascii="TimesNewRoman" w:hAnsi="TimesNewRoman" w:eastAsia="TimesNewRoman" w:cs="TimesNewRoman"/>
                <w:b w:val="0"/>
                <w:i w:val="0"/>
                <w:strike w:val="0"/>
                <w:sz w:val="28"/>
                <w:highlight w:val="white"/>
              </w:rPr>
              <w:t xml:space="preserve">0%</w:t>
            </w:r>
            <w:r>
              <w:rPr>
                <w:rFonts w:ascii="TimesNewRoman" w:hAnsi="TimesNewRoman" w:eastAsia="TimesNewRoman" w:cs="TimesNewRoman"/>
                <w:b w:val="0"/>
                <w:i w:val="0"/>
                <w:strike w:val="0"/>
                <w:sz w:val="28"/>
                <w:highlight w:val="white"/>
                <w:lang w:val="ru-RU"/>
              </w:rPr>
              <w:t xml:space="preserve"> (10%**)</w:t>
            </w:r>
            <w:r>
              <w:rPr>
                <w:rFonts w:ascii="TimesNewRoman" w:hAnsi="TimesNewRoman" w:eastAsia="TimesNewRoman" w:cs="TimesNewRoman"/>
                <w:b w:val="0"/>
                <w:i w:val="0"/>
                <w:strike w:val="0"/>
                <w:sz w:val="28"/>
                <w:highlight w:val="white"/>
              </w:rPr>
              <w:t xml:space="preserve"> от объема запрашиваемой субсидии</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c>
          <w:tcPr>
            <w:tcBorders>
              <w:top w:val="single" w:color="000000" w:sz="4" w:space="0"/>
              <w:left w:val="single" w:color="000000" w:sz="4" w:space="0"/>
              <w:bottom w:val="single" w:color="000000" w:sz="4" w:space="0"/>
              <w:right w:val="single" w:color="000000" w:sz="4" w:space="0"/>
            </w:tcBorders>
            <w:tcW w:w="1644"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3</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42"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8.</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c>
          <w:tcPr>
            <w:tcBorders>
              <w:top w:val="single" w:color="000000" w:sz="4" w:space="0"/>
              <w:left w:val="single" w:color="000000" w:sz="4" w:space="0"/>
              <w:bottom w:val="single" w:color="000000" w:sz="4" w:space="0"/>
              <w:right w:val="single" w:color="000000" w:sz="4" w:space="0"/>
            </w:tcBorders>
            <w:tcW w:w="3005"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Наличие у заявителя реализованных </w:t>
            </w:r>
            <w:r>
              <w:rPr>
                <w:rFonts w:ascii="TimesNewRoman" w:hAnsi="TimesNewRoman" w:eastAsia="TimesNewRoman" w:cs="TimesNewRoman"/>
                <w:b w:val="0"/>
                <w:i w:val="0"/>
                <w:strike w:val="0"/>
                <w:sz w:val="28"/>
                <w:highlight w:val="white"/>
                <w:lang w:val="ru-RU"/>
              </w:rPr>
              <w:t xml:space="preserve">мероприятий</w:t>
            </w:r>
            <w:r>
              <w:rPr>
                <w:rFonts w:ascii="TimesNewRoman" w:hAnsi="TimesNewRoman" w:eastAsia="TimesNewRoman" w:cs="TimesNewRoman"/>
                <w:b w:val="0"/>
                <w:i w:val="0"/>
                <w:strike w:val="0"/>
                <w:sz w:val="28"/>
                <w:highlight w:val="white"/>
              </w:rPr>
              <w:t xml:space="preserve"> по тематике заявленных мероприятий</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c>
          <w:tcPr>
            <w:tcBorders>
              <w:top w:val="single" w:color="000000" w:sz="4" w:space="0"/>
              <w:left w:val="single" w:color="000000" w:sz="4" w:space="0"/>
              <w:bottom w:val="single" w:color="000000" w:sz="4" w:space="0"/>
              <w:right w:val="single" w:color="000000" w:sz="4" w:space="0"/>
            </w:tcBorders>
            <w:tcW w:w="1338" w:type="dxa"/>
            <w:vMerge w:val="restart"/>
            <w:textDirection w:val="lrTb"/>
            <w:noWrap w:val="false"/>
          </w:tcPr>
          <w:p>
            <w:pPr>
              <w:pStyle w:val="933"/>
              <w:rPr>
                <w:rFonts w:ascii="TimesNewRoman" w:hAnsi="TimesNewRoman" w:eastAsia="TimesNewRoman" w:cs="TimesNewRoman"/>
                <w:b w:val="0"/>
                <w:bCs w:val="0"/>
                <w:i w:val="0"/>
                <w:strike w:val="0"/>
                <w:sz w:val="28"/>
                <w:szCs w:val="28"/>
                <w:highlight w:val="white"/>
              </w:rPr>
            </w:pPr>
            <w:r>
              <w:rPr>
                <w:rFonts w:ascii="TimesNewRoman" w:hAnsi="TimesNewRoman" w:eastAsia="TimesNewRoman" w:cs="TimesNewRoman"/>
                <w:b w:val="0"/>
                <w:bCs w:val="0"/>
                <w:i w:val="0"/>
                <w:strike w:val="0"/>
                <w:sz w:val="28"/>
                <w:szCs w:val="28"/>
                <w:highlight w:val="none"/>
                <w:lang w:val="ru-RU"/>
              </w:rPr>
              <w:t xml:space="preserve">5</w:t>
            </w:r>
            <w:r>
              <w:rPr>
                <w:rFonts w:ascii="TimesNewRoman" w:hAnsi="TimesNewRoman" w:eastAsia="TimesNewRoman" w:cs="TimesNewRoman"/>
                <w:b w:val="0"/>
                <w:bCs w:val="0"/>
                <w:i w:val="0"/>
                <w:strike w:val="0"/>
                <w:sz w:val="28"/>
                <w:szCs w:val="28"/>
                <w:highlight w:val="white"/>
              </w:rPr>
            </w:r>
            <w:r>
              <w:rPr>
                <w:rFonts w:ascii="TimesNewRoman" w:hAnsi="TimesNewRoman" w:eastAsia="TimesNewRoman" w:cs="TimesNewRoman"/>
                <w:b w:val="0"/>
                <w:bCs w:val="0"/>
                <w:i w:val="0"/>
                <w:strike w:val="0"/>
                <w:sz w:val="28"/>
                <w:szCs w:val="28"/>
                <w:highlight w:val="white"/>
              </w:rP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Отсутствие опыта в сфере деятельности и реализованных </w:t>
            </w:r>
            <w:r>
              <w:rPr>
                <w:rFonts w:ascii="TimesNewRoman" w:hAnsi="TimesNewRoman" w:eastAsia="TimesNewRoman" w:cs="TimesNewRoman"/>
                <w:b w:val="0"/>
                <w:i w:val="0"/>
                <w:strike w:val="0"/>
                <w:sz w:val="28"/>
                <w:highlight w:val="white"/>
                <w:lang w:val="ru-RU"/>
              </w:rPr>
              <w:t xml:space="preserve">мероприятий</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c>
          <w:tcPr>
            <w:tcBorders>
              <w:top w:val="single" w:color="000000" w:sz="4" w:space="0"/>
              <w:left w:val="single" w:color="000000" w:sz="4" w:space="0"/>
              <w:bottom w:val="single" w:color="000000" w:sz="4" w:space="0"/>
              <w:right w:val="single" w:color="000000" w:sz="4" w:space="0"/>
            </w:tcBorders>
            <w:tcW w:w="1644"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0</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42"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3005"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1338" w:type="dxa"/>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Опыт до 1 года или 1 реализованн</w:t>
            </w:r>
            <w:r>
              <w:rPr>
                <w:rFonts w:ascii="TimesNewRoman" w:hAnsi="TimesNewRoman" w:eastAsia="TimesNewRoman" w:cs="TimesNewRoman"/>
                <w:b w:val="0"/>
                <w:i w:val="0"/>
                <w:strike w:val="0"/>
                <w:sz w:val="28"/>
                <w:highlight w:val="white"/>
                <w:lang w:val="ru-RU"/>
              </w:rPr>
              <w:t xml:space="preserve">ое</w:t>
            </w:r>
            <w:r>
              <w:rPr>
                <w:rFonts w:ascii="TimesNewRoman" w:hAnsi="TimesNewRoman" w:eastAsia="TimesNewRoman" w:cs="TimesNewRoman"/>
                <w:b w:val="0"/>
                <w:i w:val="0"/>
                <w:strike w:val="0"/>
                <w:sz w:val="28"/>
                <w:highlight w:val="white"/>
              </w:rPr>
              <w:t xml:space="preserve"> </w:t>
            </w:r>
            <w:r>
              <w:rPr>
                <w:rFonts w:ascii="TimesNewRoman" w:hAnsi="TimesNewRoman" w:eastAsia="TimesNewRoman" w:cs="TimesNewRoman"/>
                <w:b w:val="0"/>
                <w:i w:val="0"/>
                <w:strike w:val="0"/>
                <w:sz w:val="28"/>
                <w:highlight w:val="white"/>
                <w:lang w:val="ru-RU"/>
              </w:rPr>
              <w:t xml:space="preserve">мероприятие</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c>
          <w:tcPr>
            <w:tcBorders>
              <w:top w:val="single" w:color="000000" w:sz="4" w:space="0"/>
              <w:left w:val="single" w:color="000000" w:sz="4" w:space="0"/>
              <w:bottom w:val="single" w:color="000000" w:sz="4" w:space="0"/>
              <w:right w:val="single" w:color="000000" w:sz="4" w:space="0"/>
            </w:tcBorders>
            <w:tcW w:w="1644"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1</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42"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3005"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1338" w:type="dxa"/>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Опыт 1 - 3 года или 1 - 3 реализованн</w:t>
            </w:r>
            <w:r>
              <w:rPr>
                <w:rFonts w:ascii="TimesNewRoman" w:hAnsi="TimesNewRoman" w:eastAsia="TimesNewRoman" w:cs="TimesNewRoman"/>
                <w:b w:val="0"/>
                <w:i w:val="0"/>
                <w:strike w:val="0"/>
                <w:sz w:val="28"/>
                <w:highlight w:val="white"/>
                <w:lang w:val="ru-RU"/>
              </w:rPr>
              <w:t xml:space="preserve">ых</w:t>
            </w:r>
            <w:r>
              <w:rPr>
                <w:rFonts w:ascii="TimesNewRoman" w:hAnsi="TimesNewRoman" w:eastAsia="TimesNewRoman" w:cs="TimesNewRoman"/>
                <w:b w:val="0"/>
                <w:i w:val="0"/>
                <w:strike w:val="0"/>
                <w:sz w:val="28"/>
                <w:highlight w:val="white"/>
              </w:rPr>
              <w:t xml:space="preserve"> </w:t>
            </w:r>
            <w:r>
              <w:rPr>
                <w:rFonts w:ascii="TimesNewRoman" w:hAnsi="TimesNewRoman" w:eastAsia="TimesNewRoman" w:cs="TimesNewRoman"/>
                <w:b w:val="0"/>
                <w:i w:val="0"/>
                <w:strike w:val="0"/>
                <w:sz w:val="28"/>
                <w:highlight w:val="white"/>
                <w:lang w:val="ru-RU"/>
              </w:rPr>
              <w:t xml:space="preserve">мероприятия</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c>
          <w:tcPr>
            <w:tcBorders>
              <w:top w:val="single" w:color="000000" w:sz="4" w:space="0"/>
              <w:left w:val="single" w:color="000000" w:sz="4" w:space="0"/>
              <w:bottom w:val="single" w:color="000000" w:sz="4" w:space="0"/>
              <w:right w:val="single" w:color="000000" w:sz="4" w:space="0"/>
            </w:tcBorders>
            <w:tcW w:w="1644"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2</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42"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3005"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1338" w:type="dxa"/>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Опыт от 3 лет или более 3 реализованных </w:t>
            </w:r>
            <w:r>
              <w:rPr>
                <w:rFonts w:ascii="TimesNewRoman" w:hAnsi="TimesNewRoman" w:eastAsia="TimesNewRoman" w:cs="TimesNewRoman"/>
                <w:b w:val="0"/>
                <w:i w:val="0"/>
                <w:strike w:val="0"/>
                <w:sz w:val="28"/>
                <w:highlight w:val="white"/>
                <w:lang w:val="ru-RU"/>
              </w:rPr>
              <w:t xml:space="preserve">мероприятий</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c>
          <w:tcPr>
            <w:tcBorders>
              <w:top w:val="single" w:color="000000" w:sz="4" w:space="0"/>
              <w:left w:val="single" w:color="000000" w:sz="4" w:space="0"/>
              <w:bottom w:val="single" w:color="000000" w:sz="4" w:space="0"/>
              <w:right w:val="single" w:color="000000" w:sz="4" w:space="0"/>
            </w:tcBorders>
            <w:tcW w:w="1644"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3</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42"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9.</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c>
          <w:tcPr>
            <w:tcBorders>
              <w:top w:val="single" w:color="000000" w:sz="4" w:space="0"/>
              <w:left w:val="single" w:color="000000" w:sz="4" w:space="0"/>
              <w:bottom w:val="single" w:color="000000" w:sz="4" w:space="0"/>
              <w:right w:val="single" w:color="000000" w:sz="4" w:space="0"/>
            </w:tcBorders>
            <w:tcW w:w="3005"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Соответствие опыта и компетенций команды </w:t>
            </w:r>
            <w:r>
              <w:rPr>
                <w:rFonts w:ascii="TimesNewRoman" w:hAnsi="TimesNewRoman" w:eastAsia="TimesNewRoman" w:cs="TimesNewRoman"/>
                <w:b w:val="0"/>
                <w:i w:val="0"/>
                <w:strike w:val="0"/>
                <w:sz w:val="28"/>
                <w:highlight w:val="white"/>
                <w:lang w:val="ru-RU"/>
              </w:rPr>
              <w:t xml:space="preserve">мероприятия</w:t>
            </w:r>
            <w:r>
              <w:rPr>
                <w:rFonts w:ascii="TimesNewRoman" w:hAnsi="TimesNewRoman" w:eastAsia="TimesNewRoman" w:cs="TimesNewRoman"/>
                <w:b w:val="0"/>
                <w:i w:val="0"/>
                <w:strike w:val="0"/>
                <w:sz w:val="28"/>
                <w:highlight w:val="white"/>
              </w:rPr>
              <w:t xml:space="preserve"> заявленной деятельности</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c>
          <w:tcPr>
            <w:tcBorders>
              <w:top w:val="single" w:color="000000" w:sz="4" w:space="0"/>
              <w:left w:val="single" w:color="000000" w:sz="4" w:space="0"/>
              <w:bottom w:val="single" w:color="000000" w:sz="4" w:space="0"/>
              <w:right w:val="single" w:color="000000" w:sz="4" w:space="0"/>
            </w:tcBorders>
            <w:tcW w:w="1338" w:type="dxa"/>
            <w:vMerge w:val="restart"/>
            <w:textDirection w:val="lrTb"/>
            <w:noWrap w:val="false"/>
          </w:tcPr>
          <w:p>
            <w:pPr>
              <w:pStyle w:val="933"/>
              <w:rPr>
                <w:rFonts w:ascii="TimesNewRoman" w:hAnsi="TimesNewRoman" w:eastAsia="TimesNewRoman" w:cs="TimesNewRoman"/>
                <w:b w:val="0"/>
                <w:bCs w:val="0"/>
                <w:i w:val="0"/>
                <w:strike w:val="0"/>
                <w:sz w:val="28"/>
                <w:szCs w:val="28"/>
                <w:highlight w:val="white"/>
              </w:rPr>
            </w:pPr>
            <w:r>
              <w:rPr>
                <w:rFonts w:ascii="TimesNewRoman" w:hAnsi="TimesNewRoman" w:eastAsia="TimesNewRoman" w:cs="TimesNewRoman"/>
                <w:b w:val="0"/>
                <w:bCs w:val="0"/>
                <w:i w:val="0"/>
                <w:strike w:val="0"/>
                <w:sz w:val="28"/>
                <w:szCs w:val="28"/>
                <w:highlight w:val="none"/>
                <w:lang w:val="ru-RU"/>
              </w:rPr>
              <w:t xml:space="preserve">5</w:t>
            </w:r>
            <w:r>
              <w:rPr>
                <w:rFonts w:ascii="TimesNewRoman" w:hAnsi="TimesNewRoman" w:eastAsia="TimesNewRoman" w:cs="TimesNewRoman"/>
                <w:b w:val="0"/>
                <w:bCs w:val="0"/>
                <w:i w:val="0"/>
                <w:strike w:val="0"/>
                <w:sz w:val="28"/>
                <w:szCs w:val="28"/>
                <w:highlight w:val="white"/>
              </w:rPr>
            </w:r>
            <w:r>
              <w:rPr>
                <w:rFonts w:ascii="TimesNewRoman" w:hAnsi="TimesNewRoman" w:eastAsia="TimesNewRoman" w:cs="TimesNewRoman"/>
                <w:b w:val="0"/>
                <w:bCs w:val="0"/>
                <w:i w:val="0"/>
                <w:strike w:val="0"/>
                <w:sz w:val="28"/>
                <w:szCs w:val="28"/>
                <w:highlight w:val="white"/>
              </w:rP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Команда без опыта и компетенций</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c>
          <w:tcPr>
            <w:tcBorders>
              <w:top w:val="single" w:color="000000" w:sz="4" w:space="0"/>
              <w:left w:val="single" w:color="000000" w:sz="4" w:space="0"/>
              <w:bottom w:val="single" w:color="000000" w:sz="4" w:space="0"/>
              <w:right w:val="single" w:color="000000" w:sz="4" w:space="0"/>
            </w:tcBorders>
            <w:tcW w:w="1644"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0</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42"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3005"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1338" w:type="dxa"/>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Заявленные сотрудники обладают опытом и компетенциями</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c>
          <w:tcPr>
            <w:tcBorders>
              <w:top w:val="single" w:color="000000" w:sz="4" w:space="0"/>
              <w:left w:val="single" w:color="000000" w:sz="4" w:space="0"/>
              <w:bottom w:val="single" w:color="000000" w:sz="4" w:space="0"/>
              <w:right w:val="single" w:color="000000" w:sz="4" w:space="0"/>
            </w:tcBorders>
            <w:tcW w:w="1644"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1</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42"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10.</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c>
          <w:tcPr>
            <w:tcBorders>
              <w:top w:val="single" w:color="000000" w:sz="4" w:space="0"/>
              <w:left w:val="single" w:color="000000" w:sz="4" w:space="0"/>
              <w:bottom w:val="single" w:color="000000" w:sz="4" w:space="0"/>
              <w:right w:val="single" w:color="000000" w:sz="4" w:space="0"/>
            </w:tcBorders>
            <w:tcW w:w="3005"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Основные виды деятельности заявителя соответствуют заявленным видам деятельности</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c>
          <w:tcPr>
            <w:tcBorders>
              <w:top w:val="single" w:color="000000" w:sz="4" w:space="0"/>
              <w:left w:val="single" w:color="000000" w:sz="4" w:space="0"/>
              <w:bottom w:val="single" w:color="000000" w:sz="4" w:space="0"/>
              <w:right w:val="single" w:color="000000" w:sz="4" w:space="0"/>
            </w:tcBorders>
            <w:tcW w:w="1338" w:type="dxa"/>
            <w:vMerge w:val="restart"/>
            <w:textDirection w:val="lrTb"/>
            <w:noWrap w:val="false"/>
          </w:tcPr>
          <w:p>
            <w:pPr>
              <w:pStyle w:val="933"/>
              <w:rPr>
                <w:rFonts w:ascii="TimesNewRoman" w:hAnsi="TimesNewRoman" w:eastAsia="TimesNewRoman" w:cs="TimesNewRoman"/>
                <w:b w:val="0"/>
                <w:bCs w:val="0"/>
                <w:i w:val="0"/>
                <w:strike w:val="0"/>
                <w:sz w:val="28"/>
                <w:szCs w:val="28"/>
                <w:highlight w:val="white"/>
              </w:rPr>
            </w:pPr>
            <w:r>
              <w:rPr>
                <w:rFonts w:ascii="TimesNewRoman" w:hAnsi="TimesNewRoman" w:eastAsia="TimesNewRoman" w:cs="TimesNewRoman"/>
                <w:b w:val="0"/>
                <w:bCs w:val="0"/>
                <w:i w:val="0"/>
                <w:iCs w:val="0"/>
                <w:strike w:val="0"/>
                <w:sz w:val="28"/>
                <w:szCs w:val="28"/>
                <w:highlight w:val="white"/>
                <w:lang w:val="ru-RU"/>
              </w:rPr>
              <w:t xml:space="preserve">5</w:t>
            </w:r>
            <w:r>
              <w:rPr>
                <w:rFonts w:ascii="TimesNewRoman" w:hAnsi="TimesNewRoman" w:eastAsia="TimesNewRoman" w:cs="TimesNewRoman"/>
                <w:b w:val="0"/>
                <w:bCs w:val="0"/>
                <w:i w:val="0"/>
                <w:strike w:val="0"/>
                <w:sz w:val="28"/>
                <w:szCs w:val="28"/>
                <w:highlight w:val="white"/>
              </w:rPr>
            </w:r>
            <w:r>
              <w:rPr>
                <w:rFonts w:ascii="TimesNewRoman" w:hAnsi="TimesNewRoman" w:eastAsia="TimesNewRoman" w:cs="TimesNewRoman"/>
                <w:b w:val="0"/>
                <w:bCs w:val="0"/>
                <w:i w:val="0"/>
                <w:strike w:val="0"/>
                <w:sz w:val="28"/>
                <w:szCs w:val="28"/>
                <w:highlight w:val="white"/>
              </w:rP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Ни основной, ни д</w:t>
            </w:r>
            <w:r>
              <w:rPr>
                <w:rFonts w:ascii="TimesNewRoman" w:hAnsi="TimesNewRoman" w:eastAsia="TimesNewRoman" w:cs="TimesNewRoman"/>
                <w:b w:val="0"/>
                <w:i w:val="0"/>
                <w:strike w:val="0"/>
                <w:color w:val="000000" w:themeColor="text1"/>
                <w:sz w:val="28"/>
                <w:highlight w:val="white"/>
              </w:rPr>
              <w:t xml:space="preserve">ополнительный </w:t>
            </w:r>
            <w:hyperlink r:id="rId23" w:tooltip="https://login.consultant.ru/link/?req=doc&amp;base=LAW&amp;n=462157" w:history="1">
              <w:r>
                <w:rPr>
                  <w:rFonts w:ascii="TimesNewRoman" w:hAnsi="TimesNewRoman" w:eastAsia="TimesNewRoman" w:cs="TimesNewRoman"/>
                  <w:b w:val="0"/>
                  <w:i w:val="0"/>
                  <w:strike w:val="0"/>
                  <w:color w:val="000000" w:themeColor="text1"/>
                  <w:sz w:val="28"/>
                  <w:highlight w:val="white"/>
                </w:rPr>
                <w:t xml:space="preserve">ОКВЭД</w:t>
              </w:r>
            </w:hyperlink>
            <w:r>
              <w:rPr>
                <w:rFonts w:ascii="TimesNewRoman" w:hAnsi="TimesNewRoman" w:eastAsia="TimesNewRoman" w:cs="TimesNewRoman"/>
                <w:b w:val="0"/>
                <w:i w:val="0"/>
                <w:strike w:val="0"/>
                <w:color w:val="000000" w:themeColor="text1"/>
                <w:sz w:val="28"/>
                <w:highlight w:val="white"/>
              </w:rPr>
              <w:t xml:space="preserve"> не </w:t>
            </w:r>
            <w:r>
              <w:rPr>
                <w:rFonts w:ascii="TimesNewRoman" w:hAnsi="TimesNewRoman" w:eastAsia="TimesNewRoman" w:cs="TimesNewRoman"/>
                <w:b w:val="0"/>
                <w:i w:val="0"/>
                <w:strike w:val="0"/>
                <w:sz w:val="28"/>
                <w:highlight w:val="white"/>
              </w:rPr>
              <w:t xml:space="preserve">соответствуют заявленной деятельности</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c>
          <w:tcPr>
            <w:tcBorders>
              <w:top w:val="single" w:color="000000" w:sz="4" w:space="0"/>
              <w:left w:val="single" w:color="000000" w:sz="4" w:space="0"/>
              <w:bottom w:val="single" w:color="000000" w:sz="4" w:space="0"/>
              <w:right w:val="single" w:color="000000" w:sz="4" w:space="0"/>
            </w:tcBorders>
            <w:tcW w:w="1644"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0</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42"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3005"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1338" w:type="dxa"/>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color w:val="000000" w:themeColor="text1"/>
                <w:sz w:val="28"/>
                <w:highlight w:val="white"/>
              </w:rPr>
            </w:pPr>
            <w:r>
              <w:rPr>
                <w:rFonts w:ascii="TimesNewRoman" w:hAnsi="TimesNewRoman" w:eastAsia="TimesNewRoman" w:cs="TimesNewRoman"/>
                <w:b w:val="0"/>
                <w:i w:val="0"/>
                <w:strike w:val="0"/>
                <w:sz w:val="28"/>
                <w:highlight w:val="white"/>
              </w:rPr>
              <w:t xml:space="preserve">Соответствует до</w:t>
            </w:r>
            <w:r>
              <w:rPr>
                <w:rFonts w:ascii="TimesNewRoman" w:hAnsi="TimesNewRoman" w:eastAsia="TimesNewRoman" w:cs="TimesNewRoman"/>
                <w:b w:val="0"/>
                <w:i w:val="0"/>
                <w:strike w:val="0"/>
                <w:color w:val="000000" w:themeColor="text1"/>
                <w:sz w:val="28"/>
                <w:highlight w:val="white"/>
              </w:rPr>
              <w:t xml:space="preserve">полнительный </w:t>
            </w:r>
            <w:hyperlink r:id="rId24" w:tooltip="https://login.consultant.ru/link/?req=doc&amp;base=LAW&amp;n=462157" w:history="1">
              <w:r>
                <w:rPr>
                  <w:rFonts w:ascii="TimesNewRoman" w:hAnsi="TimesNewRoman" w:eastAsia="TimesNewRoman" w:cs="TimesNewRoman"/>
                  <w:b w:val="0"/>
                  <w:i w:val="0"/>
                  <w:strike w:val="0"/>
                  <w:color w:val="000000" w:themeColor="text1"/>
                  <w:sz w:val="28"/>
                  <w:highlight w:val="white"/>
                </w:rPr>
                <w:t xml:space="preserve">ОКВЭД</w:t>
              </w:r>
            </w:hyperlink>
            <w:r>
              <w:rPr>
                <w:rFonts w:ascii="TimesNewRoman" w:hAnsi="TimesNewRoman" w:eastAsia="TimesNewRoman" w:cs="TimesNewRoman"/>
                <w:b w:val="0"/>
                <w:i w:val="0"/>
                <w:strike w:val="0"/>
                <w:color w:val="000000" w:themeColor="text1"/>
                <w:sz w:val="28"/>
                <w:highlight w:val="white"/>
              </w:rPr>
            </w:r>
            <w:r>
              <w:rPr>
                <w:rFonts w:ascii="TimesNewRoman" w:hAnsi="TimesNewRoman" w:eastAsia="TimesNewRoman" w:cs="TimesNewRoman"/>
                <w:b w:val="0"/>
                <w:i w:val="0"/>
                <w:strike w:val="0"/>
                <w:color w:val="000000" w:themeColor="text1"/>
                <w:sz w:val="28"/>
                <w:highlight w:val="white"/>
              </w:rPr>
            </w:r>
          </w:p>
        </w:tc>
        <w:tc>
          <w:tcPr>
            <w:tcBorders>
              <w:top w:val="single" w:color="000000" w:sz="4" w:space="0"/>
              <w:left w:val="single" w:color="000000" w:sz="4" w:space="0"/>
              <w:bottom w:val="single" w:color="000000" w:sz="4" w:space="0"/>
              <w:right w:val="single" w:color="000000" w:sz="4" w:space="0"/>
            </w:tcBorders>
            <w:tcW w:w="1644"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1</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42"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3005"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1338" w:type="dxa"/>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color w:val="000000" w:themeColor="text1"/>
                <w:sz w:val="28"/>
                <w:highlight w:val="white"/>
              </w:rPr>
            </w:pPr>
            <w:r>
              <w:rPr>
                <w:rFonts w:ascii="TimesNewRoman" w:hAnsi="TimesNewRoman" w:eastAsia="TimesNewRoman" w:cs="TimesNewRoman"/>
                <w:b w:val="0"/>
                <w:i w:val="0"/>
                <w:strike w:val="0"/>
                <w:sz w:val="28"/>
                <w:highlight w:val="white"/>
              </w:rPr>
              <w:t xml:space="preserve">Соответствует основно</w:t>
            </w:r>
            <w:r>
              <w:rPr>
                <w:rFonts w:ascii="TimesNewRoman" w:hAnsi="TimesNewRoman" w:eastAsia="TimesNewRoman" w:cs="TimesNewRoman"/>
                <w:b w:val="0"/>
                <w:i w:val="0"/>
                <w:strike w:val="0"/>
                <w:color w:val="000000" w:themeColor="text1"/>
                <w:sz w:val="28"/>
                <w:highlight w:val="white"/>
              </w:rPr>
              <w:t xml:space="preserve">й </w:t>
            </w:r>
            <w:hyperlink r:id="rId25" w:tooltip="https://login.consultant.ru/link/?req=doc&amp;base=LAW&amp;n=462157" w:history="1">
              <w:r>
                <w:rPr>
                  <w:rFonts w:ascii="TimesNewRoman" w:hAnsi="TimesNewRoman" w:eastAsia="TimesNewRoman" w:cs="TimesNewRoman"/>
                  <w:b w:val="0"/>
                  <w:i w:val="0"/>
                  <w:strike w:val="0"/>
                  <w:color w:val="000000" w:themeColor="text1"/>
                  <w:sz w:val="28"/>
                  <w:highlight w:val="white"/>
                </w:rPr>
                <w:t xml:space="preserve">ОКВЭД</w:t>
              </w:r>
            </w:hyperlink>
            <w:r>
              <w:rPr>
                <w:rFonts w:ascii="TimesNewRoman" w:hAnsi="TimesNewRoman" w:eastAsia="TimesNewRoman" w:cs="TimesNewRoman"/>
                <w:b w:val="0"/>
                <w:i w:val="0"/>
                <w:strike w:val="0"/>
                <w:color w:val="000000" w:themeColor="text1"/>
                <w:sz w:val="28"/>
                <w:highlight w:val="white"/>
              </w:rPr>
            </w:r>
            <w:r>
              <w:rPr>
                <w:rFonts w:ascii="TimesNewRoman" w:hAnsi="TimesNewRoman" w:eastAsia="TimesNewRoman" w:cs="TimesNewRoman"/>
                <w:b w:val="0"/>
                <w:i w:val="0"/>
                <w:strike w:val="0"/>
                <w:color w:val="000000" w:themeColor="text1"/>
                <w:sz w:val="28"/>
                <w:highlight w:val="white"/>
              </w:rPr>
            </w:r>
          </w:p>
        </w:tc>
        <w:tc>
          <w:tcPr>
            <w:tcBorders>
              <w:top w:val="single" w:color="000000" w:sz="4" w:space="0"/>
              <w:left w:val="single" w:color="000000" w:sz="4" w:space="0"/>
              <w:bottom w:val="single" w:color="000000" w:sz="4" w:space="0"/>
              <w:right w:val="single" w:color="000000" w:sz="4" w:space="0"/>
            </w:tcBorders>
            <w:tcW w:w="1644"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2</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r>
      <w:tr>
        <w:tblPrEx/>
        <w:trPr/>
        <w:tc>
          <w:tcPr>
            <w:tcBorders>
              <w:top w:val="single" w:color="000000" w:sz="4" w:space="0"/>
              <w:left w:val="single" w:color="000000" w:sz="4" w:space="0"/>
              <w:bottom w:val="single" w:color="000000" w:sz="4" w:space="0"/>
              <w:right w:val="single" w:color="000000" w:sz="4" w:space="0"/>
            </w:tcBorders>
            <w:tcW w:w="742"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bCs w:val="0"/>
                <w:i w:val="0"/>
                <w:strike w:val="0"/>
                <w:sz w:val="28"/>
                <w:szCs w:val="28"/>
                <w:highlight w:val="white"/>
                <w14:ligatures w14:val="none"/>
              </w:rPr>
            </w:pPr>
            <w:r>
              <w:rPr>
                <w:rFonts w:ascii="TimesNewRoman" w:hAnsi="TimesNewRoman" w:eastAsia="TimesNewRoman" w:cs="TimesNewRoman"/>
                <w:b w:val="0"/>
                <w:bCs w:val="0"/>
                <w:i w:val="0"/>
                <w:iCs w:val="0"/>
                <w:strike w:val="0"/>
                <w:sz w:val="28"/>
                <w:szCs w:val="28"/>
                <w:highlight w:val="white"/>
                <w:lang w:val="ru-RU"/>
              </w:rPr>
              <w:t xml:space="preserve">11.</w:t>
            </w:r>
            <w:r>
              <w:rPr>
                <w:rFonts w:ascii="TimesNewRoman" w:hAnsi="TimesNewRoman" w:eastAsia="TimesNewRoman" w:cs="TimesNewRoman"/>
                <w:b w:val="0"/>
                <w:bCs w:val="0"/>
                <w:i w:val="0"/>
                <w:strike w:val="0"/>
                <w:sz w:val="28"/>
                <w:szCs w:val="28"/>
                <w:highlight w:val="white"/>
                <w14:ligatures w14:val="none"/>
              </w:rPr>
            </w:r>
            <w:r>
              <w:rPr>
                <w:rFonts w:ascii="TimesNewRoman" w:hAnsi="TimesNewRoman" w:eastAsia="TimesNewRoman" w:cs="TimesNewRoman"/>
                <w:b w:val="0"/>
                <w:bCs w:val="0"/>
                <w:i w:val="0"/>
                <w:strike w:val="0"/>
                <w:sz w:val="28"/>
                <w:szCs w:val="28"/>
                <w:highlight w:val="white"/>
                <w14:ligatures w14:val="none"/>
              </w:rPr>
            </w:r>
          </w:p>
          <w:p>
            <w:pPr>
              <w:pStyle w:val="933"/>
              <w:ind w:left="0" w:firstLine="0"/>
              <w:jc w:val="left"/>
              <w:spacing w:before="0" w:after="0" w:line="240" w:lineRule="auto"/>
              <w:rPr>
                <w:rFonts w:ascii="TimesNewRoman" w:hAnsi="TimesNewRoman" w:eastAsia="TimesNewRoman" w:cs="TimesNewRoman"/>
                <w:b w:val="0"/>
                <w:bCs w:val="0"/>
                <w:i w:val="0"/>
                <w:strike w:val="0"/>
                <w:sz w:val="28"/>
                <w:szCs w:val="28"/>
                <w:highlight w:val="white"/>
                <w14:ligatures w14:val="none"/>
              </w:rPr>
            </w:pPr>
            <w:r>
              <w:rPr>
                <w:rFonts w:ascii="TimesNewRoman" w:hAnsi="TimesNewRoman" w:eastAsia="TimesNewRoman" w:cs="TimesNewRoman"/>
                <w:b w:val="0"/>
                <w:bCs w:val="0"/>
                <w:i w:val="0"/>
                <w:iCs w:val="0"/>
                <w:strike w:val="0"/>
                <w:sz w:val="28"/>
                <w:szCs w:val="28"/>
                <w:highlight w:val="white"/>
              </w:rPr>
            </w:r>
            <w:r>
              <w:rPr>
                <w:rFonts w:ascii="TimesNewRoman" w:hAnsi="TimesNewRoman" w:eastAsia="TimesNewRoman" w:cs="TimesNewRoman"/>
                <w:b w:val="0"/>
                <w:bCs w:val="0"/>
                <w:i w:val="0"/>
                <w:strike w:val="0"/>
                <w:sz w:val="28"/>
                <w:szCs w:val="28"/>
                <w:highlight w:val="white"/>
                <w14:ligatures w14:val="none"/>
              </w:rPr>
            </w:r>
            <w:r>
              <w:rPr>
                <w:rFonts w:ascii="TimesNewRoman" w:hAnsi="TimesNewRoman" w:eastAsia="TimesNewRoman" w:cs="TimesNewRoman"/>
                <w:b w:val="0"/>
                <w:bCs w:val="0"/>
                <w:i w:val="0"/>
                <w:strike w:val="0"/>
                <w:sz w:val="28"/>
                <w:szCs w:val="28"/>
                <w:highlight w:val="white"/>
                <w14:ligatures w14:val="none"/>
              </w:rPr>
            </w:r>
          </w:p>
          <w:p>
            <w:pPr>
              <w:pStyle w:val="933"/>
              <w:ind w:left="0" w:firstLine="0"/>
              <w:jc w:val="left"/>
              <w:spacing w:before="0" w:after="0" w:line="240" w:lineRule="auto"/>
              <w:rPr>
                <w:rFonts w:ascii="TimesNewRoman" w:hAnsi="TimesNewRoman" w:eastAsia="TimesNewRoman" w:cs="TimesNewRoman"/>
                <w:b w:val="0"/>
                <w:bCs w:val="0"/>
                <w:i w:val="0"/>
                <w:strike w:val="0"/>
                <w:sz w:val="28"/>
                <w:szCs w:val="28"/>
                <w:highlight w:val="white"/>
                <w14:ligatures w14:val="none"/>
              </w:rPr>
            </w:pPr>
            <w:r>
              <w:rPr>
                <w:rFonts w:ascii="TimesNewRoman" w:hAnsi="TimesNewRoman" w:eastAsia="TimesNewRoman" w:cs="TimesNewRoman"/>
                <w:b w:val="0"/>
                <w:bCs w:val="0"/>
                <w:i w:val="0"/>
                <w:iCs w:val="0"/>
                <w:strike w:val="0"/>
                <w:sz w:val="28"/>
                <w:szCs w:val="28"/>
                <w:highlight w:val="white"/>
              </w:rPr>
            </w:r>
            <w:r>
              <w:rPr>
                <w:rFonts w:ascii="TimesNewRoman" w:hAnsi="TimesNewRoman" w:eastAsia="TimesNewRoman" w:cs="TimesNewRoman"/>
                <w:b w:val="0"/>
                <w:bCs w:val="0"/>
                <w:i w:val="0"/>
                <w:strike w:val="0"/>
                <w:sz w:val="28"/>
                <w:szCs w:val="28"/>
                <w:highlight w:val="white"/>
                <w14:ligatures w14:val="none"/>
              </w:rPr>
            </w:r>
            <w:r>
              <w:rPr>
                <w:rFonts w:ascii="TimesNewRoman" w:hAnsi="TimesNewRoman" w:eastAsia="TimesNewRoman" w:cs="TimesNewRoman"/>
                <w:b w:val="0"/>
                <w:bCs w:val="0"/>
                <w:i w:val="0"/>
                <w:strike w:val="0"/>
                <w:sz w:val="28"/>
                <w:szCs w:val="28"/>
                <w:highlight w:val="white"/>
                <w14:ligatures w14:val="none"/>
              </w:rPr>
            </w:r>
          </w:p>
        </w:tc>
        <w:tc>
          <w:tcPr>
            <w:tcBorders>
              <w:top w:val="single" w:color="000000" w:sz="4" w:space="0"/>
              <w:left w:val="single" w:color="000000" w:sz="4" w:space="0"/>
              <w:bottom w:val="single" w:color="000000" w:sz="4" w:space="0"/>
              <w:right w:val="single" w:color="000000" w:sz="4" w:space="0"/>
            </w:tcBorders>
            <w:tcW w:w="3005"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bCs w:val="0"/>
                <w:i w:val="0"/>
                <w:strike w:val="0"/>
                <w:sz w:val="28"/>
                <w:szCs w:val="28"/>
                <w:highlight w:val="none"/>
                <w:lang w:val="ru-RU"/>
              </w:rPr>
            </w:pPr>
            <w:r>
              <w:rPr>
                <w:rFonts w:ascii="TimesNewRoman" w:hAnsi="TimesNewRoman" w:eastAsia="TimesNewRoman" w:cs="TimesNewRoman"/>
                <w:b w:val="0"/>
                <w:i w:val="0"/>
                <w:strike w:val="0"/>
                <w:sz w:val="28"/>
                <w:highlight w:val="white"/>
                <w:lang w:val="ru-RU"/>
              </w:rPr>
              <w:t xml:space="preserve">Увеличение числа туристических поездок в год*, единиц</w:t>
            </w:r>
            <w:r>
              <w:rPr>
                <w:rFonts w:ascii="TimesNewRoman" w:hAnsi="TimesNewRoman" w:eastAsia="TimesNewRoman" w:cs="TimesNewRoman"/>
                <w:b w:val="0"/>
                <w:bCs w:val="0"/>
                <w:i w:val="0"/>
                <w:strike w:val="0"/>
                <w:sz w:val="28"/>
                <w:szCs w:val="28"/>
                <w:highlight w:val="white"/>
              </w:rPr>
            </w:r>
            <w:r>
              <w:rPr>
                <w:rFonts w:ascii="TimesNewRoman" w:hAnsi="TimesNewRoman" w:eastAsia="TimesNewRoman" w:cs="TimesNewRoman"/>
                <w:b w:val="0"/>
                <w:bCs w:val="0"/>
                <w:i w:val="0"/>
                <w:strike w:val="0"/>
                <w:sz w:val="28"/>
                <w:szCs w:val="28"/>
                <w:highlight w:val="none"/>
                <w:lang w:val="ru-RU"/>
              </w:rPr>
            </w:r>
          </w:p>
          <w:p>
            <w:pPr>
              <w:pStyle w:val="933"/>
              <w:ind w:left="0" w:firstLine="0"/>
              <w:jc w:val="left"/>
              <w:spacing w:before="0" w:after="0" w:line="240" w:lineRule="auto"/>
              <w:rPr>
                <w:rFonts w:ascii="TimesNewRoman" w:hAnsi="TimesNewRoman" w:eastAsia="TimesNewRoman" w:cs="TimesNewRoman"/>
                <w:b w:val="0"/>
                <w:bCs w:val="0"/>
                <w:i w:val="0"/>
                <w:strike w:val="0"/>
                <w:sz w:val="28"/>
                <w:szCs w:val="28"/>
                <w:highlight w:val="white"/>
                <w:lang w:val="ru-RU"/>
              </w:rPr>
            </w:pPr>
            <w:r>
              <w:rPr>
                <w:rFonts w:ascii="TimesNewRoman" w:hAnsi="TimesNewRoman" w:eastAsia="TimesNewRoman" w:cs="TimesNewRoman"/>
                <w:b w:val="0"/>
                <w:bCs w:val="0"/>
                <w:i w:val="0"/>
                <w:strike w:val="0"/>
                <w:sz w:val="28"/>
                <w:szCs w:val="28"/>
                <w:highlight w:val="white"/>
                <w:lang w:val="ru-RU"/>
              </w:rPr>
            </w:r>
            <w:r>
              <w:rPr>
                <w:rFonts w:ascii="TimesNewRoman" w:hAnsi="TimesNewRoman" w:eastAsia="TimesNewRoman" w:cs="TimesNewRoman"/>
                <w:b w:val="0"/>
                <w:bCs w:val="0"/>
                <w:i w:val="0"/>
                <w:strike w:val="0"/>
                <w:sz w:val="28"/>
                <w:szCs w:val="28"/>
                <w:highlight w:val="white"/>
                <w:lang w:val="ru-RU"/>
              </w:rPr>
            </w:r>
          </w:p>
          <w:p>
            <w:pPr>
              <w:pStyle w:val="933"/>
              <w:ind w:left="0" w:firstLine="0"/>
              <w:jc w:val="left"/>
              <w:spacing w:before="0" w:after="0" w:line="240" w:lineRule="auto"/>
              <w:rPr>
                <w:rFonts w:ascii="TimesNewRoman" w:hAnsi="TimesNewRoman" w:eastAsia="TimesNewRoman" w:cs="TimesNewRoman"/>
                <w:b w:val="0"/>
                <w:bCs w:val="0"/>
                <w:i w:val="0"/>
                <w:strike w:val="0"/>
                <w:sz w:val="28"/>
                <w:szCs w:val="28"/>
                <w:highlight w:val="white"/>
              </w:rPr>
            </w:pPr>
            <w:r>
              <w:rPr>
                <w:rFonts w:ascii="TimesNewRoman" w:hAnsi="TimesNewRoman" w:eastAsia="TimesNewRoman" w:cs="TimesNewRoman"/>
                <w:b w:val="0"/>
                <w:i w:val="0"/>
                <w:strike w:val="0"/>
                <w:sz w:val="28"/>
                <w:highlight w:val="white"/>
                <w:lang w:val="ru-RU"/>
              </w:rPr>
              <w:t xml:space="preserve">Увеличение числа туристических поездок в 2024 году**, единиц</w:t>
            </w:r>
            <w:r>
              <w:rPr>
                <w:rFonts w:ascii="TimesNewRoman" w:hAnsi="TimesNewRoman" w:eastAsia="TimesNewRoman" w:cs="TimesNewRoman"/>
                <w:b w:val="0"/>
                <w:bCs w:val="0"/>
                <w:i w:val="0"/>
                <w:strike w:val="0"/>
                <w:sz w:val="28"/>
                <w:szCs w:val="28"/>
                <w:highlight w:val="white"/>
              </w:rPr>
            </w:r>
            <w:r>
              <w:rPr>
                <w:rFonts w:ascii="TimesNewRoman" w:hAnsi="TimesNewRoman" w:eastAsia="TimesNewRoman" w:cs="TimesNewRoman"/>
                <w:b w:val="0"/>
                <w:bCs w:val="0"/>
                <w:i w:val="0"/>
                <w:strike w:val="0"/>
                <w:sz w:val="28"/>
                <w:szCs w:val="28"/>
                <w:highlight w:val="white"/>
              </w:rPr>
            </w:r>
          </w:p>
          <w:p>
            <w:pPr>
              <w:pStyle w:val="933"/>
              <w:ind w:left="0" w:firstLine="0"/>
              <w:jc w:val="left"/>
              <w:spacing w:before="0" w:after="0" w:line="240" w:lineRule="auto"/>
              <w:rPr>
                <w:rFonts w:ascii="TimesNewRoman" w:hAnsi="TimesNewRoman" w:eastAsia="TimesNewRoman" w:cs="TimesNewRoman"/>
                <w:b w:val="0"/>
                <w:bCs w:val="0"/>
                <w:i w:val="0"/>
                <w:strike w:val="0"/>
                <w:sz w:val="28"/>
                <w:szCs w:val="28"/>
                <w:highlight w:val="white"/>
                <w:lang w:val="ru-RU"/>
              </w:rPr>
            </w:pPr>
            <w:r>
              <w:rPr>
                <w:rFonts w:ascii="TimesNewRoman" w:hAnsi="TimesNewRoman" w:eastAsia="TimesNewRoman" w:cs="TimesNewRoman"/>
                <w:b w:val="0"/>
                <w:i w:val="0"/>
                <w:strike w:val="0"/>
                <w:sz w:val="28"/>
                <w:highlight w:val="none"/>
                <w:lang w:val="ru-RU"/>
              </w:rPr>
            </w:r>
            <w:r>
              <w:rPr>
                <w:rFonts w:ascii="TimesNewRoman" w:hAnsi="TimesNewRoman" w:eastAsia="TimesNewRoman" w:cs="TimesNewRoman"/>
                <w:b w:val="0"/>
                <w:i w:val="0"/>
                <w:strike w:val="0"/>
                <w:sz w:val="28"/>
                <w:highlight w:val="none"/>
                <w:lang w:val="ru-RU"/>
              </w:rPr>
            </w:r>
          </w:p>
        </w:tc>
        <w:tc>
          <w:tcPr>
            <w:tcBorders>
              <w:top w:val="single" w:color="000000" w:sz="4" w:space="0"/>
              <w:left w:val="single" w:color="000000" w:sz="4" w:space="0"/>
              <w:bottom w:val="single" w:color="000000" w:sz="4" w:space="0"/>
              <w:right w:val="single" w:color="000000" w:sz="4" w:space="0"/>
            </w:tcBorders>
            <w:tcW w:w="1338" w:type="dxa"/>
            <w:vMerge w:val="restart"/>
            <w:textDirection w:val="lrTb"/>
            <w:noWrap w:val="false"/>
          </w:tcPr>
          <w:p>
            <w:pPr>
              <w:rPr>
                <w:rFonts w:ascii="TimesNewRoman" w:hAnsi="TimesNewRoman" w:eastAsia="TimesNewRoman" w:cs="TimesNewRoman"/>
                <w:b w:val="0"/>
                <w:bCs w:val="0"/>
                <w:i w:val="0"/>
                <w:strike w:val="0"/>
                <w:sz w:val="28"/>
                <w:szCs w:val="28"/>
                <w:highlight w:val="white"/>
              </w:rPr>
            </w:pPr>
            <w:r>
              <w:rPr>
                <w:rFonts w:ascii="TimesNewRoman" w:hAnsi="TimesNewRoman" w:eastAsia="TimesNewRoman" w:cs="TimesNewRoman"/>
                <w:b w:val="0"/>
                <w:bCs w:val="0"/>
                <w:i w:val="0"/>
                <w:iCs w:val="0"/>
                <w:strike w:val="0"/>
                <w:sz w:val="28"/>
                <w:szCs w:val="28"/>
                <w:highlight w:val="none"/>
                <w:lang w:val="ru-RU"/>
              </w:rPr>
              <w:t xml:space="preserve">25</w:t>
            </w:r>
            <w:r>
              <w:rPr>
                <w:rFonts w:ascii="TimesNewRoman" w:hAnsi="TimesNewRoman" w:eastAsia="TimesNewRoman" w:cs="TimesNewRoman"/>
                <w:b w:val="0"/>
                <w:bCs w:val="0"/>
                <w:i w:val="0"/>
                <w:strike w:val="0"/>
                <w:sz w:val="28"/>
                <w:szCs w:val="28"/>
                <w:highlight w:val="white"/>
              </w:rPr>
            </w:r>
            <w:r>
              <w:rPr>
                <w:rFonts w:ascii="TimesNewRoman" w:hAnsi="TimesNewRoman" w:eastAsia="TimesNewRoman" w:cs="TimesNewRoman"/>
                <w:b w:val="0"/>
                <w:bCs w:val="0"/>
                <w:i w:val="0"/>
                <w:strike w:val="0"/>
                <w:sz w:val="28"/>
                <w:szCs w:val="28"/>
                <w:highlight w:val="white"/>
              </w:rPr>
            </w:r>
          </w:p>
        </w:tc>
        <w:tc>
          <w:tcPr>
            <w:tcBorders>
              <w:top w:val="single" w:color="000000" w:sz="4" w:space="0"/>
              <w:left w:val="single" w:color="000000" w:sz="4" w:space="0"/>
              <w:bottom w:val="single" w:color="000000" w:sz="4" w:space="0"/>
              <w:right w:val="single" w:color="000000" w:sz="4" w:space="0"/>
            </w:tcBorders>
            <w:tcW w:w="2693"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bCs w:val="0"/>
                <w:i w:val="0"/>
                <w:strike w:val="0"/>
                <w:sz w:val="28"/>
                <w:szCs w:val="28"/>
                <w:highlight w:val="white"/>
              </w:rPr>
            </w:pPr>
            <w:r>
              <w:rPr>
                <w:rFonts w:ascii="TimesNewRoman" w:hAnsi="TimesNewRoman" w:eastAsia="TimesNewRoman" w:cs="TimesNewRoman"/>
                <w:b w:val="0"/>
                <w:i w:val="0"/>
                <w:strike w:val="0"/>
                <w:sz w:val="28"/>
                <w:highlight w:val="white"/>
                <w:lang w:val="ru-RU"/>
              </w:rPr>
              <w:t xml:space="preserve">Увеличение числа туристических поездок до 500 единиц </w:t>
            </w:r>
            <w:r>
              <w:rPr>
                <w:rFonts w:ascii="TimesNewRoman" w:hAnsi="TimesNewRoman" w:eastAsia="TimesNewRoman" w:cs="TimesNewRoman"/>
                <w:b w:val="0"/>
                <w:bCs w:val="0"/>
                <w:i w:val="0"/>
                <w:strike w:val="0"/>
                <w:sz w:val="28"/>
                <w:szCs w:val="28"/>
                <w:highlight w:val="white"/>
              </w:rPr>
            </w:r>
            <w:r>
              <w:rPr>
                <w:rFonts w:ascii="TimesNewRoman" w:hAnsi="TimesNewRoman" w:eastAsia="TimesNewRoman" w:cs="TimesNewRoman"/>
                <w:b w:val="0"/>
                <w:bCs w:val="0"/>
                <w:i w:val="0"/>
                <w:strike w:val="0"/>
                <w:sz w:val="28"/>
                <w:szCs w:val="28"/>
                <w:highlight w:val="white"/>
              </w:rPr>
            </w:r>
          </w:p>
        </w:tc>
        <w:tc>
          <w:tcPr>
            <w:tcBorders>
              <w:top w:val="single" w:color="000000" w:sz="4" w:space="0"/>
              <w:left w:val="single" w:color="000000" w:sz="4" w:space="0"/>
              <w:bottom w:val="single" w:color="000000" w:sz="4" w:space="0"/>
              <w:right w:val="single" w:color="000000" w:sz="4" w:space="0"/>
            </w:tcBorders>
            <w:tcW w:w="1644"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bCs w:val="0"/>
                <w:i w:val="0"/>
                <w:strike w:val="0"/>
                <w:sz w:val="28"/>
                <w:szCs w:val="28"/>
                <w:highlight w:val="white"/>
                <w14:ligatures w14:val="none"/>
              </w:rPr>
            </w:pPr>
            <w:r>
              <w:rPr>
                <w:rFonts w:ascii="TimesNewRoman" w:hAnsi="TimesNewRoman" w:eastAsia="TimesNewRoman" w:cs="TimesNewRoman"/>
                <w:b w:val="0"/>
                <w:bCs w:val="0"/>
                <w:i w:val="0"/>
                <w:iCs w:val="0"/>
                <w:strike w:val="0"/>
                <w:sz w:val="28"/>
                <w:szCs w:val="28"/>
                <w:highlight w:val="white"/>
                <w:lang w:val="ru-RU"/>
              </w:rPr>
              <w:t xml:space="preserve">1</w:t>
            </w:r>
            <w:r>
              <w:rPr>
                <w:rFonts w:ascii="TimesNewRoman" w:hAnsi="TimesNewRoman" w:eastAsia="TimesNewRoman" w:cs="TimesNewRoman"/>
                <w:b w:val="0"/>
                <w:bCs w:val="0"/>
                <w:i w:val="0"/>
                <w:strike w:val="0"/>
                <w:sz w:val="28"/>
                <w:szCs w:val="28"/>
                <w:highlight w:val="white"/>
                <w14:ligatures w14:val="none"/>
              </w:rPr>
            </w:r>
            <w:r>
              <w:rPr>
                <w:rFonts w:ascii="TimesNewRoman" w:hAnsi="TimesNewRoman" w:eastAsia="TimesNewRoman" w:cs="TimesNewRoman"/>
                <w:b w:val="0"/>
                <w:bCs w:val="0"/>
                <w:i w:val="0"/>
                <w:strike w:val="0"/>
                <w:sz w:val="28"/>
                <w:szCs w:val="28"/>
                <w:highlight w:val="white"/>
                <w14:ligatures w14:val="none"/>
              </w:rPr>
            </w:r>
          </w:p>
        </w:tc>
      </w:tr>
      <w:tr>
        <w:tblPrEx/>
        <w:trPr>
          <w:trHeight w:val="1632"/>
        </w:trPr>
        <w:tc>
          <w:tcPr>
            <w:tcBorders>
              <w:top w:val="single" w:color="000000" w:sz="4" w:space="0"/>
              <w:left w:val="single" w:color="000000" w:sz="4" w:space="0"/>
              <w:bottom w:val="single" w:color="000000" w:sz="4" w:space="0"/>
              <w:right w:val="single" w:color="000000" w:sz="4" w:space="0"/>
            </w:tcBorders>
            <w:tcW w:w="742" w:type="dxa"/>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3005" w:type="dxa"/>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338" w:type="dxa"/>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693" w:type="dxa"/>
            <w:vMerge w:val="restart"/>
            <w:textDirection w:val="lrTb"/>
            <w:noWrap w:val="false"/>
          </w:tcPr>
          <w:p>
            <w:pPr>
              <w:rPr>
                <w:highlight w:val="white"/>
              </w:rPr>
            </w:pPr>
            <w:r>
              <w:rPr>
                <w:rFonts w:ascii="TimesNewRoman" w:hAnsi="TimesNewRoman" w:eastAsia="TimesNewRoman" w:cs="TimesNewRoman"/>
                <w:b w:val="0"/>
                <w:i w:val="0"/>
                <w:strike w:val="0"/>
                <w:sz w:val="28"/>
                <w:highlight w:val="white"/>
                <w:lang w:val="ru-RU"/>
              </w:rPr>
              <w:t xml:space="preserve">Увеличение числа туристических поездок от 501 до 1000 </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1644"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bCs w:val="0"/>
                <w:i w:val="0"/>
                <w:strike w:val="0"/>
                <w:sz w:val="28"/>
                <w:szCs w:val="28"/>
                <w:highlight w:val="white"/>
                <w14:ligatures w14:val="none"/>
              </w:rPr>
            </w:pPr>
            <w:r>
              <w:rPr>
                <w:rFonts w:ascii="TimesNewRoman" w:hAnsi="TimesNewRoman" w:eastAsia="TimesNewRoman" w:cs="TimesNewRoman"/>
                <w:b w:val="0"/>
                <w:bCs w:val="0"/>
                <w:i w:val="0"/>
                <w:iCs w:val="0"/>
                <w:strike w:val="0"/>
                <w:sz w:val="28"/>
                <w:szCs w:val="28"/>
                <w:highlight w:val="white"/>
                <w:lang w:val="ru-RU"/>
              </w:rPr>
              <w:t xml:space="preserve">2</w:t>
            </w:r>
            <w:r>
              <w:rPr>
                <w:rFonts w:ascii="TimesNewRoman" w:hAnsi="TimesNewRoman" w:eastAsia="TimesNewRoman" w:cs="TimesNewRoman"/>
                <w:b w:val="0"/>
                <w:bCs w:val="0"/>
                <w:i w:val="0"/>
                <w:strike w:val="0"/>
                <w:sz w:val="28"/>
                <w:szCs w:val="28"/>
                <w:highlight w:val="white"/>
                <w14:ligatures w14:val="none"/>
              </w:rPr>
            </w:r>
            <w:r>
              <w:rPr>
                <w:rFonts w:ascii="TimesNewRoman" w:hAnsi="TimesNewRoman" w:eastAsia="TimesNewRoman" w:cs="TimesNewRoman"/>
                <w:b w:val="0"/>
                <w:bCs w:val="0"/>
                <w:i w:val="0"/>
                <w:strike w:val="0"/>
                <w:sz w:val="28"/>
                <w:szCs w:val="28"/>
                <w:highlight w:val="white"/>
                <w14:ligatures w14:val="none"/>
              </w:rPr>
            </w:r>
          </w:p>
        </w:tc>
      </w:tr>
      <w:tr>
        <w:tblPrEx/>
        <w:trPr/>
        <w:tc>
          <w:tcPr>
            <w:tcBorders>
              <w:top w:val="single" w:color="000000" w:sz="4" w:space="0"/>
              <w:left w:val="single" w:color="000000" w:sz="4" w:space="0"/>
              <w:bottom w:val="single" w:color="000000" w:sz="4" w:space="0"/>
              <w:right w:val="single" w:color="000000" w:sz="4" w:space="0"/>
            </w:tcBorders>
            <w:tcW w:w="742" w:type="dxa"/>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3005" w:type="dxa"/>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338" w:type="dxa"/>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693" w:type="dxa"/>
            <w:vMerge w:val="restart"/>
            <w:textDirection w:val="lrTb"/>
            <w:noWrap w:val="false"/>
          </w:tcPr>
          <w:p>
            <w:pPr>
              <w:tabs>
                <w:tab w:val="left" w:pos="2802" w:leader="none"/>
              </w:tabs>
              <w:rPr>
                <w:highlight w:val="white"/>
              </w:rPr>
            </w:pPr>
            <w:r>
              <w:rPr>
                <w:rFonts w:ascii="TimesNewRoman" w:hAnsi="TimesNewRoman" w:eastAsia="TimesNewRoman" w:cs="TimesNewRoman"/>
                <w:b w:val="0"/>
                <w:i w:val="0"/>
                <w:strike w:val="0"/>
                <w:sz w:val="28"/>
                <w:highlight w:val="white"/>
                <w:lang w:val="ru-RU"/>
              </w:rPr>
              <w:t xml:space="preserve">Увеличение числа туристических поездок более 1001 </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1644"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bCs w:val="0"/>
                <w:i w:val="0"/>
                <w:strike w:val="0"/>
                <w:sz w:val="28"/>
                <w:szCs w:val="28"/>
                <w:highlight w:val="white"/>
                <w14:ligatures w14:val="none"/>
              </w:rPr>
            </w:pPr>
            <w:r>
              <w:rPr>
                <w:rFonts w:ascii="TimesNewRoman" w:hAnsi="TimesNewRoman" w:eastAsia="TimesNewRoman" w:cs="TimesNewRoman"/>
                <w:b w:val="0"/>
                <w:bCs w:val="0"/>
                <w:i w:val="0"/>
                <w:iCs w:val="0"/>
                <w:strike w:val="0"/>
                <w:sz w:val="28"/>
                <w:szCs w:val="28"/>
                <w:highlight w:val="white"/>
                <w:lang w:val="ru-RU"/>
              </w:rPr>
              <w:t xml:space="preserve">3</w:t>
            </w:r>
            <w:r>
              <w:rPr>
                <w:rFonts w:ascii="TimesNewRoman" w:hAnsi="TimesNewRoman" w:eastAsia="TimesNewRoman" w:cs="TimesNewRoman"/>
                <w:b w:val="0"/>
                <w:bCs w:val="0"/>
                <w:i w:val="0"/>
                <w:strike w:val="0"/>
                <w:sz w:val="28"/>
                <w:szCs w:val="28"/>
                <w:highlight w:val="white"/>
                <w14:ligatures w14:val="none"/>
              </w:rPr>
            </w:r>
            <w:r>
              <w:rPr>
                <w:rFonts w:ascii="TimesNewRoman" w:hAnsi="TimesNewRoman" w:eastAsia="TimesNewRoman" w:cs="TimesNewRoman"/>
                <w:b w:val="0"/>
                <w:bCs w:val="0"/>
                <w:i w:val="0"/>
                <w:strike w:val="0"/>
                <w:sz w:val="28"/>
                <w:szCs w:val="28"/>
                <w:highlight w:val="white"/>
                <w14:ligatures w14:val="none"/>
              </w:rPr>
            </w:r>
          </w:p>
        </w:tc>
      </w:tr>
    </w:tbl>
    <w:p>
      <w:pPr>
        <w:pStyle w:val="933"/>
        <w:ind w:left="0" w:firstLine="540"/>
        <w:jc w:val="both"/>
        <w:spacing w:before="0" w:after="0" w:line="240" w:lineRule="auto"/>
        <w:rPr>
          <w:rFonts w:ascii="TimesNewRoman" w:hAnsi="TimesNewRoman" w:eastAsia="TimesNewRoman" w:cs="TimesNewRoman"/>
          <w:b w:val="0"/>
          <w:i w:val="0"/>
          <w:strike w:val="0"/>
          <w:sz w:val="28"/>
          <w:highlight w:val="yellow"/>
        </w:rPr>
      </w:pPr>
      <w:r>
        <w:rPr>
          <w:rFonts w:ascii="TimesNewRoman" w:hAnsi="TimesNewRoman" w:eastAsia="TimesNewRoman" w:cs="TimesNewRoman"/>
          <w:b w:val="0"/>
          <w:i w:val="0"/>
          <w:strike w:val="0"/>
          <w:sz w:val="28"/>
          <w:highlight w:val="yellow"/>
        </w:rPr>
      </w:r>
      <w:r>
        <w:rPr>
          <w:rFonts w:ascii="TimesNewRoman" w:hAnsi="TimesNewRoman" w:eastAsia="TimesNewRoman" w:cs="TimesNewRoman"/>
          <w:b w:val="0"/>
          <w:i w:val="0"/>
          <w:strike w:val="0"/>
          <w:sz w:val="28"/>
          <w:highlight w:val="yellow"/>
        </w:rPr>
      </w:r>
      <w:r>
        <w:rPr>
          <w:rFonts w:ascii="TimesNewRoman" w:hAnsi="TimesNewRoman" w:eastAsia="TimesNewRoman" w:cs="TimesNewRoman"/>
          <w:b w:val="0"/>
          <w:i w:val="0"/>
          <w:strike w:val="0"/>
          <w:sz w:val="28"/>
          <w:highlight w:val="yellow"/>
        </w:rPr>
      </w:r>
    </w:p>
    <w:p>
      <w:pPr>
        <w:pStyle w:val="933"/>
        <w:numPr>
          <w:ilvl w:val="0"/>
          <w:numId w:val="14"/>
        </w:numPr>
        <w:jc w:val="both"/>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lang w:val="ru-RU"/>
        </w:rPr>
        <w:t xml:space="preserve">*- за исключением событийного мероприятия</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p>
      <w:pPr>
        <w:pStyle w:val="933"/>
        <w:numPr>
          <w:ilvl w:val="0"/>
          <w:numId w:val="14"/>
        </w:numPr>
        <w:jc w:val="both"/>
        <w:spacing w:before="0" w:after="0" w:line="240" w:lineRule="auto"/>
        <w:rPr>
          <w:rFonts w:ascii="TimesNewRoman" w:hAnsi="TimesNewRoman" w:eastAsia="TimesNewRoman" w:cs="TimesNewRoman"/>
          <w:b w:val="0"/>
          <w:bCs w:val="0"/>
          <w:i w:val="0"/>
          <w:strike w:val="0"/>
          <w:sz w:val="28"/>
          <w:szCs w:val="28"/>
          <w:highlight w:val="white"/>
        </w:rPr>
      </w:pPr>
      <w:r>
        <w:rPr>
          <w:rFonts w:ascii="TimesNewRoman" w:hAnsi="TimesNewRoman" w:eastAsia="TimesNewRoman" w:cs="TimesNewRoman"/>
          <w:b w:val="0"/>
          <w:i w:val="0"/>
          <w:strike w:val="0"/>
          <w:sz w:val="28"/>
          <w:highlight w:val="white"/>
          <w:lang w:val="ru-RU"/>
        </w:rPr>
        <w:t xml:space="preserve">**- для событийного мероприятия</w:t>
      </w:r>
      <w:r>
        <w:rPr>
          <w:rFonts w:ascii="TimesNewRoman" w:hAnsi="TimesNewRoman" w:eastAsia="TimesNewRoman" w:cs="TimesNewRoman"/>
          <w:b w:val="0"/>
          <w:bCs w:val="0"/>
          <w:i w:val="0"/>
          <w:strike w:val="0"/>
          <w:sz w:val="28"/>
          <w:szCs w:val="28"/>
          <w:highlight w:val="white"/>
        </w:rPr>
      </w:r>
      <w:r>
        <w:rPr>
          <w:rFonts w:ascii="TimesNewRoman" w:hAnsi="TimesNewRoman" w:eastAsia="TimesNewRoman" w:cs="TimesNewRoman"/>
          <w:b w:val="0"/>
          <w:bCs w:val="0"/>
          <w:i w:val="0"/>
          <w:strike w:val="0"/>
          <w:sz w:val="28"/>
          <w:szCs w:val="28"/>
          <w:highlight w:val="white"/>
        </w:rPr>
      </w:r>
    </w:p>
    <w:p>
      <w:pPr>
        <w:pStyle w:val="933"/>
        <w:ind w:left="0" w:firstLine="540"/>
        <w:jc w:val="both"/>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p>
      <w:pPr>
        <w:pStyle w:val="933"/>
        <w:ind w:left="0" w:firstLine="0"/>
        <w:jc w:val="right"/>
        <w:spacing w:before="0" w:after="0" w:line="240" w:lineRule="auto"/>
        <w:rPr>
          <w:rFonts w:ascii="TimesNewRoman" w:hAnsi="TimesNewRoman" w:eastAsia="TimesNewRoman" w:cs="TimesNewRoman"/>
          <w:b w:val="0"/>
          <w:bCs w:val="0"/>
          <w:i w:val="0"/>
          <w:strike w:val="0"/>
          <w:sz w:val="28"/>
          <w:szCs w:val="28"/>
        </w:rPr>
        <w:outlineLvl w:val="1"/>
      </w:pPr>
      <w:r>
        <w:rPr>
          <w:rFonts w:ascii="TimesNewRoman" w:hAnsi="TimesNewRoman" w:eastAsia="TimesNewRoman" w:cs="TimesNewRoman"/>
          <w:b w:val="0"/>
          <w:bCs w:val="0"/>
          <w:i w:val="0"/>
          <w:strike w:val="0"/>
          <w:sz w:val="28"/>
          <w:szCs w:val="28"/>
        </w:rPr>
      </w:r>
      <w:r>
        <w:rPr>
          <w:rFonts w:ascii="TimesNewRoman" w:hAnsi="TimesNewRoman" w:eastAsia="TimesNewRoman" w:cs="TimesNewRoman"/>
          <w:b w:val="0"/>
          <w:bCs w:val="0"/>
          <w:i w:val="0"/>
          <w:strike w:val="0"/>
          <w:sz w:val="28"/>
          <w:szCs w:val="28"/>
        </w:rPr>
      </w:r>
    </w:p>
    <w:p>
      <w:pPr>
        <w:pStyle w:val="933"/>
        <w:ind w:left="0" w:firstLine="0"/>
        <w:jc w:val="right"/>
        <w:spacing w:before="0" w:after="0" w:line="240" w:lineRule="auto"/>
        <w:rPr>
          <w:rFonts w:ascii="TimesNewRoman" w:hAnsi="TimesNewRoman" w:eastAsia="TimesNewRoman" w:cs="TimesNewRoman"/>
          <w:b w:val="0"/>
          <w:bCs w:val="0"/>
          <w:i w:val="0"/>
          <w:strike w:val="0"/>
          <w:sz w:val="28"/>
          <w:szCs w:val="28"/>
        </w:rPr>
        <w:outlineLvl w:val="1"/>
      </w:pPr>
      <w:r>
        <w:rPr>
          <w:rFonts w:ascii="TimesNewRoman" w:hAnsi="TimesNewRoman" w:eastAsia="TimesNewRoman" w:cs="TimesNewRoman"/>
          <w:b w:val="0"/>
          <w:bCs w:val="0"/>
          <w:i w:val="0"/>
          <w:strike w:val="0"/>
          <w:sz w:val="28"/>
          <w:szCs w:val="28"/>
        </w:rPr>
      </w:r>
      <w:r>
        <w:rPr>
          <w:rFonts w:ascii="TimesNewRoman" w:hAnsi="TimesNewRoman" w:eastAsia="TimesNewRoman" w:cs="TimesNewRoman"/>
          <w:b w:val="0"/>
          <w:bCs w:val="0"/>
          <w:i w:val="0"/>
          <w:strike w:val="0"/>
          <w:sz w:val="28"/>
          <w:szCs w:val="28"/>
        </w:rPr>
      </w:r>
    </w:p>
    <w:p>
      <w:pPr>
        <w:pStyle w:val="933"/>
        <w:ind w:left="0" w:firstLine="0"/>
        <w:jc w:val="right"/>
        <w:spacing w:before="0" w:after="0" w:line="240" w:lineRule="auto"/>
        <w:rPr>
          <w:rFonts w:ascii="TimesNewRoman" w:hAnsi="TimesNewRoman" w:eastAsia="TimesNewRoman" w:cs="TimesNewRoman"/>
          <w:b w:val="0"/>
          <w:bCs w:val="0"/>
          <w:i w:val="0"/>
          <w:strike w:val="0"/>
          <w:sz w:val="28"/>
          <w:szCs w:val="28"/>
        </w:rPr>
        <w:outlineLvl w:val="1"/>
      </w:pPr>
      <w:r>
        <w:rPr>
          <w:rFonts w:ascii="TimesNewRoman" w:hAnsi="TimesNewRoman" w:eastAsia="TimesNewRoman" w:cs="TimesNewRoman"/>
          <w:b w:val="0"/>
          <w:bCs w:val="0"/>
          <w:i w:val="0"/>
          <w:strike w:val="0"/>
          <w:sz w:val="28"/>
          <w:szCs w:val="28"/>
        </w:rPr>
      </w:r>
      <w:r>
        <w:rPr>
          <w:rFonts w:ascii="TimesNewRoman" w:hAnsi="TimesNewRoman" w:eastAsia="TimesNewRoman" w:cs="TimesNewRoman"/>
          <w:b w:val="0"/>
          <w:bCs w:val="0"/>
          <w:i w:val="0"/>
          <w:strike w:val="0"/>
          <w:sz w:val="28"/>
          <w:szCs w:val="28"/>
        </w:rPr>
      </w:r>
    </w:p>
    <w:p>
      <w:pPr>
        <w:pStyle w:val="933"/>
        <w:ind w:left="0" w:firstLine="0"/>
        <w:jc w:val="right"/>
        <w:spacing w:before="0" w:after="0" w:line="240" w:lineRule="auto"/>
        <w:rPr>
          <w:rFonts w:ascii="TimesNewRoman" w:hAnsi="TimesNewRoman" w:eastAsia="TimesNewRoman" w:cs="TimesNewRoman"/>
          <w:b w:val="0"/>
          <w:bCs w:val="0"/>
          <w:i w:val="0"/>
          <w:strike w:val="0"/>
          <w:sz w:val="28"/>
          <w:szCs w:val="28"/>
        </w:rPr>
        <w:outlineLvl w:val="1"/>
      </w:pPr>
      <w:r>
        <w:rPr>
          <w:rFonts w:ascii="TimesNewRoman" w:hAnsi="TimesNewRoman" w:eastAsia="TimesNewRoman" w:cs="TimesNewRoman"/>
          <w:b w:val="0"/>
          <w:bCs w:val="0"/>
          <w:i w:val="0"/>
          <w:strike w:val="0"/>
          <w:sz w:val="28"/>
          <w:szCs w:val="28"/>
        </w:rPr>
      </w:r>
      <w:r>
        <w:rPr>
          <w:rFonts w:ascii="TimesNewRoman" w:hAnsi="TimesNewRoman" w:eastAsia="TimesNewRoman" w:cs="TimesNewRoman"/>
          <w:b w:val="0"/>
          <w:bCs w:val="0"/>
          <w:i w:val="0"/>
          <w:strike w:val="0"/>
          <w:sz w:val="28"/>
          <w:szCs w:val="28"/>
        </w:rPr>
      </w:r>
    </w:p>
    <w:p>
      <w:pPr>
        <w:pStyle w:val="933"/>
        <w:ind w:left="0" w:firstLine="0"/>
        <w:jc w:val="right"/>
        <w:spacing w:before="0" w:after="0" w:line="240" w:lineRule="auto"/>
        <w:rPr>
          <w:rFonts w:ascii="TimesNewRoman" w:hAnsi="TimesNewRoman" w:eastAsia="TimesNewRoman" w:cs="TimesNewRoman"/>
          <w:b w:val="0"/>
          <w:bCs w:val="0"/>
          <w:i w:val="0"/>
          <w:strike w:val="0"/>
          <w:sz w:val="28"/>
          <w:szCs w:val="28"/>
        </w:rPr>
        <w:outlineLvl w:val="1"/>
      </w:pPr>
      <w:r>
        <w:rPr>
          <w:rFonts w:ascii="TimesNewRoman" w:hAnsi="TimesNewRoman" w:eastAsia="TimesNewRoman" w:cs="TimesNewRoman"/>
          <w:b w:val="0"/>
          <w:bCs w:val="0"/>
          <w:i w:val="0"/>
          <w:strike w:val="0"/>
          <w:sz w:val="28"/>
          <w:szCs w:val="28"/>
        </w:rPr>
      </w:r>
      <w:r>
        <w:rPr>
          <w:rFonts w:ascii="TimesNewRoman" w:hAnsi="TimesNewRoman" w:eastAsia="TimesNewRoman" w:cs="TimesNewRoman"/>
          <w:b w:val="0"/>
          <w:bCs w:val="0"/>
          <w:i w:val="0"/>
          <w:strike w:val="0"/>
          <w:sz w:val="28"/>
          <w:szCs w:val="28"/>
        </w:rPr>
      </w:r>
    </w:p>
    <w:p>
      <w:pPr>
        <w:pStyle w:val="933"/>
        <w:ind w:left="0" w:firstLine="0"/>
        <w:jc w:val="right"/>
        <w:spacing w:before="0" w:after="0" w:line="240" w:lineRule="auto"/>
        <w:rPr>
          <w:rFonts w:ascii="TimesNewRoman" w:hAnsi="TimesNewRoman" w:eastAsia="TimesNewRoman" w:cs="TimesNewRoman"/>
          <w:b w:val="0"/>
          <w:bCs w:val="0"/>
          <w:i w:val="0"/>
          <w:strike w:val="0"/>
          <w:sz w:val="28"/>
          <w:szCs w:val="28"/>
        </w:rPr>
        <w:outlineLvl w:val="1"/>
      </w:pPr>
      <w:r>
        <w:rPr>
          <w:rFonts w:ascii="TimesNewRoman" w:hAnsi="TimesNewRoman" w:eastAsia="TimesNewRoman" w:cs="TimesNewRoman"/>
          <w:b w:val="0"/>
          <w:bCs w:val="0"/>
          <w:i w:val="0"/>
          <w:strike w:val="0"/>
          <w:sz w:val="28"/>
          <w:szCs w:val="28"/>
        </w:rPr>
      </w:r>
      <w:r>
        <w:rPr>
          <w:rFonts w:ascii="TimesNewRoman" w:hAnsi="TimesNewRoman" w:eastAsia="TimesNewRoman" w:cs="TimesNewRoman"/>
          <w:b w:val="0"/>
          <w:bCs w:val="0"/>
          <w:i w:val="0"/>
          <w:strike w:val="0"/>
          <w:sz w:val="28"/>
          <w:szCs w:val="28"/>
        </w:rPr>
      </w:r>
    </w:p>
    <w:p>
      <w:pPr>
        <w:pStyle w:val="933"/>
        <w:ind w:left="0" w:firstLine="0"/>
        <w:jc w:val="right"/>
        <w:spacing w:before="0" w:after="0" w:line="240" w:lineRule="auto"/>
        <w:rPr>
          <w:rFonts w:ascii="TimesNewRoman" w:hAnsi="TimesNewRoman" w:eastAsia="TimesNewRoman" w:cs="TimesNewRoman"/>
          <w:b w:val="0"/>
          <w:bCs w:val="0"/>
          <w:i w:val="0"/>
          <w:strike w:val="0"/>
          <w:sz w:val="28"/>
          <w:szCs w:val="28"/>
        </w:rPr>
        <w:outlineLvl w:val="1"/>
      </w:pPr>
      <w:r>
        <w:rPr>
          <w:rFonts w:ascii="TimesNewRoman" w:hAnsi="TimesNewRoman" w:eastAsia="TimesNewRoman" w:cs="TimesNewRoman"/>
          <w:b w:val="0"/>
          <w:bCs w:val="0"/>
          <w:i w:val="0"/>
          <w:strike w:val="0"/>
          <w:sz w:val="28"/>
          <w:szCs w:val="28"/>
        </w:rPr>
      </w:r>
      <w:r>
        <w:rPr>
          <w:rFonts w:ascii="TimesNewRoman" w:hAnsi="TimesNewRoman" w:eastAsia="TimesNewRoman" w:cs="TimesNewRoman"/>
          <w:b w:val="0"/>
          <w:bCs w:val="0"/>
          <w:i w:val="0"/>
          <w:strike w:val="0"/>
          <w:sz w:val="28"/>
          <w:szCs w:val="28"/>
        </w:rPr>
      </w:r>
    </w:p>
    <w:p>
      <w:pPr>
        <w:pStyle w:val="933"/>
        <w:ind w:left="0" w:firstLine="0"/>
        <w:jc w:val="right"/>
        <w:spacing w:before="0" w:after="0" w:line="240" w:lineRule="auto"/>
        <w:rPr>
          <w:rFonts w:ascii="TimesNewRoman" w:hAnsi="TimesNewRoman" w:eastAsia="TimesNewRoman" w:cs="TimesNewRoman"/>
          <w:b w:val="0"/>
          <w:bCs w:val="0"/>
          <w:i w:val="0"/>
          <w:strike w:val="0"/>
          <w:sz w:val="28"/>
          <w:szCs w:val="28"/>
        </w:rPr>
        <w:outlineLvl w:val="1"/>
      </w:pPr>
      <w:r>
        <w:rPr>
          <w:rFonts w:ascii="TimesNewRoman" w:hAnsi="TimesNewRoman" w:eastAsia="TimesNewRoman" w:cs="TimesNewRoman"/>
          <w:b w:val="0"/>
          <w:bCs w:val="0"/>
          <w:i w:val="0"/>
          <w:strike w:val="0"/>
          <w:sz w:val="28"/>
          <w:szCs w:val="28"/>
        </w:rPr>
      </w:r>
      <w:r>
        <w:rPr>
          <w:rFonts w:ascii="TimesNewRoman" w:hAnsi="TimesNewRoman" w:eastAsia="TimesNewRoman" w:cs="TimesNewRoman"/>
          <w:b w:val="0"/>
          <w:bCs w:val="0"/>
          <w:i w:val="0"/>
          <w:strike w:val="0"/>
          <w:sz w:val="28"/>
          <w:szCs w:val="28"/>
        </w:rPr>
      </w:r>
    </w:p>
    <w:p>
      <w:pPr>
        <w:pStyle w:val="933"/>
        <w:ind w:left="0" w:firstLine="0"/>
        <w:jc w:val="right"/>
        <w:spacing w:before="0" w:after="0" w:line="240" w:lineRule="auto"/>
        <w:rPr>
          <w:rFonts w:ascii="TimesNewRoman" w:hAnsi="TimesNewRoman" w:eastAsia="TimesNewRoman" w:cs="TimesNewRoman"/>
          <w:b w:val="0"/>
          <w:bCs w:val="0"/>
          <w:i w:val="0"/>
          <w:strike w:val="0"/>
          <w:sz w:val="28"/>
          <w:szCs w:val="28"/>
        </w:rPr>
        <w:outlineLvl w:val="1"/>
      </w:pPr>
      <w:r>
        <w:rPr>
          <w:rFonts w:ascii="TimesNewRoman" w:hAnsi="TimesNewRoman" w:eastAsia="TimesNewRoman" w:cs="TimesNewRoman"/>
          <w:b w:val="0"/>
          <w:bCs w:val="0"/>
          <w:i w:val="0"/>
          <w:strike w:val="0"/>
          <w:sz w:val="28"/>
          <w:szCs w:val="28"/>
        </w:rPr>
      </w:r>
      <w:r>
        <w:rPr>
          <w:rFonts w:ascii="TimesNewRoman" w:hAnsi="TimesNewRoman" w:eastAsia="TimesNewRoman" w:cs="TimesNewRoman"/>
          <w:b w:val="0"/>
          <w:bCs w:val="0"/>
          <w:i w:val="0"/>
          <w:strike w:val="0"/>
          <w:sz w:val="28"/>
          <w:szCs w:val="28"/>
        </w:rPr>
      </w:r>
    </w:p>
    <w:p>
      <w:pPr>
        <w:pStyle w:val="933"/>
        <w:ind w:left="0" w:firstLine="0"/>
        <w:jc w:val="right"/>
        <w:spacing w:before="0" w:after="0" w:line="240" w:lineRule="auto"/>
        <w:rPr>
          <w:rFonts w:ascii="TimesNewRoman" w:hAnsi="TimesNewRoman" w:eastAsia="TimesNewRoman" w:cs="TimesNewRoman"/>
          <w:b w:val="0"/>
          <w:bCs w:val="0"/>
          <w:i w:val="0"/>
          <w:strike w:val="0"/>
          <w:sz w:val="28"/>
          <w:szCs w:val="28"/>
        </w:rPr>
        <w:outlineLvl w:val="1"/>
      </w:pPr>
      <w:r>
        <w:rPr>
          <w:rFonts w:ascii="TimesNewRoman" w:hAnsi="TimesNewRoman" w:eastAsia="TimesNewRoman" w:cs="TimesNewRoman"/>
          <w:b w:val="0"/>
          <w:bCs w:val="0"/>
          <w:i w:val="0"/>
          <w:strike w:val="0"/>
          <w:sz w:val="28"/>
          <w:szCs w:val="28"/>
        </w:rPr>
      </w:r>
      <w:r>
        <w:rPr>
          <w:rFonts w:ascii="TimesNewRoman" w:hAnsi="TimesNewRoman" w:eastAsia="TimesNewRoman" w:cs="TimesNewRoman"/>
          <w:b w:val="0"/>
          <w:bCs w:val="0"/>
          <w:i w:val="0"/>
          <w:strike w:val="0"/>
          <w:sz w:val="28"/>
          <w:szCs w:val="28"/>
        </w:rPr>
      </w:r>
    </w:p>
    <w:p>
      <w:pPr>
        <w:pStyle w:val="933"/>
        <w:ind w:left="0" w:firstLine="0"/>
        <w:jc w:val="right"/>
        <w:spacing w:before="0" w:after="0" w:line="240" w:lineRule="auto"/>
        <w:rPr>
          <w:rFonts w:ascii="TimesNewRoman" w:hAnsi="TimesNewRoman" w:eastAsia="TimesNewRoman" w:cs="TimesNewRoman"/>
          <w:b w:val="0"/>
          <w:bCs w:val="0"/>
          <w:i w:val="0"/>
          <w:strike w:val="0"/>
          <w:sz w:val="28"/>
          <w:szCs w:val="28"/>
        </w:rPr>
        <w:outlineLvl w:val="1"/>
      </w:pPr>
      <w:r>
        <w:rPr>
          <w:rFonts w:ascii="TimesNewRoman" w:hAnsi="TimesNewRoman" w:eastAsia="TimesNewRoman" w:cs="TimesNewRoman"/>
          <w:b w:val="0"/>
          <w:bCs w:val="0"/>
          <w:i w:val="0"/>
          <w:strike w:val="0"/>
          <w:sz w:val="28"/>
          <w:szCs w:val="28"/>
        </w:rPr>
      </w:r>
      <w:r>
        <w:rPr>
          <w:rFonts w:ascii="TimesNewRoman" w:hAnsi="TimesNewRoman" w:eastAsia="TimesNewRoman" w:cs="TimesNewRoman"/>
          <w:b w:val="0"/>
          <w:bCs w:val="0"/>
          <w:i w:val="0"/>
          <w:strike w:val="0"/>
          <w:sz w:val="28"/>
          <w:szCs w:val="28"/>
        </w:rPr>
      </w:r>
    </w:p>
    <w:p>
      <w:pPr>
        <w:pStyle w:val="933"/>
        <w:ind w:left="0" w:firstLine="0"/>
        <w:jc w:val="right"/>
        <w:spacing w:before="0" w:after="0" w:line="240" w:lineRule="auto"/>
        <w:rPr>
          <w:rFonts w:ascii="TimesNewRoman" w:hAnsi="TimesNewRoman" w:eastAsia="TimesNewRoman" w:cs="TimesNewRoman"/>
          <w:b w:val="0"/>
          <w:bCs w:val="0"/>
          <w:i w:val="0"/>
          <w:strike w:val="0"/>
          <w:sz w:val="28"/>
          <w:szCs w:val="28"/>
        </w:rPr>
        <w:outlineLvl w:val="1"/>
      </w:pPr>
      <w:r>
        <w:rPr>
          <w:rFonts w:ascii="TimesNewRoman" w:hAnsi="TimesNewRoman" w:eastAsia="TimesNewRoman" w:cs="TimesNewRoman"/>
          <w:b w:val="0"/>
          <w:bCs w:val="0"/>
          <w:i w:val="0"/>
          <w:strike w:val="0"/>
          <w:sz w:val="28"/>
          <w:szCs w:val="28"/>
        </w:rPr>
      </w:r>
      <w:r>
        <w:rPr>
          <w:rFonts w:ascii="TimesNewRoman" w:hAnsi="TimesNewRoman" w:eastAsia="TimesNewRoman" w:cs="TimesNewRoman"/>
          <w:b w:val="0"/>
          <w:bCs w:val="0"/>
          <w:i w:val="0"/>
          <w:strike w:val="0"/>
          <w:sz w:val="28"/>
          <w:szCs w:val="28"/>
        </w:rPr>
      </w:r>
    </w:p>
    <w:p>
      <w:pPr>
        <w:pStyle w:val="933"/>
        <w:ind w:left="0" w:firstLine="0"/>
        <w:jc w:val="right"/>
        <w:spacing w:before="0" w:after="0" w:line="240" w:lineRule="auto"/>
        <w:rPr>
          <w:rFonts w:ascii="TimesNewRoman" w:hAnsi="TimesNewRoman" w:eastAsia="TimesNewRoman" w:cs="TimesNewRoman"/>
          <w:b w:val="0"/>
          <w:bCs w:val="0"/>
          <w:i w:val="0"/>
          <w:strike w:val="0"/>
          <w:sz w:val="28"/>
          <w:szCs w:val="28"/>
        </w:rPr>
        <w:outlineLvl w:val="1"/>
      </w:pPr>
      <w:r>
        <w:rPr>
          <w:rFonts w:ascii="TimesNewRoman" w:hAnsi="TimesNewRoman" w:eastAsia="TimesNewRoman" w:cs="TimesNewRoman"/>
          <w:b w:val="0"/>
          <w:bCs w:val="0"/>
          <w:i w:val="0"/>
          <w:strike w:val="0"/>
          <w:sz w:val="28"/>
          <w:szCs w:val="28"/>
        </w:rPr>
      </w:r>
      <w:r>
        <w:rPr>
          <w:rFonts w:ascii="TimesNewRoman" w:hAnsi="TimesNewRoman" w:eastAsia="TimesNewRoman" w:cs="TimesNewRoman"/>
          <w:b w:val="0"/>
          <w:bCs w:val="0"/>
          <w:i w:val="0"/>
          <w:strike w:val="0"/>
          <w:sz w:val="28"/>
          <w:szCs w:val="28"/>
        </w:rPr>
      </w:r>
    </w:p>
    <w:p>
      <w:pPr>
        <w:pStyle w:val="933"/>
        <w:ind w:left="0" w:firstLine="0"/>
        <w:jc w:val="right"/>
        <w:spacing w:before="0" w:after="0" w:line="240" w:lineRule="auto"/>
        <w:rPr>
          <w:rFonts w:ascii="TimesNewRoman" w:hAnsi="TimesNewRoman" w:eastAsia="TimesNewRoman" w:cs="TimesNewRoman"/>
          <w:b w:val="0"/>
          <w:bCs w:val="0"/>
          <w:i w:val="0"/>
          <w:strike w:val="0"/>
          <w:sz w:val="28"/>
          <w:szCs w:val="28"/>
        </w:rPr>
        <w:outlineLvl w:val="1"/>
      </w:pPr>
      <w:r>
        <w:rPr>
          <w:rFonts w:ascii="TimesNewRoman" w:hAnsi="TimesNewRoman" w:eastAsia="TimesNewRoman" w:cs="TimesNewRoman"/>
          <w:b w:val="0"/>
          <w:bCs w:val="0"/>
          <w:i w:val="0"/>
          <w:strike w:val="0"/>
          <w:sz w:val="28"/>
          <w:szCs w:val="28"/>
        </w:rPr>
      </w:r>
      <w:r>
        <w:rPr>
          <w:rFonts w:ascii="TimesNewRoman" w:hAnsi="TimesNewRoman" w:eastAsia="TimesNewRoman" w:cs="TimesNewRoman"/>
          <w:b w:val="0"/>
          <w:bCs w:val="0"/>
          <w:i w:val="0"/>
          <w:strike w:val="0"/>
          <w:sz w:val="28"/>
          <w:szCs w:val="28"/>
        </w:rPr>
      </w:r>
    </w:p>
    <w:p>
      <w:pPr>
        <w:pStyle w:val="933"/>
        <w:ind w:left="0" w:firstLine="0"/>
        <w:jc w:val="right"/>
        <w:spacing w:before="0" w:after="0" w:line="240" w:lineRule="auto"/>
        <w:rPr>
          <w:rFonts w:ascii="TimesNewRoman" w:hAnsi="TimesNewRoman" w:eastAsia="TimesNewRoman" w:cs="TimesNewRoman"/>
          <w:b w:val="0"/>
          <w:bCs w:val="0"/>
          <w:i w:val="0"/>
          <w:strike w:val="0"/>
          <w:sz w:val="28"/>
          <w:szCs w:val="28"/>
        </w:rPr>
        <w:outlineLvl w:val="1"/>
      </w:pPr>
      <w:r>
        <w:rPr>
          <w:rFonts w:ascii="TimesNewRoman" w:hAnsi="TimesNewRoman" w:eastAsia="TimesNewRoman" w:cs="TimesNewRoman"/>
          <w:b w:val="0"/>
          <w:bCs w:val="0"/>
          <w:i w:val="0"/>
          <w:strike w:val="0"/>
          <w:sz w:val="28"/>
          <w:szCs w:val="28"/>
        </w:rPr>
      </w:r>
      <w:r>
        <w:rPr>
          <w:rFonts w:ascii="TimesNewRoman" w:hAnsi="TimesNewRoman" w:eastAsia="TimesNewRoman" w:cs="TimesNewRoman"/>
          <w:b w:val="0"/>
          <w:bCs w:val="0"/>
          <w:i w:val="0"/>
          <w:strike w:val="0"/>
          <w:sz w:val="28"/>
          <w:szCs w:val="28"/>
        </w:rPr>
      </w:r>
    </w:p>
    <w:p>
      <w:pPr>
        <w:pStyle w:val="933"/>
        <w:ind w:left="0" w:firstLine="0"/>
        <w:jc w:val="right"/>
        <w:spacing w:before="0" w:after="0" w:line="240" w:lineRule="auto"/>
        <w:rPr>
          <w:rFonts w:ascii="TimesNewRoman" w:hAnsi="TimesNewRoman" w:eastAsia="TimesNewRoman" w:cs="TimesNewRoman"/>
          <w:b w:val="0"/>
          <w:bCs w:val="0"/>
          <w:i w:val="0"/>
          <w:strike w:val="0"/>
          <w:sz w:val="28"/>
          <w:szCs w:val="28"/>
        </w:rPr>
        <w:outlineLvl w:val="1"/>
      </w:pPr>
      <w:r>
        <w:rPr>
          <w:rFonts w:ascii="TimesNewRoman" w:hAnsi="TimesNewRoman" w:eastAsia="TimesNewRoman" w:cs="TimesNewRoman"/>
          <w:b w:val="0"/>
          <w:bCs w:val="0"/>
          <w:i w:val="0"/>
          <w:strike w:val="0"/>
          <w:sz w:val="28"/>
          <w:szCs w:val="28"/>
        </w:rPr>
      </w:r>
      <w:r>
        <w:rPr>
          <w:rFonts w:ascii="TimesNewRoman" w:hAnsi="TimesNewRoman" w:eastAsia="TimesNewRoman" w:cs="TimesNewRoman"/>
          <w:b w:val="0"/>
          <w:bCs w:val="0"/>
          <w:i w:val="0"/>
          <w:strike w:val="0"/>
          <w:sz w:val="28"/>
          <w:szCs w:val="28"/>
        </w:rPr>
      </w:r>
    </w:p>
    <w:p>
      <w:pPr>
        <w:pStyle w:val="933"/>
        <w:ind w:left="0" w:firstLine="0"/>
        <w:jc w:val="right"/>
        <w:spacing w:before="0" w:after="0" w:line="240" w:lineRule="auto"/>
        <w:rPr>
          <w:rFonts w:ascii="TimesNewRoman" w:hAnsi="TimesNewRoman" w:eastAsia="TimesNewRoman" w:cs="TimesNewRoman"/>
          <w:b w:val="0"/>
          <w:bCs w:val="0"/>
          <w:i w:val="0"/>
          <w:strike w:val="0"/>
          <w:sz w:val="28"/>
          <w:szCs w:val="28"/>
        </w:rPr>
        <w:outlineLvl w:val="1"/>
      </w:pPr>
      <w:r>
        <w:rPr>
          <w:rFonts w:ascii="TimesNewRoman" w:hAnsi="TimesNewRoman" w:eastAsia="TimesNewRoman" w:cs="TimesNewRoman"/>
          <w:b w:val="0"/>
          <w:bCs w:val="0"/>
          <w:i w:val="0"/>
          <w:strike w:val="0"/>
          <w:sz w:val="28"/>
          <w:szCs w:val="28"/>
        </w:rPr>
      </w:r>
      <w:r>
        <w:rPr>
          <w:rFonts w:ascii="TimesNewRoman" w:hAnsi="TimesNewRoman" w:eastAsia="TimesNewRoman" w:cs="TimesNewRoman"/>
          <w:b w:val="0"/>
          <w:bCs w:val="0"/>
          <w:i w:val="0"/>
          <w:strike w:val="0"/>
          <w:sz w:val="28"/>
          <w:szCs w:val="28"/>
        </w:rPr>
      </w:r>
    </w:p>
    <w:p>
      <w:pPr>
        <w:pStyle w:val="933"/>
        <w:ind w:left="0" w:firstLine="0"/>
        <w:jc w:val="right"/>
        <w:spacing w:before="0" w:after="0" w:line="240" w:lineRule="auto"/>
        <w:rPr>
          <w:rFonts w:ascii="TimesNewRoman" w:hAnsi="TimesNewRoman" w:eastAsia="TimesNewRoman" w:cs="TimesNewRoman"/>
          <w:b w:val="0"/>
          <w:bCs w:val="0"/>
          <w:i w:val="0"/>
          <w:strike w:val="0"/>
          <w:sz w:val="28"/>
          <w:szCs w:val="28"/>
        </w:rPr>
        <w:outlineLvl w:val="1"/>
      </w:pPr>
      <w:r>
        <w:rPr>
          <w:rFonts w:ascii="TimesNewRoman" w:hAnsi="TimesNewRoman" w:eastAsia="TimesNewRoman" w:cs="TimesNewRoman"/>
          <w:b w:val="0"/>
          <w:bCs w:val="0"/>
          <w:i w:val="0"/>
          <w:strike w:val="0"/>
          <w:sz w:val="28"/>
          <w:szCs w:val="28"/>
        </w:rPr>
      </w:r>
      <w:r>
        <w:rPr>
          <w:rFonts w:ascii="TimesNewRoman" w:hAnsi="TimesNewRoman" w:eastAsia="TimesNewRoman" w:cs="TimesNewRoman"/>
          <w:b w:val="0"/>
          <w:bCs w:val="0"/>
          <w:i w:val="0"/>
          <w:strike w:val="0"/>
          <w:sz w:val="28"/>
          <w:szCs w:val="28"/>
        </w:rPr>
      </w:r>
    </w:p>
    <w:p>
      <w:pPr>
        <w:pStyle w:val="933"/>
        <w:ind w:left="0" w:firstLine="0"/>
        <w:jc w:val="right"/>
        <w:spacing w:before="0" w:after="0" w:line="240" w:lineRule="auto"/>
        <w:rPr>
          <w:rFonts w:ascii="TimesNewRoman" w:hAnsi="TimesNewRoman" w:eastAsia="TimesNewRoman" w:cs="TimesNewRoman"/>
          <w:b w:val="0"/>
          <w:bCs w:val="0"/>
          <w:i w:val="0"/>
          <w:strike w:val="0"/>
          <w:sz w:val="28"/>
          <w:szCs w:val="28"/>
        </w:rPr>
        <w:outlineLvl w:val="1"/>
      </w:pPr>
      <w:r>
        <w:rPr>
          <w:rFonts w:ascii="TimesNewRoman" w:hAnsi="TimesNewRoman" w:eastAsia="TimesNewRoman" w:cs="TimesNewRoman"/>
          <w:b w:val="0"/>
          <w:bCs w:val="0"/>
          <w:i w:val="0"/>
          <w:strike w:val="0"/>
          <w:sz w:val="28"/>
          <w:szCs w:val="28"/>
        </w:rPr>
      </w:r>
      <w:r>
        <w:rPr>
          <w:rFonts w:ascii="TimesNewRoman" w:hAnsi="TimesNewRoman" w:eastAsia="TimesNewRoman" w:cs="TimesNewRoman"/>
          <w:b w:val="0"/>
          <w:bCs w:val="0"/>
          <w:i w:val="0"/>
          <w:strike w:val="0"/>
          <w:sz w:val="28"/>
          <w:szCs w:val="28"/>
        </w:rPr>
      </w:r>
    </w:p>
    <w:p>
      <w:pPr>
        <w:pStyle w:val="933"/>
        <w:ind w:left="0" w:firstLine="0"/>
        <w:jc w:val="right"/>
        <w:spacing w:before="0" w:after="0" w:line="240" w:lineRule="auto"/>
        <w:rPr>
          <w:rFonts w:ascii="TimesNewRoman" w:hAnsi="TimesNewRoman" w:eastAsia="TimesNewRoman" w:cs="TimesNewRoman"/>
          <w:b w:val="0"/>
          <w:bCs w:val="0"/>
          <w:i w:val="0"/>
          <w:strike w:val="0"/>
          <w:sz w:val="28"/>
          <w:szCs w:val="28"/>
        </w:rPr>
        <w:outlineLvl w:val="1"/>
      </w:pPr>
      <w:r>
        <w:rPr>
          <w:rFonts w:ascii="TimesNewRoman" w:hAnsi="TimesNewRoman" w:eastAsia="TimesNewRoman" w:cs="TimesNewRoman"/>
          <w:b w:val="0"/>
          <w:bCs w:val="0"/>
          <w:i w:val="0"/>
          <w:strike w:val="0"/>
          <w:sz w:val="28"/>
          <w:szCs w:val="28"/>
        </w:rPr>
      </w:r>
      <w:r>
        <w:rPr>
          <w:rFonts w:ascii="TimesNewRoman" w:hAnsi="TimesNewRoman" w:eastAsia="TimesNewRoman" w:cs="TimesNewRoman"/>
          <w:b w:val="0"/>
          <w:bCs w:val="0"/>
          <w:i w:val="0"/>
          <w:strike w:val="0"/>
          <w:sz w:val="28"/>
          <w:szCs w:val="28"/>
        </w:rPr>
      </w:r>
    </w:p>
    <w:p>
      <w:pPr>
        <w:pStyle w:val="933"/>
        <w:ind w:left="0" w:firstLine="0"/>
        <w:jc w:val="right"/>
        <w:spacing w:before="0" w:after="0" w:line="240" w:lineRule="auto"/>
        <w:rPr>
          <w:rFonts w:ascii="TimesNewRoman" w:hAnsi="TimesNewRoman" w:eastAsia="TimesNewRoman" w:cs="TimesNewRoman"/>
          <w:b w:val="0"/>
          <w:bCs w:val="0"/>
          <w:i w:val="0"/>
          <w:strike w:val="0"/>
          <w:sz w:val="28"/>
          <w:szCs w:val="28"/>
        </w:rPr>
        <w:outlineLvl w:val="1"/>
      </w:pPr>
      <w:r>
        <w:rPr>
          <w:rFonts w:ascii="TimesNewRoman" w:hAnsi="TimesNewRoman" w:eastAsia="TimesNewRoman" w:cs="TimesNewRoman"/>
          <w:b w:val="0"/>
          <w:bCs w:val="0"/>
          <w:i w:val="0"/>
          <w:strike w:val="0"/>
          <w:sz w:val="28"/>
          <w:szCs w:val="28"/>
        </w:rPr>
      </w:r>
      <w:r>
        <w:rPr>
          <w:rFonts w:ascii="TimesNewRoman" w:hAnsi="TimesNewRoman" w:eastAsia="TimesNewRoman" w:cs="TimesNewRoman"/>
          <w:b w:val="0"/>
          <w:bCs w:val="0"/>
          <w:i w:val="0"/>
          <w:strike w:val="0"/>
          <w:sz w:val="28"/>
          <w:szCs w:val="28"/>
        </w:rPr>
      </w:r>
    </w:p>
    <w:p>
      <w:pPr>
        <w:pStyle w:val="933"/>
        <w:ind w:left="0" w:firstLine="0"/>
        <w:jc w:val="right"/>
        <w:spacing w:before="0" w:after="0" w:line="240" w:lineRule="auto"/>
        <w:rPr>
          <w:rFonts w:ascii="TimesNewRoman" w:hAnsi="TimesNewRoman" w:eastAsia="TimesNewRoman" w:cs="TimesNewRoman"/>
          <w:b w:val="0"/>
          <w:bCs w:val="0"/>
          <w:i w:val="0"/>
          <w:strike w:val="0"/>
          <w:sz w:val="28"/>
          <w:szCs w:val="28"/>
        </w:rPr>
        <w:outlineLvl w:val="1"/>
      </w:pPr>
      <w:r>
        <w:rPr>
          <w:rFonts w:ascii="TimesNewRoman" w:hAnsi="TimesNewRoman" w:eastAsia="TimesNewRoman" w:cs="TimesNewRoman"/>
          <w:b w:val="0"/>
          <w:i w:val="0"/>
          <w:strike w:val="0"/>
          <w:sz w:val="28"/>
          <w:highlight w:val="none"/>
        </w:rPr>
      </w:r>
      <w:r>
        <w:rPr>
          <w:rFonts w:ascii="TimesNewRoman" w:hAnsi="TimesNewRoman" w:eastAsia="TimesNewRoman" w:cs="TimesNewRoman"/>
          <w:b w:val="0"/>
          <w:bCs w:val="0"/>
          <w:i w:val="0"/>
          <w:strike w:val="0"/>
          <w:sz w:val="28"/>
          <w:szCs w:val="28"/>
        </w:rPr>
      </w:r>
      <w:r>
        <w:rPr>
          <w:rFonts w:ascii="TimesNewRoman" w:hAnsi="TimesNewRoman" w:eastAsia="TimesNewRoman" w:cs="TimesNewRoman"/>
          <w:b w:val="0"/>
          <w:bCs w:val="0"/>
          <w:i w:val="0"/>
          <w:strike w:val="0"/>
          <w:sz w:val="28"/>
          <w:szCs w:val="28"/>
        </w:rPr>
      </w:r>
    </w:p>
    <w:p>
      <w:pPr>
        <w:pStyle w:val="933"/>
        <w:ind w:left="0" w:firstLine="0"/>
        <w:jc w:val="right"/>
        <w:spacing w:before="0" w:after="0" w:line="240" w:lineRule="auto"/>
        <w:rPr>
          <w:rFonts w:ascii="TimesNewRoman" w:hAnsi="TimesNewRoman" w:eastAsia="TimesNewRoman" w:cs="TimesNewRoman"/>
          <w:b w:val="0"/>
          <w:bCs w:val="0"/>
          <w:i w:val="0"/>
          <w:strike w:val="0"/>
          <w:sz w:val="28"/>
          <w:szCs w:val="28"/>
          <w:highlight w:val="none"/>
        </w:rPr>
        <w:outlineLvl w:val="1"/>
      </w:pPr>
      <w:r>
        <w:rPr>
          <w:rFonts w:ascii="TimesNewRoman" w:hAnsi="TimesNewRoman" w:eastAsia="TimesNewRoman" w:cs="TimesNewRoman"/>
          <w:b w:val="0"/>
          <w:i w:val="0"/>
          <w:strike w:val="0"/>
          <w:sz w:val="28"/>
          <w:highlight w:val="none"/>
        </w:rPr>
      </w:r>
      <w:r>
        <w:rPr>
          <w:rFonts w:ascii="TimesNewRoman" w:hAnsi="TimesNewRoman" w:eastAsia="TimesNewRoman" w:cs="TimesNewRoman"/>
          <w:b w:val="0"/>
          <w:bCs w:val="0"/>
          <w:i w:val="0"/>
          <w:strike w:val="0"/>
          <w:sz w:val="28"/>
          <w:szCs w:val="28"/>
          <w:highlight w:val="none"/>
        </w:rPr>
      </w:r>
      <w:r>
        <w:rPr>
          <w:rFonts w:ascii="TimesNewRoman" w:hAnsi="TimesNewRoman" w:eastAsia="TimesNewRoman" w:cs="TimesNewRoman"/>
          <w:b w:val="0"/>
          <w:bCs w:val="0"/>
          <w:i w:val="0"/>
          <w:strike w:val="0"/>
          <w:sz w:val="28"/>
          <w:szCs w:val="28"/>
          <w:highlight w:val="none"/>
        </w:rPr>
      </w:r>
    </w:p>
    <w:p>
      <w:pPr>
        <w:pStyle w:val="933"/>
        <w:ind w:left="0" w:firstLine="0"/>
        <w:jc w:val="right"/>
        <w:spacing w:before="0" w:after="0" w:line="240" w:lineRule="auto"/>
        <w:rPr>
          <w:rFonts w:ascii="TimesNewRoman" w:hAnsi="TimesNewRoman" w:eastAsia="TimesNewRoman" w:cs="TimesNewRoman"/>
          <w:b w:val="0"/>
          <w:bCs w:val="0"/>
          <w:i w:val="0"/>
          <w:strike w:val="0"/>
          <w:sz w:val="28"/>
          <w:szCs w:val="28"/>
          <w:highlight w:val="none"/>
        </w:rPr>
        <w:outlineLvl w:val="1"/>
      </w:pPr>
      <w:r>
        <w:rPr>
          <w:rFonts w:ascii="TimesNewRoman" w:hAnsi="TimesNewRoman" w:eastAsia="TimesNewRoman" w:cs="TimesNewRoman"/>
          <w:b w:val="0"/>
          <w:i w:val="0"/>
          <w:strike w:val="0"/>
          <w:sz w:val="28"/>
        </w:rPr>
        <w:t xml:space="preserve">Приложение </w:t>
      </w:r>
      <w:r>
        <w:rPr>
          <w:rFonts w:ascii="TimesNewRoman" w:hAnsi="TimesNewRoman" w:eastAsia="TimesNewRoman" w:cs="TimesNewRoman"/>
          <w:b w:val="0"/>
          <w:i w:val="0"/>
          <w:strike w:val="0"/>
          <w:sz w:val="28"/>
          <w:lang w:val="ru-RU"/>
        </w:rPr>
        <w:t xml:space="preserve">№</w:t>
      </w:r>
      <w:r>
        <w:rPr>
          <w:rFonts w:ascii="TimesNewRoman" w:hAnsi="TimesNewRoman" w:eastAsia="TimesNewRoman" w:cs="TimesNewRoman"/>
          <w:b w:val="0"/>
          <w:i w:val="0"/>
          <w:strike w:val="0"/>
          <w:sz w:val="28"/>
        </w:rPr>
        <w:t xml:space="preserve"> 4</w:t>
      </w:r>
      <w:r>
        <w:rPr>
          <w:rFonts w:ascii="TimesNewRoman" w:hAnsi="TimesNewRoman" w:eastAsia="TimesNewRoman" w:cs="TimesNewRoman"/>
          <w:b w:val="0"/>
          <w:bCs w:val="0"/>
          <w:i w:val="0"/>
          <w:strike w:val="0"/>
          <w:sz w:val="28"/>
          <w:szCs w:val="28"/>
          <w:highlight w:val="none"/>
        </w:rPr>
      </w:r>
      <w:r>
        <w:rPr>
          <w:rFonts w:ascii="TimesNewRoman" w:hAnsi="TimesNewRoman" w:eastAsia="TimesNewRoman" w:cs="TimesNewRoman"/>
          <w:b w:val="0"/>
          <w:bCs w:val="0"/>
          <w:i w:val="0"/>
          <w:strike w:val="0"/>
          <w:sz w:val="28"/>
          <w:szCs w:val="28"/>
          <w:highlight w:val="none"/>
        </w:rPr>
      </w:r>
    </w:p>
    <w:p>
      <w:pPr>
        <w:pStyle w:val="933"/>
        <w:ind w:left="0" w:firstLine="540"/>
        <w:jc w:val="both"/>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p>
      <w:pPr>
        <w:pStyle w:val="933"/>
        <w:ind w:left="0" w:firstLine="0"/>
        <w:jc w:val="center"/>
        <w:spacing w:before="0" w:after="0" w:line="240" w:lineRule="auto"/>
        <w:rPr>
          <w:rFonts w:ascii="TimesNewRoman" w:hAnsi="TimesNewRoman" w:eastAsia="TimesNewRoman" w:cs="TimesNewRoman"/>
          <w:b w:val="0"/>
          <w:bCs w:val="0"/>
          <w:i w:val="0"/>
          <w:strike w:val="0"/>
          <w:sz w:val="28"/>
          <w:szCs w:val="28"/>
          <w:highlight w:val="yellow"/>
        </w:rPr>
      </w:pPr>
      <w:r>
        <w:rPr>
          <w:rFonts w:ascii="TimesNewRoman" w:hAnsi="TimesNewRoman" w:eastAsia="TimesNewRoman" w:cs="TimesNewRoman"/>
          <w:b w:val="0"/>
          <w:i w:val="0"/>
          <w:strike w:val="0"/>
          <w:sz w:val="28"/>
          <w:highlight w:val="none"/>
          <w:lang w:val="ru-RU"/>
        </w:rPr>
        <w:t xml:space="preserve">Форма</w:t>
      </w:r>
      <w:r>
        <w:rPr>
          <w:rFonts w:ascii="TimesNewRoman" w:hAnsi="TimesNewRoman" w:eastAsia="TimesNewRoman" w:cs="TimesNewRoman"/>
          <w:b w:val="0"/>
          <w:bCs w:val="0"/>
          <w:i w:val="0"/>
          <w:strike w:val="0"/>
          <w:sz w:val="28"/>
          <w:szCs w:val="28"/>
          <w:highlight w:val="yellow"/>
        </w:rPr>
      </w:r>
      <w:r>
        <w:rPr>
          <w:rFonts w:ascii="TimesNewRoman" w:hAnsi="TimesNewRoman" w:eastAsia="TimesNewRoman" w:cs="TimesNewRoman"/>
          <w:b w:val="0"/>
          <w:bCs w:val="0"/>
          <w:i w:val="0"/>
          <w:strike w:val="0"/>
          <w:sz w:val="28"/>
          <w:szCs w:val="28"/>
          <w:highlight w:val="yellow"/>
        </w:rPr>
      </w:r>
    </w:p>
    <w:p>
      <w:pPr>
        <w:pStyle w:val="933"/>
        <w:ind w:left="0" w:firstLine="0"/>
        <w:jc w:val="center"/>
        <w:spacing w:before="0" w:after="0" w:line="240" w:lineRule="auto"/>
        <w:rPr>
          <w:rFonts w:ascii="TimesNewRoman" w:hAnsi="TimesNewRoman" w:eastAsia="TimesNewRoman" w:cs="TimesNewRoman"/>
          <w:b w:val="0"/>
          <w:bCs w:val="0"/>
          <w:i w:val="0"/>
          <w:strike w:val="0"/>
          <w:sz w:val="28"/>
          <w:szCs w:val="28"/>
          <w:highlight w:val="white"/>
        </w:rPr>
      </w:pPr>
      <w:r>
        <w:rPr>
          <w:rFonts w:ascii="TimesNewRoman" w:hAnsi="TimesNewRoman" w:eastAsia="TimesNewRoman" w:cs="TimesNewRoman"/>
          <w:b w:val="0"/>
          <w:i w:val="0"/>
          <w:strike w:val="0"/>
          <w:sz w:val="28"/>
          <w:highlight w:val="white"/>
        </w:rPr>
        <w:t xml:space="preserve">ЗАКЛЮЧЕНИЕ</w:t>
      </w:r>
      <w:r>
        <w:rPr>
          <w:rFonts w:ascii="TimesNewRoman" w:hAnsi="TimesNewRoman" w:eastAsia="TimesNewRoman" w:cs="TimesNewRoman"/>
          <w:b w:val="0"/>
          <w:bCs w:val="0"/>
          <w:i w:val="0"/>
          <w:strike w:val="0"/>
          <w:sz w:val="28"/>
          <w:szCs w:val="28"/>
          <w:highlight w:val="white"/>
        </w:rPr>
      </w:r>
      <w:r>
        <w:rPr>
          <w:rFonts w:ascii="TimesNewRoman" w:hAnsi="TimesNewRoman" w:eastAsia="TimesNewRoman" w:cs="TimesNewRoman"/>
          <w:b w:val="0"/>
          <w:bCs w:val="0"/>
          <w:i w:val="0"/>
          <w:strike w:val="0"/>
          <w:sz w:val="28"/>
          <w:szCs w:val="28"/>
          <w:highlight w:val="white"/>
        </w:rPr>
      </w:r>
    </w:p>
    <w:p>
      <w:pPr>
        <w:pStyle w:val="933"/>
        <w:ind w:left="0" w:firstLine="0"/>
        <w:jc w:val="center"/>
        <w:spacing w:before="0" w:after="0" w:line="240" w:lineRule="auto"/>
        <w:rPr>
          <w:rFonts w:ascii="TimesNewRoman" w:hAnsi="TimesNewRoman" w:eastAsia="TimesNewRoman" w:cs="TimesNewRoman"/>
          <w:b w:val="0"/>
          <w:bCs w:val="0"/>
          <w:i w:val="0"/>
          <w:strike w:val="0"/>
          <w:sz w:val="28"/>
          <w:szCs w:val="28"/>
          <w:highlight w:val="yellow"/>
        </w:rPr>
      </w:pPr>
      <w:r>
        <w:rPr>
          <w:rFonts w:ascii="TimesNewRoman" w:hAnsi="TimesNewRoman" w:eastAsia="TimesNewRoman" w:cs="TimesNewRoman"/>
          <w:b w:val="0"/>
          <w:i w:val="0"/>
          <w:strike w:val="0"/>
          <w:sz w:val="28"/>
          <w:highlight w:val="yellow"/>
        </w:rPr>
      </w:r>
      <w:r>
        <w:rPr>
          <w:rFonts w:ascii="TimesNewRoman" w:hAnsi="TimesNewRoman" w:eastAsia="TimesNewRoman" w:cs="TimesNewRoman"/>
          <w:b w:val="0"/>
          <w:bCs w:val="0"/>
          <w:i w:val="0"/>
          <w:strike w:val="0"/>
          <w:sz w:val="28"/>
          <w:szCs w:val="28"/>
          <w:highlight w:val="yellow"/>
        </w:rPr>
      </w:r>
      <w:r>
        <w:rPr>
          <w:rFonts w:ascii="TimesNewRoman" w:hAnsi="TimesNewRoman" w:eastAsia="TimesNewRoman" w:cs="TimesNewRoman"/>
          <w:b w:val="0"/>
          <w:bCs w:val="0"/>
          <w:i w:val="0"/>
          <w:strike w:val="0"/>
          <w:sz w:val="28"/>
          <w:szCs w:val="28"/>
          <w:highlight w:val="yellow"/>
        </w:rPr>
      </w:r>
    </w:p>
    <w:p>
      <w:pPr>
        <w:pStyle w:val="933"/>
        <w:ind w:left="0" w:firstLine="0"/>
        <w:jc w:val="center"/>
        <w:spacing w:before="0" w:after="0" w:line="240" w:lineRule="auto"/>
        <w:rPr>
          <w:rFonts w:ascii="TimesNewRoman" w:hAnsi="TimesNewRoman" w:eastAsia="TimesNewRoman" w:cs="TimesNewRoman"/>
          <w:b w:val="0"/>
          <w:bCs w:val="0"/>
          <w:i w:val="0"/>
          <w:strike w:val="0"/>
          <w:sz w:val="28"/>
          <w:szCs w:val="28"/>
          <w:highlight w:val="yellow"/>
        </w:rPr>
      </w:pPr>
      <w:r>
        <w:rPr>
          <w:rFonts w:ascii="TimesNewRoman" w:hAnsi="TimesNewRoman" w:eastAsia="TimesNewRoman" w:cs="TimesNewRoman"/>
          <w:b w:val="0"/>
          <w:i w:val="0"/>
          <w:strike w:val="0"/>
          <w:sz w:val="28"/>
          <w:highlight w:val="yellow"/>
        </w:rPr>
      </w:r>
      <w:r>
        <w:rPr>
          <w:rFonts w:ascii="TimesNewRoman" w:hAnsi="TimesNewRoman" w:eastAsia="TimesNewRoman" w:cs="TimesNewRoman"/>
          <w:b w:val="0"/>
          <w:bCs w:val="0"/>
          <w:i w:val="0"/>
          <w:strike w:val="0"/>
          <w:sz w:val="28"/>
          <w:szCs w:val="28"/>
          <w:highlight w:val="yellow"/>
        </w:rPr>
      </w:r>
      <w:r>
        <w:rPr>
          <w:rFonts w:ascii="TimesNewRoman" w:hAnsi="TimesNewRoman" w:eastAsia="TimesNewRoman" w:cs="TimesNewRoman"/>
          <w:b w:val="0"/>
          <w:bCs w:val="0"/>
          <w:i w:val="0"/>
          <w:strike w:val="0"/>
          <w:sz w:val="28"/>
          <w:szCs w:val="28"/>
          <w:highlight w:val="yellow"/>
        </w:rPr>
      </w:r>
    </w:p>
    <w:p>
      <w:pPr>
        <w:pStyle w:val="933"/>
        <w:ind w:left="0" w:firstLine="0"/>
        <w:jc w:val="both"/>
        <w:spacing w:before="0" w:beforeAutospacing="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З</w:t>
      </w:r>
      <w:r>
        <w:rPr>
          <w:rFonts w:ascii="TimesNewRoman" w:hAnsi="TimesNewRoman" w:eastAsia="TimesNewRoman" w:cs="TimesNewRoman"/>
          <w:b w:val="0"/>
          <w:i w:val="0"/>
          <w:strike w:val="0"/>
          <w:sz w:val="28"/>
          <w:highlight w:val="white"/>
        </w:rPr>
        <w:t xml:space="preserve">а</w:t>
      </w:r>
      <w:r>
        <w:rPr>
          <w:rFonts w:ascii="TimesNewRoman" w:hAnsi="TimesNewRoman" w:eastAsia="TimesNewRoman" w:cs="TimesNewRoman"/>
          <w:b w:val="0"/>
          <w:i w:val="0"/>
          <w:strike w:val="0"/>
          <w:sz w:val="28"/>
          <w:highlight w:val="white"/>
        </w:rPr>
        <w:t xml:space="preserve">явитель:</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p>
      <w:pPr>
        <w:pStyle w:val="933"/>
        <w:ind w:left="0" w:firstLine="0"/>
        <w:jc w:val="both"/>
        <w:spacing w:before="0" w:beforeAutospacing="0" w:after="0" w:line="240" w:lineRule="auto"/>
        <w:rPr>
          <w:rFonts w:ascii="TimesNewRoman" w:hAnsi="TimesNewRoman" w:eastAsia="TimesNewRoman" w:cs="TimesNewRoman"/>
          <w:b w:val="0"/>
          <w:bCs w:val="0"/>
          <w:i w:val="0"/>
          <w:strike w:val="0"/>
          <w:sz w:val="28"/>
          <w:szCs w:val="28"/>
          <w:highlight w:val="white"/>
        </w:rPr>
      </w:pPr>
      <w:r>
        <w:rPr>
          <w:rFonts w:ascii="TimesNewRoman" w:hAnsi="TimesNewRoman" w:eastAsia="TimesNewRoman" w:cs="TimesNewRoman"/>
          <w:b w:val="0"/>
          <w:i w:val="0"/>
          <w:strike w:val="0"/>
          <w:sz w:val="28"/>
          <w:highlight w:val="white"/>
          <w:lang w:val="ru-RU"/>
        </w:rPr>
        <w:t xml:space="preserve">Наименование направления:</w:t>
      </w:r>
      <w:r>
        <w:rPr>
          <w:rFonts w:ascii="TimesNewRoman" w:hAnsi="TimesNewRoman" w:eastAsia="TimesNewRoman" w:cs="TimesNewRoman"/>
          <w:b w:val="0"/>
          <w:bCs w:val="0"/>
          <w:i w:val="0"/>
          <w:strike w:val="0"/>
          <w:sz w:val="28"/>
          <w:szCs w:val="28"/>
          <w:highlight w:val="white"/>
        </w:rPr>
      </w:r>
      <w:r>
        <w:rPr>
          <w:rFonts w:ascii="TimesNewRoman" w:hAnsi="TimesNewRoman" w:eastAsia="TimesNewRoman" w:cs="TimesNewRoman"/>
          <w:b w:val="0"/>
          <w:bCs w:val="0"/>
          <w:i w:val="0"/>
          <w:strike w:val="0"/>
          <w:sz w:val="28"/>
          <w:szCs w:val="28"/>
          <w:highlight w:val="white"/>
        </w:rPr>
      </w:r>
    </w:p>
    <w:p>
      <w:pPr>
        <w:pStyle w:val="933"/>
        <w:ind w:left="0" w:firstLine="0"/>
        <w:jc w:val="both"/>
        <w:spacing w:before="0" w:beforeAutospacing="0" w:after="0" w:line="240" w:lineRule="auto"/>
        <w:rPr>
          <w:rFonts w:ascii="TimesNewRoman" w:hAnsi="TimesNewRoman" w:eastAsia="TimesNewRoman" w:cs="TimesNewRoman"/>
          <w:b w:val="0"/>
          <w:bCs w:val="0"/>
          <w:i w:val="0"/>
          <w:strike w:val="0"/>
          <w:sz w:val="28"/>
          <w:szCs w:val="28"/>
          <w:highlight w:val="white"/>
        </w:rPr>
      </w:pPr>
      <w:r>
        <w:rPr>
          <w:rFonts w:ascii="TimesNewRoman" w:hAnsi="TimesNewRoman" w:eastAsia="TimesNewRoman" w:cs="TimesNewRoman"/>
          <w:b w:val="0"/>
          <w:i w:val="0"/>
          <w:strike w:val="0"/>
          <w:sz w:val="28"/>
          <w:highlight w:val="white"/>
          <w:lang w:val="ru-RU"/>
        </w:rPr>
        <w:t xml:space="preserve">Наименование мероприятия:</w:t>
      </w:r>
      <w:r>
        <w:rPr>
          <w:rFonts w:ascii="TimesNewRoman" w:hAnsi="TimesNewRoman" w:eastAsia="TimesNewRoman" w:cs="TimesNewRoman"/>
          <w:b w:val="0"/>
          <w:bCs w:val="0"/>
          <w:i w:val="0"/>
          <w:strike w:val="0"/>
          <w:sz w:val="28"/>
          <w:szCs w:val="28"/>
          <w:highlight w:val="white"/>
        </w:rPr>
      </w:r>
      <w:r>
        <w:rPr>
          <w:rFonts w:ascii="TimesNewRoman" w:hAnsi="TimesNewRoman" w:eastAsia="TimesNewRoman" w:cs="TimesNewRoman"/>
          <w:b w:val="0"/>
          <w:bCs w:val="0"/>
          <w:i w:val="0"/>
          <w:strike w:val="0"/>
          <w:sz w:val="28"/>
          <w:szCs w:val="28"/>
          <w:highlight w:val="white"/>
        </w:rPr>
      </w:r>
    </w:p>
    <w:p>
      <w:pPr>
        <w:pStyle w:val="933"/>
        <w:ind w:left="0" w:firstLine="540"/>
        <w:jc w:val="both"/>
        <w:spacing w:before="0" w:beforeAutospacing="0" w:after="0" w:line="240" w:lineRule="auto"/>
        <w:rPr>
          <w:rFonts w:ascii="TimesNewRoman" w:hAnsi="TimesNewRoman" w:eastAsia="TimesNewRoman" w:cs="TimesNewRoman"/>
          <w:b w:val="0"/>
          <w:i w:val="0"/>
          <w:strike w:val="0"/>
          <w:sz w:val="28"/>
          <w:highlight w:val="yellow"/>
        </w:rPr>
      </w:pPr>
      <w:r>
        <w:rPr>
          <w:rFonts w:ascii="TimesNewRoman" w:hAnsi="TimesNewRoman" w:eastAsia="TimesNewRoman" w:cs="TimesNewRoman"/>
          <w:b w:val="0"/>
          <w:i w:val="0"/>
          <w:strike w:val="0"/>
          <w:sz w:val="28"/>
          <w:highlight w:val="yellow"/>
        </w:rPr>
      </w:r>
      <w:r>
        <w:rPr>
          <w:rFonts w:ascii="TimesNewRoman" w:hAnsi="TimesNewRoman" w:eastAsia="TimesNewRoman" w:cs="TimesNewRoman"/>
          <w:b w:val="0"/>
          <w:i w:val="0"/>
          <w:strike w:val="0"/>
          <w:sz w:val="28"/>
          <w:highlight w:val="yellow"/>
        </w:rPr>
      </w:r>
      <w:r>
        <w:rPr>
          <w:rFonts w:ascii="TimesNewRoman" w:hAnsi="TimesNewRoman" w:eastAsia="TimesNewRoman" w:cs="TimesNewRoman"/>
          <w:b w:val="0"/>
          <w:i w:val="0"/>
          <w:strike w:val="0"/>
          <w:sz w:val="28"/>
          <w:highlight w:val="yellow"/>
        </w:rPr>
      </w:r>
    </w:p>
    <w:tbl>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62" w:type="dxa"/>
          <w:top w:w="102" w:type="dxa"/>
          <w:right w:w="62" w:type="dxa"/>
          <w:bottom w:w="102" w:type="dxa"/>
        </w:tblCellMar>
        <w:tblLook w:val="04A0" w:firstRow="1" w:lastRow="0" w:firstColumn="1" w:lastColumn="0" w:noHBand="0" w:noVBand="1"/>
      </w:tblPr>
      <w:tblGrid>
        <w:gridCol w:w="742"/>
        <w:gridCol w:w="2013"/>
        <w:gridCol w:w="1559"/>
        <w:gridCol w:w="2126"/>
        <w:gridCol w:w="1621"/>
        <w:gridCol w:w="1367"/>
      </w:tblGrid>
      <w:tr>
        <w:tblPrEx/>
        <w:trPr>
          <w:jc w:val="left"/>
        </w:trPr>
        <w:tc>
          <w:tcPr>
            <w:tcBorders>
              <w:top w:val="single" w:color="000000" w:sz="4" w:space="0"/>
              <w:left w:val="single" w:color="000000" w:sz="4" w:space="0"/>
              <w:bottom w:val="single" w:color="000000" w:sz="4" w:space="0"/>
              <w:right w:val="single" w:color="000000" w:sz="4" w:space="0"/>
            </w:tcBorders>
            <w:tcW w:w="742"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lang w:val="ru-RU"/>
              </w:rPr>
              <w:t xml:space="preserve">№</w:t>
            </w:r>
            <w:r>
              <w:rPr>
                <w:rFonts w:ascii="TimesNewRoman" w:hAnsi="TimesNewRoman" w:eastAsia="TimesNewRoman" w:cs="TimesNewRoman"/>
                <w:b w:val="0"/>
                <w:i w:val="0"/>
                <w:strike w:val="0"/>
                <w:sz w:val="28"/>
                <w:highlight w:val="white"/>
              </w:rPr>
              <w:t xml:space="preserve"> п/п</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c>
          <w:tcPr>
            <w:tcBorders>
              <w:top w:val="single" w:color="000000" w:sz="4" w:space="0"/>
              <w:left w:val="single" w:color="000000" w:sz="4" w:space="0"/>
              <w:bottom w:val="single" w:color="000000" w:sz="4" w:space="0"/>
              <w:right w:val="single" w:color="000000" w:sz="4" w:space="0"/>
            </w:tcBorders>
            <w:tcW w:w="2013"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Наименование критерия</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c>
          <w:tcPr>
            <w:tcBorders>
              <w:top w:val="single" w:color="000000" w:sz="4" w:space="0"/>
              <w:left w:val="single" w:color="000000" w:sz="4" w:space="0"/>
              <w:bottom w:val="single" w:color="000000" w:sz="4" w:space="0"/>
              <w:right w:val="single" w:color="000000" w:sz="4" w:space="0"/>
            </w:tcBorders>
            <w:tcW w:w="1559" w:type="dxa"/>
            <w:textDirection w:val="lrTb"/>
            <w:noWrap w:val="false"/>
          </w:tcPr>
          <w:p>
            <w:pPr>
              <w:pStyle w:val="933"/>
              <w:jc w:val="center"/>
              <w:rPr>
                <w:rFonts w:ascii="TimesNewRoman" w:hAnsi="TimesNewRoman" w:eastAsia="TimesNewRoman" w:cs="TimesNewRoman"/>
                <w:b w:val="0"/>
                <w:bCs w:val="0"/>
                <w:i w:val="0"/>
                <w:strike w:val="0"/>
                <w:sz w:val="28"/>
                <w:szCs w:val="28"/>
                <w:highlight w:val="white"/>
              </w:rPr>
            </w:pPr>
            <w:r>
              <w:rPr>
                <w:rFonts w:ascii="TimesNewRoman" w:hAnsi="TimesNewRoman" w:eastAsia="TimesNewRoman" w:cs="TimesNewRoman"/>
                <w:b w:val="0"/>
                <w:bCs w:val="0"/>
                <w:i w:val="0"/>
                <w:iCs w:val="0"/>
                <w:strike w:val="0"/>
                <w:sz w:val="28"/>
                <w:szCs w:val="28"/>
                <w:highlight w:val="white"/>
                <w:lang w:val="ru-RU"/>
              </w:rPr>
              <w:t xml:space="preserve">Значимость критерия, (процент)</w:t>
            </w:r>
            <w:r>
              <w:rPr>
                <w:rFonts w:ascii="TimesNewRoman" w:hAnsi="TimesNewRoman" w:eastAsia="TimesNewRoman" w:cs="TimesNewRoman"/>
                <w:b w:val="0"/>
                <w:bCs w:val="0"/>
                <w:i w:val="0"/>
                <w:strike w:val="0"/>
                <w:sz w:val="28"/>
                <w:szCs w:val="28"/>
                <w:highlight w:val="white"/>
              </w:rPr>
            </w:r>
            <w:r>
              <w:rPr>
                <w:rFonts w:ascii="TimesNewRoman" w:hAnsi="TimesNewRoman" w:eastAsia="TimesNewRoman" w:cs="TimesNewRoman"/>
                <w:b w:val="0"/>
                <w:bCs w:val="0"/>
                <w:i w:val="0"/>
                <w:strike w:val="0"/>
                <w:sz w:val="28"/>
                <w:szCs w:val="28"/>
                <w:highlight w:val="white"/>
              </w:rPr>
            </w:r>
          </w:p>
        </w:tc>
        <w:tc>
          <w:tcPr>
            <w:tcBorders>
              <w:top w:val="single" w:color="000000" w:sz="4" w:space="0"/>
              <w:left w:val="single" w:color="000000" w:sz="4" w:space="0"/>
              <w:bottom w:val="single" w:color="000000" w:sz="4" w:space="0"/>
              <w:right w:val="single" w:color="000000" w:sz="4" w:space="0"/>
            </w:tcBorders>
            <w:tcW w:w="2126"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Значение критерия</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c>
          <w:tcPr>
            <w:tcBorders>
              <w:top w:val="single" w:color="000000" w:sz="4" w:space="0"/>
              <w:left w:val="single" w:color="000000" w:sz="4" w:space="0"/>
              <w:bottom w:val="single" w:color="000000" w:sz="4" w:space="0"/>
              <w:right w:val="single" w:color="000000" w:sz="4" w:space="0"/>
            </w:tcBorders>
            <w:tcW w:w="1621"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Шкала оценки (балл)</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c>
          <w:tcPr>
            <w:tcBorders>
              <w:top w:val="single" w:color="000000" w:sz="4" w:space="0"/>
              <w:left w:val="single" w:color="000000" w:sz="4" w:space="0"/>
              <w:bottom w:val="single" w:color="000000" w:sz="4" w:space="0"/>
              <w:right w:val="single" w:color="000000" w:sz="4" w:space="0"/>
            </w:tcBorders>
            <w:tcW w:w="1367"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Оценка</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42"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1</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c>
          <w:tcPr>
            <w:tcBorders>
              <w:top w:val="single" w:color="000000" w:sz="4" w:space="0"/>
              <w:left w:val="single" w:color="000000" w:sz="4" w:space="0"/>
              <w:bottom w:val="single" w:color="000000" w:sz="4" w:space="0"/>
              <w:right w:val="single" w:color="000000" w:sz="4" w:space="0"/>
            </w:tcBorders>
            <w:tcW w:w="2013"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2</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c>
          <w:tcPr>
            <w:tcBorders>
              <w:top w:val="single" w:color="000000" w:sz="4" w:space="0"/>
              <w:left w:val="single" w:color="000000" w:sz="4" w:space="0"/>
              <w:bottom w:val="single" w:color="000000" w:sz="4" w:space="0"/>
              <w:right w:val="single" w:color="000000" w:sz="4" w:space="0"/>
            </w:tcBorders>
            <w:tcW w:w="1559" w:type="dxa"/>
            <w:textDirection w:val="lrTb"/>
            <w:noWrap w:val="false"/>
          </w:tcPr>
          <w:p>
            <w:pPr>
              <w:pStyle w:val="933"/>
              <w:jc w:val="center"/>
              <w:rPr>
                <w:rFonts w:ascii="TimesNewRoman" w:hAnsi="TimesNewRoman" w:eastAsia="TimesNewRoman" w:cs="TimesNewRoman"/>
                <w:b w:val="0"/>
                <w:bCs w:val="0"/>
                <w:i w:val="0"/>
                <w:strike w:val="0"/>
                <w:sz w:val="28"/>
                <w:szCs w:val="28"/>
                <w:highlight w:val="white"/>
              </w:rPr>
            </w:pPr>
            <w:r>
              <w:rPr>
                <w:rFonts w:ascii="TimesNewRoman" w:hAnsi="TimesNewRoman" w:eastAsia="TimesNewRoman" w:cs="TimesNewRoman"/>
                <w:b w:val="0"/>
                <w:bCs w:val="0"/>
                <w:i w:val="0"/>
                <w:iCs w:val="0"/>
                <w:strike w:val="0"/>
                <w:sz w:val="28"/>
                <w:szCs w:val="28"/>
                <w:highlight w:val="white"/>
                <w:lang w:val="ru-RU"/>
              </w:rPr>
              <w:t xml:space="preserve">3</w:t>
            </w:r>
            <w:r>
              <w:rPr>
                <w:rFonts w:ascii="TimesNewRoman" w:hAnsi="TimesNewRoman" w:eastAsia="TimesNewRoman" w:cs="TimesNewRoman"/>
                <w:b w:val="0"/>
                <w:bCs w:val="0"/>
                <w:i w:val="0"/>
                <w:strike w:val="0"/>
                <w:sz w:val="28"/>
                <w:szCs w:val="28"/>
                <w:highlight w:val="white"/>
              </w:rPr>
            </w:r>
            <w:r>
              <w:rPr>
                <w:rFonts w:ascii="TimesNewRoman" w:hAnsi="TimesNewRoman" w:eastAsia="TimesNewRoman" w:cs="TimesNewRoman"/>
                <w:b w:val="0"/>
                <w:bCs w:val="0"/>
                <w:i w:val="0"/>
                <w:strike w:val="0"/>
                <w:sz w:val="28"/>
                <w:szCs w:val="28"/>
                <w:highlight w:val="white"/>
              </w:rPr>
            </w:r>
          </w:p>
        </w:tc>
        <w:tc>
          <w:tcPr>
            <w:tcBorders>
              <w:top w:val="single" w:color="000000" w:sz="4" w:space="0"/>
              <w:left w:val="single" w:color="000000" w:sz="4" w:space="0"/>
              <w:bottom w:val="single" w:color="000000" w:sz="4" w:space="0"/>
              <w:right w:val="single" w:color="000000" w:sz="4" w:space="0"/>
            </w:tcBorders>
            <w:tcW w:w="2126"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3</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c>
          <w:tcPr>
            <w:tcBorders>
              <w:top w:val="single" w:color="000000" w:sz="4" w:space="0"/>
              <w:left w:val="single" w:color="000000" w:sz="4" w:space="0"/>
              <w:bottom w:val="single" w:color="000000" w:sz="4" w:space="0"/>
              <w:right w:val="single" w:color="000000" w:sz="4" w:space="0"/>
            </w:tcBorders>
            <w:tcW w:w="1621"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4</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c>
          <w:tcPr>
            <w:tcBorders>
              <w:top w:val="single" w:color="000000" w:sz="4" w:space="0"/>
              <w:left w:val="single" w:color="000000" w:sz="4" w:space="0"/>
              <w:bottom w:val="single" w:color="000000" w:sz="4" w:space="0"/>
              <w:right w:val="single" w:color="000000" w:sz="4" w:space="0"/>
            </w:tcBorders>
            <w:tcW w:w="1367"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highlight w:val="white"/>
              </w:rPr>
            </w:pPr>
            <w:r>
              <w:rPr>
                <w:rFonts w:ascii="TimesNewRoman" w:hAnsi="TimesNewRoman" w:eastAsia="TimesNewRoman" w:cs="TimesNewRoman"/>
                <w:b w:val="0"/>
                <w:i w:val="0"/>
                <w:strike w:val="0"/>
                <w:sz w:val="28"/>
                <w:highlight w:val="white"/>
              </w:rPr>
              <w:t xml:space="preserve">5</w:t>
            </w:r>
            <w:r>
              <w:rPr>
                <w:rFonts w:ascii="TimesNewRoman" w:hAnsi="TimesNewRoman" w:eastAsia="TimesNewRoman" w:cs="TimesNewRoman"/>
                <w:b w:val="0"/>
                <w:i w:val="0"/>
                <w:strike w:val="0"/>
                <w:sz w:val="28"/>
                <w:highlight w:val="white"/>
              </w:rPr>
            </w:r>
            <w:r>
              <w:rPr>
                <w:rFonts w:ascii="TimesNewRoman" w:hAnsi="TimesNewRoman" w:eastAsia="TimesNewRoman" w:cs="TimesNewRoman"/>
                <w:b w:val="0"/>
                <w:i w:val="0"/>
                <w:strike w:val="0"/>
                <w:sz w:val="28"/>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42"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1.</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2013"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lang w:val="ru-RU"/>
              </w:rPr>
              <w:t xml:space="preserve">Мероприятие</w:t>
            </w:r>
            <w:r>
              <w:rPr>
                <w:rFonts w:ascii="TimesNewRoman" w:hAnsi="TimesNewRoman" w:eastAsia="TimesNewRoman" w:cs="TimesNewRoman"/>
                <w:b w:val="0"/>
                <w:i w:val="0"/>
                <w:strike w:val="0"/>
                <w:sz w:val="28"/>
              </w:rPr>
              <w:t xml:space="preserve"> будет способствовать увеличению количества туристов</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559" w:type="dxa"/>
            <w:vMerge w:val="restart"/>
            <w:textDirection w:val="lrTb"/>
            <w:noWrap w:val="false"/>
          </w:tcPr>
          <w:p>
            <w:pPr>
              <w:pStyle w:val="933"/>
              <w:jc w:val="center"/>
              <w:rPr>
                <w:rFonts w:ascii="TimesNewRoman" w:hAnsi="TimesNewRoman" w:eastAsia="TimesNewRoman" w:cs="TimesNewRoman"/>
                <w:b w:val="0"/>
                <w:bCs w:val="0"/>
                <w:i w:val="0"/>
                <w:strike w:val="0"/>
                <w:sz w:val="28"/>
                <w:szCs w:val="28"/>
                <w:highlight w:val="white"/>
              </w:rPr>
            </w:pPr>
            <w:r>
              <w:rPr>
                <w:rFonts w:ascii="TimesNewRoman" w:hAnsi="TimesNewRoman" w:eastAsia="TimesNewRoman" w:cs="TimesNewRoman"/>
                <w:b w:val="0"/>
                <w:bCs w:val="0"/>
                <w:i w:val="0"/>
                <w:strike w:val="0"/>
                <w:sz w:val="28"/>
                <w:szCs w:val="28"/>
                <w:highlight w:val="none"/>
                <w:lang w:val="ru-RU"/>
              </w:rPr>
              <w:t xml:space="preserve">25</w:t>
            </w:r>
            <w:r>
              <w:rPr>
                <w:rFonts w:ascii="TimesNewRoman" w:hAnsi="TimesNewRoman" w:eastAsia="TimesNewRoman" w:cs="TimesNewRoman"/>
                <w:b w:val="0"/>
                <w:bCs w:val="0"/>
                <w:i w:val="0"/>
                <w:strike w:val="0"/>
                <w:sz w:val="28"/>
                <w:szCs w:val="28"/>
                <w:highlight w:val="white"/>
              </w:rPr>
            </w:r>
            <w:r>
              <w:rPr>
                <w:rFonts w:ascii="TimesNewRoman" w:hAnsi="TimesNewRoman" w:eastAsia="TimesNewRoman" w:cs="TimesNewRoman"/>
                <w:b w:val="0"/>
                <w:bCs w:val="0"/>
                <w:i w:val="0"/>
                <w:strike w:val="0"/>
                <w:sz w:val="28"/>
                <w:szCs w:val="28"/>
                <w:highlight w:val="white"/>
              </w:rPr>
            </w:r>
          </w:p>
          <w:p>
            <w:pPr>
              <w:pStyle w:val="933"/>
              <w:jc w:val="center"/>
              <w:rPr>
                <w:rFonts w:ascii="TimesNewRoman" w:hAnsi="TimesNewRoman" w:eastAsia="TimesNewRoman" w:cs="TimesNewRoman"/>
                <w:b w:val="0"/>
                <w:bCs w:val="0"/>
                <w:i w:val="0"/>
                <w:iCs w:val="0"/>
                <w:strike w:val="0"/>
                <w:sz w:val="28"/>
                <w:szCs w:val="28"/>
                <w:highlight w:val="white"/>
                <w:lang w:val="ru-RU"/>
              </w:rPr>
            </w:pPr>
            <w:r>
              <w:rPr>
                <w:rFonts w:ascii="TimesNewRoman" w:hAnsi="TimesNewRoman" w:eastAsia="TimesNewRoman" w:cs="TimesNewRoman"/>
                <w:b w:val="0"/>
                <w:bCs w:val="0"/>
                <w:i w:val="0"/>
                <w:iCs w:val="0"/>
                <w:strike w:val="0"/>
                <w:sz w:val="28"/>
                <w:szCs w:val="28"/>
                <w:highlight w:val="white"/>
                <w:lang w:val="ru-RU"/>
              </w:rPr>
            </w:r>
            <w:r>
              <w:rPr>
                <w:rFonts w:ascii="TimesNewRoman" w:hAnsi="TimesNewRoman" w:eastAsia="TimesNewRoman" w:cs="TimesNewRoman"/>
                <w:b w:val="0"/>
                <w:bCs w:val="0"/>
                <w:i w:val="0"/>
                <w:iCs w:val="0"/>
                <w:strike w:val="0"/>
                <w:sz w:val="28"/>
                <w:szCs w:val="28"/>
                <w:highlight w:val="white"/>
                <w:lang w:val="ru-RU"/>
              </w:rPr>
            </w:r>
            <w:r>
              <w:rPr>
                <w:rFonts w:ascii="TimesNewRoman" w:hAnsi="TimesNewRoman" w:eastAsia="TimesNewRoman" w:cs="TimesNewRoman"/>
                <w:b w:val="0"/>
                <w:bCs w:val="0"/>
                <w:i w:val="0"/>
                <w:iCs w:val="0"/>
                <w:strike w:val="0"/>
                <w:sz w:val="28"/>
                <w:szCs w:val="28"/>
                <w:highlight w:val="white"/>
                <w:lang w:val="ru-RU"/>
              </w:rPr>
            </w:r>
          </w:p>
          <w:p>
            <w:pPr>
              <w:pStyle w:val="933"/>
              <w:jc w:val="center"/>
              <w:rPr>
                <w:rFonts w:ascii="TimesNewRoman" w:hAnsi="TimesNewRoman" w:eastAsia="TimesNewRoman" w:cs="TimesNewRoman"/>
                <w:b w:val="0"/>
                <w:bCs w:val="0"/>
                <w:i w:val="0"/>
                <w:strike w:val="0"/>
                <w:sz w:val="28"/>
                <w:szCs w:val="28"/>
                <w:highlight w:val="white"/>
              </w:rPr>
            </w:pPr>
            <w:r>
              <w:rPr>
                <w:rFonts w:ascii="TimesNewRoman" w:hAnsi="TimesNewRoman" w:eastAsia="TimesNewRoman" w:cs="TimesNewRoman"/>
                <w:b w:val="0"/>
                <w:bCs w:val="0"/>
                <w:i w:val="0"/>
                <w:strike w:val="0"/>
                <w:sz w:val="28"/>
                <w:szCs w:val="28"/>
                <w:highlight w:val="white"/>
              </w:rPr>
            </w:r>
            <w:r>
              <w:rPr>
                <w:rFonts w:ascii="TimesNewRoman" w:hAnsi="TimesNewRoman" w:eastAsia="TimesNewRoman" w:cs="TimesNewRoman"/>
                <w:b w:val="0"/>
                <w:bCs w:val="0"/>
                <w:i w:val="0"/>
                <w:strike w:val="0"/>
                <w:sz w:val="28"/>
                <w:szCs w:val="28"/>
                <w:highlight w:val="white"/>
              </w:rPr>
            </w:r>
            <w:r>
              <w:rPr>
                <w:rFonts w:ascii="TimesNewRoman" w:hAnsi="TimesNewRoman" w:eastAsia="TimesNewRoman" w:cs="TimesNewRoman"/>
                <w:b w:val="0"/>
                <w:bCs w:val="0"/>
                <w:i w:val="0"/>
                <w:strike w:val="0"/>
                <w:sz w:val="28"/>
                <w:szCs w:val="28"/>
                <w:highlight w:val="white"/>
              </w:rPr>
            </w:r>
          </w:p>
          <w:p>
            <w:pPr>
              <w:pStyle w:val="933"/>
              <w:jc w:val="center"/>
              <w:rPr>
                <w:rFonts w:ascii="TimesNewRoman" w:hAnsi="TimesNewRoman" w:eastAsia="TimesNewRoman" w:cs="TimesNewRoman"/>
                <w:b w:val="0"/>
                <w:bCs w:val="0"/>
                <w:i w:val="0"/>
                <w:strike w:val="0"/>
                <w:sz w:val="28"/>
                <w:szCs w:val="28"/>
                <w:highlight w:val="white"/>
              </w:rPr>
            </w:pPr>
            <w:r>
              <w:rPr>
                <w:rFonts w:ascii="TimesNewRoman" w:hAnsi="TimesNewRoman" w:eastAsia="TimesNewRoman" w:cs="TimesNewRoman"/>
                <w:b w:val="0"/>
                <w:bCs w:val="0"/>
                <w:i w:val="0"/>
                <w:strike w:val="0"/>
                <w:sz w:val="28"/>
                <w:szCs w:val="28"/>
                <w:highlight w:val="white"/>
              </w:rPr>
            </w:r>
            <w:r>
              <w:rPr>
                <w:rFonts w:ascii="TimesNewRoman" w:hAnsi="TimesNewRoman" w:eastAsia="TimesNewRoman" w:cs="TimesNewRoman"/>
                <w:b w:val="0"/>
                <w:bCs w:val="0"/>
                <w:i w:val="0"/>
                <w:strike w:val="0"/>
                <w:sz w:val="28"/>
                <w:szCs w:val="28"/>
                <w:highlight w:val="white"/>
              </w:rPr>
            </w:r>
            <w:r>
              <w:rPr>
                <w:rFonts w:ascii="TimesNewRoman" w:hAnsi="TimesNewRoman" w:eastAsia="TimesNewRoman" w:cs="TimesNewRoman"/>
                <w:b w:val="0"/>
                <w:bCs w:val="0"/>
                <w:i w:val="0"/>
                <w:strike w:val="0"/>
                <w:sz w:val="28"/>
                <w:szCs w:val="28"/>
                <w:highlight w:val="white"/>
              </w:rPr>
            </w:r>
          </w:p>
        </w:tc>
        <w:tc>
          <w:tcPr>
            <w:tcBorders>
              <w:top w:val="single" w:color="000000" w:sz="4" w:space="0"/>
              <w:left w:val="single" w:color="000000" w:sz="4" w:space="0"/>
              <w:bottom w:val="single" w:color="000000" w:sz="4" w:space="0"/>
              <w:right w:val="single" w:color="000000" w:sz="4" w:space="0"/>
            </w:tcBorders>
            <w:tcW w:w="2126"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Не способствует</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621"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0</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367" w:type="dxa"/>
            <w:vMerge w:val="restart"/>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Оценка в баллах</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r>
      <w:tr>
        <w:tblPrEx/>
        <w:trPr>
          <w:jc w:val="left"/>
        </w:trPr>
        <w:tc>
          <w:tcPr>
            <w:tcBorders>
              <w:top w:val="single" w:color="000000" w:sz="4" w:space="0"/>
              <w:left w:val="single" w:color="000000" w:sz="4" w:space="0"/>
              <w:bottom w:val="single" w:color="000000" w:sz="4" w:space="0"/>
              <w:right w:val="single" w:color="000000" w:sz="4" w:space="0"/>
            </w:tcBorders>
            <w:tcW w:w="742"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2013"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1559" w:type="dxa"/>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126"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Способствует</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621"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1</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367"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r>
      <w:tr>
        <w:tblPrEx/>
        <w:trPr>
          <w:jc w:val="left"/>
        </w:trPr>
        <w:tc>
          <w:tcPr>
            <w:tcBorders>
              <w:top w:val="single" w:color="000000" w:sz="4" w:space="0"/>
              <w:left w:val="single" w:color="000000" w:sz="4" w:space="0"/>
              <w:bottom w:val="single" w:color="000000" w:sz="4" w:space="0"/>
              <w:right w:val="single" w:color="000000" w:sz="4" w:space="0"/>
            </w:tcBorders>
            <w:tcW w:w="742"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2013"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1559" w:type="dxa"/>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126"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Способствует и привлечет новые целевые группы туристов (например, маломобильные группы населения, лиц старшего возраста, семьи с детьми)</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621"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2</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367"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r>
      <w:tr>
        <w:tblPrEx/>
        <w:trPr>
          <w:jc w:val="left"/>
        </w:trPr>
        <w:tc>
          <w:tcPr>
            <w:tcBorders>
              <w:top w:val="single" w:color="000000" w:sz="4" w:space="0"/>
              <w:left w:val="single" w:color="000000" w:sz="4" w:space="0"/>
              <w:bottom w:val="single" w:color="000000" w:sz="4" w:space="0"/>
              <w:right w:val="single" w:color="000000" w:sz="4" w:space="0"/>
            </w:tcBorders>
            <w:tcW w:w="742"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2.</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2013"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lang w:val="ru-RU"/>
              </w:rPr>
              <w:t xml:space="preserve">Мероприятие</w:t>
            </w:r>
            <w:r>
              <w:rPr>
                <w:rFonts w:ascii="TimesNewRoman" w:hAnsi="TimesNewRoman" w:eastAsia="TimesNewRoman" w:cs="TimesNewRoman"/>
                <w:b w:val="0"/>
                <w:i w:val="0"/>
                <w:strike w:val="0"/>
                <w:sz w:val="28"/>
              </w:rPr>
              <w:t xml:space="preserve"> взаимосвязан</w:t>
            </w:r>
            <w:r>
              <w:rPr>
                <w:rFonts w:ascii="TimesNewRoman" w:hAnsi="TimesNewRoman" w:eastAsia="TimesNewRoman" w:cs="TimesNewRoman"/>
                <w:b w:val="0"/>
                <w:i w:val="0"/>
                <w:strike w:val="0"/>
                <w:sz w:val="28"/>
                <w:lang w:val="ru-RU"/>
              </w:rPr>
              <w:t xml:space="preserve">о</w:t>
            </w:r>
            <w:r>
              <w:rPr>
                <w:rFonts w:ascii="TimesNewRoman" w:hAnsi="TimesNewRoman" w:eastAsia="TimesNewRoman" w:cs="TimesNewRoman"/>
                <w:b w:val="0"/>
                <w:i w:val="0"/>
                <w:strike w:val="0"/>
                <w:sz w:val="28"/>
              </w:rPr>
              <w:t xml:space="preserve"> с туристскими маршрутами и туристскими ресурсами, его реализация даст прирост их посещаемости</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559" w:type="dxa"/>
            <w:vMerge w:val="restart"/>
            <w:textDirection w:val="lrTb"/>
            <w:noWrap w:val="false"/>
          </w:tcPr>
          <w:p>
            <w:pPr>
              <w:pStyle w:val="933"/>
              <w:jc w:val="center"/>
              <w:rPr>
                <w:rFonts w:ascii="TimesNewRoman" w:hAnsi="TimesNewRoman" w:eastAsia="TimesNewRoman" w:cs="TimesNewRoman"/>
                <w:b w:val="0"/>
                <w:bCs w:val="0"/>
                <w:i w:val="0"/>
                <w:strike w:val="0"/>
                <w:sz w:val="28"/>
                <w:szCs w:val="28"/>
                <w:highlight w:val="white"/>
              </w:rPr>
            </w:pPr>
            <w:r>
              <w:rPr>
                <w:rFonts w:ascii="TimesNewRoman" w:hAnsi="TimesNewRoman" w:eastAsia="TimesNewRoman" w:cs="TimesNewRoman"/>
                <w:b w:val="0"/>
                <w:bCs w:val="0"/>
                <w:i w:val="0"/>
                <w:strike w:val="0"/>
                <w:sz w:val="28"/>
                <w:szCs w:val="28"/>
                <w:highlight w:val="none"/>
                <w:lang w:val="ru-RU"/>
              </w:rPr>
              <w:t xml:space="preserve">5</w:t>
            </w:r>
            <w:r>
              <w:rPr>
                <w:rFonts w:ascii="TimesNewRoman" w:hAnsi="TimesNewRoman" w:eastAsia="TimesNewRoman" w:cs="TimesNewRoman"/>
                <w:b w:val="0"/>
                <w:bCs w:val="0"/>
                <w:i w:val="0"/>
                <w:strike w:val="0"/>
                <w:sz w:val="28"/>
                <w:szCs w:val="28"/>
                <w:highlight w:val="white"/>
              </w:rPr>
            </w:r>
            <w:r>
              <w:rPr>
                <w:rFonts w:ascii="TimesNewRoman" w:hAnsi="TimesNewRoman" w:eastAsia="TimesNewRoman" w:cs="TimesNewRoman"/>
                <w:b w:val="0"/>
                <w:bCs w:val="0"/>
                <w:i w:val="0"/>
                <w:strike w:val="0"/>
                <w:sz w:val="28"/>
                <w:szCs w:val="28"/>
                <w:highlight w:val="white"/>
              </w:rPr>
            </w:r>
          </w:p>
          <w:p>
            <w:pPr>
              <w:jc w:val="center"/>
            </w:pPr>
            <w:r/>
            <w:r/>
          </w:p>
          <w:p>
            <w:pPr>
              <w:jc w:val="center"/>
            </w:pPr>
            <w:r/>
            <w:r/>
          </w:p>
        </w:tc>
        <w:tc>
          <w:tcPr>
            <w:tcBorders>
              <w:top w:val="single" w:color="000000" w:sz="4" w:space="0"/>
              <w:left w:val="single" w:color="000000" w:sz="4" w:space="0"/>
              <w:bottom w:val="single" w:color="000000" w:sz="4" w:space="0"/>
              <w:right w:val="single" w:color="000000" w:sz="4" w:space="0"/>
            </w:tcBorders>
            <w:tcW w:w="2126"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Не связан</w:t>
            </w:r>
            <w:r>
              <w:rPr>
                <w:rFonts w:ascii="TimesNewRoman" w:hAnsi="TimesNewRoman" w:eastAsia="TimesNewRoman" w:cs="TimesNewRoman"/>
                <w:b w:val="0"/>
                <w:i w:val="0"/>
                <w:strike w:val="0"/>
                <w:sz w:val="28"/>
                <w:lang w:val="ru-RU"/>
              </w:rPr>
              <w:t xml:space="preserve">о</w:t>
            </w:r>
            <w:r>
              <w:rPr>
                <w:rFonts w:ascii="TimesNewRoman" w:hAnsi="TimesNewRoman" w:eastAsia="TimesNewRoman" w:cs="TimesNewRoman"/>
                <w:b w:val="0"/>
                <w:i w:val="0"/>
                <w:strike w:val="0"/>
                <w:sz w:val="28"/>
              </w:rPr>
              <w:t xml:space="preserve"> с туристскими маршрутами</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621"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0</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367" w:type="dxa"/>
            <w:vMerge w:val="restart"/>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Оценка в баллах</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r>
      <w:tr>
        <w:tblPrEx/>
        <w:trPr>
          <w:jc w:val="left"/>
        </w:trPr>
        <w:tc>
          <w:tcPr>
            <w:tcBorders>
              <w:top w:val="single" w:color="000000" w:sz="4" w:space="0"/>
              <w:left w:val="single" w:color="000000" w:sz="4" w:space="0"/>
              <w:bottom w:val="single" w:color="000000" w:sz="4" w:space="0"/>
              <w:right w:val="single" w:color="000000" w:sz="4" w:space="0"/>
            </w:tcBorders>
            <w:tcW w:w="742"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2013"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1559" w:type="dxa"/>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126"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Интегрирован</w:t>
            </w:r>
            <w:r>
              <w:rPr>
                <w:rFonts w:ascii="TimesNewRoman" w:hAnsi="TimesNewRoman" w:eastAsia="TimesNewRoman" w:cs="TimesNewRoman"/>
                <w:b w:val="0"/>
                <w:i w:val="0"/>
                <w:strike w:val="0"/>
                <w:sz w:val="28"/>
                <w:lang w:val="ru-RU"/>
              </w:rPr>
              <w:t xml:space="preserve">о</w:t>
            </w:r>
            <w:r>
              <w:rPr>
                <w:rFonts w:ascii="TimesNewRoman" w:hAnsi="TimesNewRoman" w:eastAsia="TimesNewRoman" w:cs="TimesNewRoman"/>
                <w:b w:val="0"/>
                <w:i w:val="0"/>
                <w:strike w:val="0"/>
                <w:sz w:val="28"/>
              </w:rPr>
              <w:t xml:space="preserve"> с туристскими ресурсами и туристскими маршрутами, но не является частью туристского маршрута</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621"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1</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367"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r>
      <w:tr>
        <w:tblPrEx/>
        <w:trPr>
          <w:jc w:val="left"/>
        </w:trPr>
        <w:tc>
          <w:tcPr>
            <w:tcBorders>
              <w:top w:val="single" w:color="000000" w:sz="4" w:space="0"/>
              <w:left w:val="single" w:color="000000" w:sz="4" w:space="0"/>
              <w:bottom w:val="single" w:color="000000" w:sz="4" w:space="0"/>
              <w:right w:val="single" w:color="000000" w:sz="4" w:space="0"/>
            </w:tcBorders>
            <w:tcW w:w="742"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2013"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1559" w:type="dxa"/>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126"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Является неотъемлемой частью связанного туристского маршрута</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621"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2</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367"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r>
      <w:tr>
        <w:tblPrEx/>
        <w:trPr>
          <w:jc w:val="left"/>
        </w:trPr>
        <w:tc>
          <w:tcPr>
            <w:tcBorders>
              <w:top w:val="single" w:color="000000" w:sz="4" w:space="0"/>
              <w:left w:val="single" w:color="000000" w:sz="4" w:space="0"/>
              <w:bottom w:val="single" w:color="000000" w:sz="4" w:space="0"/>
              <w:right w:val="single" w:color="000000" w:sz="4" w:space="0"/>
            </w:tcBorders>
            <w:tcW w:w="742"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3.</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2013"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Риски реализации </w:t>
            </w:r>
            <w:r>
              <w:rPr>
                <w:rFonts w:ascii="TimesNewRoman" w:hAnsi="TimesNewRoman" w:eastAsia="TimesNewRoman" w:cs="TimesNewRoman"/>
                <w:b w:val="0"/>
                <w:i w:val="0"/>
                <w:strike w:val="0"/>
                <w:sz w:val="28"/>
                <w:lang w:val="ru-RU"/>
              </w:rPr>
              <w:t xml:space="preserve">мероприятия</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559" w:type="dxa"/>
            <w:vMerge w:val="restart"/>
            <w:textDirection w:val="lrTb"/>
            <w:noWrap w:val="false"/>
          </w:tcPr>
          <w:p>
            <w:pPr>
              <w:pStyle w:val="933"/>
              <w:jc w:val="center"/>
              <w:rPr>
                <w:rFonts w:ascii="TimesNewRoman" w:hAnsi="TimesNewRoman" w:eastAsia="TimesNewRoman" w:cs="TimesNewRoman"/>
                <w:b w:val="0"/>
                <w:bCs w:val="0"/>
                <w:i w:val="0"/>
                <w:strike w:val="0"/>
                <w:sz w:val="28"/>
                <w:szCs w:val="28"/>
                <w:highlight w:val="white"/>
              </w:rPr>
            </w:pPr>
            <w:r>
              <w:rPr>
                <w:rFonts w:ascii="TimesNewRoman" w:hAnsi="TimesNewRoman" w:eastAsia="TimesNewRoman" w:cs="TimesNewRoman"/>
                <w:b w:val="0"/>
                <w:bCs w:val="0"/>
                <w:i w:val="0"/>
                <w:strike w:val="0"/>
                <w:sz w:val="28"/>
                <w:szCs w:val="28"/>
                <w:highlight w:val="none"/>
                <w:lang w:val="ru-RU"/>
              </w:rPr>
              <w:t xml:space="preserve">5</w:t>
            </w:r>
            <w:r>
              <w:rPr>
                <w:rFonts w:ascii="TimesNewRoman" w:hAnsi="TimesNewRoman" w:eastAsia="TimesNewRoman" w:cs="TimesNewRoman"/>
                <w:b w:val="0"/>
                <w:bCs w:val="0"/>
                <w:i w:val="0"/>
                <w:strike w:val="0"/>
                <w:sz w:val="28"/>
                <w:szCs w:val="28"/>
                <w:highlight w:val="white"/>
              </w:rPr>
            </w:r>
            <w:r>
              <w:rPr>
                <w:rFonts w:ascii="TimesNewRoman" w:hAnsi="TimesNewRoman" w:eastAsia="TimesNewRoman" w:cs="TimesNewRoman"/>
                <w:b w:val="0"/>
                <w:bCs w:val="0"/>
                <w:i w:val="0"/>
                <w:strike w:val="0"/>
                <w:sz w:val="28"/>
                <w:szCs w:val="28"/>
                <w:highlight w:val="white"/>
              </w:rPr>
            </w:r>
          </w:p>
          <w:p>
            <w:pPr>
              <w:jc w:val="center"/>
            </w:pPr>
            <w:r/>
            <w:r/>
          </w:p>
          <w:p>
            <w:pPr>
              <w:jc w:val="center"/>
            </w:pPr>
            <w:r/>
            <w:r/>
          </w:p>
        </w:tc>
        <w:tc>
          <w:tcPr>
            <w:tcBorders>
              <w:top w:val="single" w:color="000000" w:sz="4" w:space="0"/>
              <w:left w:val="single" w:color="000000" w:sz="4" w:space="0"/>
              <w:bottom w:val="single" w:color="000000" w:sz="4" w:space="0"/>
              <w:right w:val="single" w:color="000000" w:sz="4" w:space="0"/>
            </w:tcBorders>
            <w:tcW w:w="2126"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Риски описаны не полностью</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621"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0</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367" w:type="dxa"/>
            <w:vMerge w:val="restart"/>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Оценка в баллах</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r>
      <w:tr>
        <w:tblPrEx/>
        <w:trPr>
          <w:jc w:val="left"/>
        </w:trPr>
        <w:tc>
          <w:tcPr>
            <w:tcBorders>
              <w:top w:val="single" w:color="000000" w:sz="4" w:space="0"/>
              <w:left w:val="single" w:color="000000" w:sz="4" w:space="0"/>
              <w:bottom w:val="single" w:color="000000" w:sz="4" w:space="0"/>
              <w:right w:val="single" w:color="000000" w:sz="4" w:space="0"/>
            </w:tcBorders>
            <w:tcW w:w="742"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2013"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1559" w:type="dxa"/>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126"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Риски описаны не полностью, но оценка рисков реалистична</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621"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1</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367"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r>
      <w:tr>
        <w:tblPrEx/>
        <w:trPr>
          <w:jc w:val="left"/>
        </w:trPr>
        <w:tc>
          <w:tcPr>
            <w:tcBorders>
              <w:top w:val="single" w:color="000000" w:sz="4" w:space="0"/>
              <w:left w:val="single" w:color="000000" w:sz="4" w:space="0"/>
              <w:bottom w:val="single" w:color="000000" w:sz="4" w:space="0"/>
              <w:right w:val="single" w:color="000000" w:sz="4" w:space="0"/>
            </w:tcBorders>
            <w:tcW w:w="742"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2013"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1559" w:type="dxa"/>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126"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Риски описаны полностью</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621"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2</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367"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r>
      <w:tr>
        <w:tblPrEx/>
        <w:trPr>
          <w:jc w:val="left"/>
        </w:trPr>
        <w:tc>
          <w:tcPr>
            <w:tcBorders>
              <w:top w:val="single" w:color="000000" w:sz="4" w:space="0"/>
              <w:left w:val="single" w:color="000000" w:sz="4" w:space="0"/>
              <w:bottom w:val="single" w:color="000000" w:sz="4" w:space="0"/>
              <w:right w:val="single" w:color="000000" w:sz="4" w:space="0"/>
            </w:tcBorders>
            <w:tcW w:w="742"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4.</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2013"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Логическая связанность и реализуемость </w:t>
            </w:r>
            <w:r>
              <w:rPr>
                <w:rFonts w:ascii="TimesNewRoman" w:hAnsi="TimesNewRoman" w:eastAsia="TimesNewRoman" w:cs="TimesNewRoman"/>
                <w:b w:val="0"/>
                <w:i w:val="0"/>
                <w:strike w:val="0"/>
                <w:sz w:val="28"/>
                <w:lang w:val="ru-RU"/>
              </w:rPr>
              <w:t xml:space="preserve">мероприятия</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559" w:type="dxa"/>
            <w:vMerge w:val="restart"/>
            <w:textDirection w:val="lrTb"/>
            <w:noWrap w:val="false"/>
          </w:tcPr>
          <w:p>
            <w:pPr>
              <w:pStyle w:val="933"/>
              <w:jc w:val="center"/>
              <w:rPr>
                <w:rFonts w:ascii="TimesNewRoman" w:hAnsi="TimesNewRoman" w:eastAsia="TimesNewRoman" w:cs="TimesNewRoman"/>
                <w:b w:val="0"/>
                <w:bCs w:val="0"/>
                <w:i w:val="0"/>
                <w:strike w:val="0"/>
                <w:sz w:val="28"/>
                <w:szCs w:val="28"/>
                <w:highlight w:val="white"/>
              </w:rPr>
            </w:pPr>
            <w:r>
              <w:rPr>
                <w:rFonts w:ascii="TimesNewRoman" w:hAnsi="TimesNewRoman" w:eastAsia="TimesNewRoman" w:cs="TimesNewRoman"/>
                <w:b w:val="0"/>
                <w:bCs w:val="0"/>
                <w:i w:val="0"/>
                <w:iCs w:val="0"/>
                <w:strike w:val="0"/>
                <w:sz w:val="28"/>
                <w:szCs w:val="28"/>
                <w:highlight w:val="white"/>
                <w:lang w:val="ru-RU"/>
              </w:rPr>
              <w:t xml:space="preserve">5</w:t>
            </w:r>
            <w:r>
              <w:rPr>
                <w:rFonts w:ascii="TimesNewRoman" w:hAnsi="TimesNewRoman" w:eastAsia="TimesNewRoman" w:cs="TimesNewRoman"/>
                <w:b w:val="0"/>
                <w:bCs w:val="0"/>
                <w:i w:val="0"/>
                <w:strike w:val="0"/>
                <w:sz w:val="28"/>
                <w:szCs w:val="28"/>
                <w:highlight w:val="white"/>
              </w:rPr>
            </w:r>
            <w:r>
              <w:rPr>
                <w:rFonts w:ascii="TimesNewRoman" w:hAnsi="TimesNewRoman" w:eastAsia="TimesNewRoman" w:cs="TimesNewRoman"/>
                <w:b w:val="0"/>
                <w:bCs w:val="0"/>
                <w:i w:val="0"/>
                <w:strike w:val="0"/>
                <w:sz w:val="28"/>
                <w:szCs w:val="28"/>
                <w:highlight w:val="white"/>
              </w:rPr>
            </w:r>
          </w:p>
          <w:p>
            <w:pPr>
              <w:jc w:val="center"/>
            </w:pPr>
            <w:r/>
            <w:r/>
          </w:p>
          <w:p>
            <w:pPr>
              <w:jc w:val="center"/>
            </w:pPr>
            <w:r/>
            <w:r/>
          </w:p>
          <w:p>
            <w:pPr>
              <w:pStyle w:val="933"/>
              <w:jc w:val="center"/>
              <w:rPr>
                <w:rFonts w:ascii="TimesNewRoman" w:hAnsi="TimesNewRoman" w:eastAsia="TimesNewRoman" w:cs="TimesNewRoman"/>
                <w:b w:val="0"/>
                <w:bCs w:val="0"/>
                <w:i w:val="0"/>
                <w:strike w:val="0"/>
                <w:sz w:val="28"/>
                <w:szCs w:val="28"/>
              </w:rPr>
            </w:pPr>
            <w:r>
              <w:rPr>
                <w:rFonts w:ascii="TimesNewRoman" w:hAnsi="TimesNewRoman" w:eastAsia="TimesNewRoman" w:cs="TimesNewRoman"/>
                <w:b w:val="0"/>
                <w:bCs w:val="0"/>
                <w:i w:val="0"/>
                <w:iCs w:val="0"/>
                <w:strike w:val="0"/>
                <w:sz w:val="28"/>
                <w:szCs w:val="28"/>
              </w:rPr>
            </w:r>
            <w:r>
              <w:rPr>
                <w:rFonts w:ascii="TimesNewRoman" w:hAnsi="TimesNewRoman" w:eastAsia="TimesNewRoman" w:cs="TimesNewRoman"/>
                <w:b w:val="0"/>
                <w:bCs w:val="0"/>
                <w:i w:val="0"/>
                <w:iCs w:val="0"/>
                <w:strike w:val="0"/>
                <w:sz w:val="28"/>
                <w:szCs w:val="28"/>
              </w:rPr>
            </w:r>
            <w:r>
              <w:rPr>
                <w:rFonts w:ascii="TimesNewRoman" w:hAnsi="TimesNewRoman" w:eastAsia="TimesNewRoman" w:cs="TimesNewRoman"/>
                <w:b w:val="0"/>
                <w:bCs w:val="0"/>
                <w:i w:val="0"/>
                <w:strike w:val="0"/>
                <w:sz w:val="28"/>
                <w:szCs w:val="28"/>
              </w:rPr>
            </w:r>
          </w:p>
        </w:tc>
        <w:tc>
          <w:tcPr>
            <w:tcBorders>
              <w:top w:val="single" w:color="000000" w:sz="4" w:space="0"/>
              <w:left w:val="single" w:color="000000" w:sz="4" w:space="0"/>
              <w:bottom w:val="single" w:color="000000" w:sz="4" w:space="0"/>
              <w:right w:val="single" w:color="000000" w:sz="4" w:space="0"/>
            </w:tcBorders>
            <w:tcW w:w="2126"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lang w:val="ru-RU"/>
              </w:rPr>
              <w:t xml:space="preserve">Мероприятие</w:t>
            </w:r>
            <w:r>
              <w:rPr>
                <w:rFonts w:ascii="TimesNewRoman" w:hAnsi="TimesNewRoman" w:eastAsia="TimesNewRoman" w:cs="TimesNewRoman"/>
                <w:b w:val="0"/>
                <w:i w:val="0"/>
                <w:strike w:val="0"/>
                <w:sz w:val="28"/>
              </w:rPr>
              <w:t xml:space="preserve"> имеет противоречия между планируемой деятельностью и ожидаемым результат</w:t>
            </w:r>
            <w:r>
              <w:rPr>
                <w:rFonts w:ascii="TimesNewRoman" w:hAnsi="TimesNewRoman" w:eastAsia="TimesNewRoman" w:cs="TimesNewRoman"/>
                <w:b w:val="0"/>
                <w:i w:val="0"/>
                <w:strike w:val="0"/>
                <w:sz w:val="28"/>
                <w:lang w:val="ru-RU"/>
              </w:rPr>
              <w:t xml:space="preserve">ом</w:t>
            </w:r>
            <w:r>
              <w:rPr>
                <w:rFonts w:ascii="TimesNewRoman" w:hAnsi="TimesNewRoman" w:eastAsia="TimesNewRoman" w:cs="TimesNewRoman"/>
                <w:b w:val="0"/>
                <w:i w:val="0"/>
                <w:strike w:val="0"/>
                <w:sz w:val="28"/>
              </w:rPr>
              <w:t xml:space="preserve">, сроки выполнения некорректны, имеются ошибки в постановке цел</w:t>
            </w:r>
            <w:r>
              <w:rPr>
                <w:rFonts w:ascii="TimesNewRoman" w:hAnsi="TimesNewRoman" w:eastAsia="TimesNewRoman" w:cs="TimesNewRoman"/>
                <w:b w:val="0"/>
                <w:i w:val="0"/>
                <w:strike w:val="0"/>
                <w:sz w:val="28"/>
                <w:lang w:val="ru-RU"/>
              </w:rPr>
              <w:t xml:space="preserve">и</w:t>
            </w:r>
            <w:r>
              <w:rPr>
                <w:rFonts w:ascii="TimesNewRoman" w:hAnsi="TimesNewRoman" w:eastAsia="TimesNewRoman" w:cs="TimesNewRoman"/>
                <w:b w:val="0"/>
                <w:i w:val="0"/>
                <w:strike w:val="0"/>
                <w:sz w:val="28"/>
              </w:rPr>
              <w:t xml:space="preserve">  и описания мероприяти</w:t>
            </w:r>
            <w:r>
              <w:rPr>
                <w:rFonts w:ascii="TimesNewRoman" w:hAnsi="TimesNewRoman" w:eastAsia="TimesNewRoman" w:cs="TimesNewRoman"/>
                <w:b w:val="0"/>
                <w:i w:val="0"/>
                <w:strike w:val="0"/>
                <w:sz w:val="28"/>
                <w:lang w:val="ru-RU"/>
              </w:rPr>
              <w:t xml:space="preserve">я, достижение результата и показателя невозможны</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621"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0</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367" w:type="dxa"/>
            <w:vMerge w:val="restart"/>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Оценка в баллах</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r>
      <w:tr>
        <w:tblPrEx/>
        <w:trPr>
          <w:jc w:val="left"/>
        </w:trPr>
        <w:tc>
          <w:tcPr>
            <w:tcBorders>
              <w:top w:val="single" w:color="000000" w:sz="4" w:space="0"/>
              <w:left w:val="single" w:color="000000" w:sz="4" w:space="0"/>
              <w:bottom w:val="single" w:color="000000" w:sz="4" w:space="0"/>
              <w:right w:val="single" w:color="000000" w:sz="4" w:space="0"/>
            </w:tcBorders>
            <w:tcW w:w="742"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2013"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1559" w:type="dxa"/>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126"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Описание </w:t>
            </w:r>
            <w:r>
              <w:rPr>
                <w:rFonts w:ascii="TimesNewRoman" w:hAnsi="TimesNewRoman" w:eastAsia="TimesNewRoman" w:cs="TimesNewRoman"/>
                <w:b w:val="0"/>
                <w:i w:val="0"/>
                <w:strike w:val="0"/>
                <w:sz w:val="28"/>
                <w:lang w:val="ru-RU"/>
              </w:rPr>
              <w:t xml:space="preserve">мероприятия</w:t>
            </w:r>
            <w:r>
              <w:rPr>
                <w:rFonts w:ascii="TimesNewRoman" w:hAnsi="TimesNewRoman" w:eastAsia="TimesNewRoman" w:cs="TimesNewRoman"/>
                <w:b w:val="0"/>
                <w:i w:val="0"/>
                <w:strike w:val="0"/>
                <w:sz w:val="28"/>
              </w:rPr>
              <w:t xml:space="preserve"> не позволяет определить содержание основных </w:t>
            </w:r>
            <w:r>
              <w:rPr>
                <w:rFonts w:ascii="TimesNewRoman" w:hAnsi="TimesNewRoman" w:eastAsia="TimesNewRoman" w:cs="TimesNewRoman"/>
                <w:b w:val="0"/>
                <w:i w:val="0"/>
                <w:strike w:val="0"/>
                <w:sz w:val="28"/>
                <w:lang w:val="ru-RU"/>
              </w:rPr>
              <w:t xml:space="preserve">задач</w:t>
            </w:r>
            <w:r>
              <w:rPr>
                <w:rFonts w:ascii="TimesNewRoman" w:hAnsi="TimesNewRoman" w:eastAsia="TimesNewRoman" w:cs="TimesNewRoman"/>
                <w:b w:val="0"/>
                <w:i w:val="0"/>
                <w:strike w:val="0"/>
                <w:sz w:val="28"/>
              </w:rPr>
              <w:t xml:space="preserve">, имеются нарушения связи между цел</w:t>
            </w:r>
            <w:r>
              <w:rPr>
                <w:rFonts w:ascii="TimesNewRoman" w:hAnsi="TimesNewRoman" w:eastAsia="TimesNewRoman" w:cs="TimesNewRoman"/>
                <w:b w:val="0"/>
                <w:i w:val="0"/>
                <w:strike w:val="0"/>
                <w:sz w:val="28"/>
                <w:lang w:val="ru-RU"/>
              </w:rPr>
              <w:t xml:space="preserve">ью</w:t>
            </w:r>
            <w:r>
              <w:rPr>
                <w:rFonts w:ascii="TimesNewRoman" w:hAnsi="TimesNewRoman" w:eastAsia="TimesNewRoman" w:cs="TimesNewRoman"/>
                <w:b w:val="0"/>
                <w:i w:val="0"/>
                <w:strike w:val="0"/>
                <w:sz w:val="28"/>
              </w:rPr>
              <w:t xml:space="preserve"> и предполагаемым результат</w:t>
            </w:r>
            <w:r>
              <w:rPr>
                <w:rFonts w:ascii="TimesNewRoman" w:hAnsi="TimesNewRoman" w:eastAsia="TimesNewRoman" w:cs="TimesNewRoman"/>
                <w:b w:val="0"/>
                <w:i w:val="0"/>
                <w:strike w:val="0"/>
                <w:sz w:val="28"/>
                <w:lang w:val="ru-RU"/>
              </w:rPr>
              <w:t xml:space="preserve">ом, возможно недостижение показателя</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621"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1</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367"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r>
      <w:tr>
        <w:tblPrEx/>
        <w:trPr>
          <w:jc w:val="left"/>
        </w:trPr>
        <w:tc>
          <w:tcPr>
            <w:tcBorders>
              <w:top w:val="single" w:color="000000" w:sz="4" w:space="0"/>
              <w:left w:val="single" w:color="000000" w:sz="4" w:space="0"/>
              <w:bottom w:val="single" w:color="000000" w:sz="4" w:space="0"/>
              <w:right w:val="single" w:color="000000" w:sz="4" w:space="0"/>
            </w:tcBorders>
            <w:tcW w:w="742"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2013"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1559" w:type="dxa"/>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126"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Цел</w:t>
            </w:r>
            <w:r>
              <w:rPr>
                <w:rFonts w:ascii="TimesNewRoman" w:hAnsi="TimesNewRoman" w:eastAsia="TimesNewRoman" w:cs="TimesNewRoman"/>
                <w:b w:val="0"/>
                <w:i w:val="0"/>
                <w:strike w:val="0"/>
                <w:sz w:val="28"/>
                <w:lang w:val="ru-RU"/>
              </w:rPr>
              <w:t xml:space="preserve">ь и</w:t>
            </w:r>
            <w:r>
              <w:rPr>
                <w:rFonts w:ascii="TimesNewRoman" w:hAnsi="TimesNewRoman" w:eastAsia="TimesNewRoman" w:cs="TimesNewRoman"/>
                <w:b w:val="0"/>
                <w:i w:val="0"/>
                <w:strike w:val="0"/>
                <w:sz w:val="28"/>
              </w:rPr>
              <w:t xml:space="preserve"> задачи мероприятия взаимосвязаны, запланированные </w:t>
            </w:r>
            <w:r>
              <w:rPr>
                <w:rFonts w:ascii="TimesNewRoman" w:hAnsi="TimesNewRoman" w:eastAsia="TimesNewRoman" w:cs="TimesNewRoman"/>
                <w:b w:val="0"/>
                <w:i w:val="0"/>
                <w:strike w:val="0"/>
                <w:sz w:val="28"/>
                <w:lang w:val="ru-RU"/>
              </w:rPr>
              <w:t xml:space="preserve">процедуры</w:t>
            </w:r>
            <w:r>
              <w:rPr>
                <w:rFonts w:ascii="TimesNewRoman" w:hAnsi="TimesNewRoman" w:eastAsia="TimesNewRoman" w:cs="TimesNewRoman"/>
                <w:b w:val="0"/>
                <w:i w:val="0"/>
                <w:strike w:val="0"/>
                <w:sz w:val="28"/>
              </w:rPr>
              <w:t xml:space="preserve"> соответствуют условиям конкурс</w:t>
            </w:r>
            <w:r>
              <w:rPr>
                <w:rFonts w:ascii="TimesNewRoman" w:hAnsi="TimesNewRoman" w:eastAsia="TimesNewRoman" w:cs="TimesNewRoman"/>
                <w:b w:val="0"/>
                <w:i w:val="0"/>
                <w:strike w:val="0"/>
                <w:sz w:val="28"/>
                <w:lang w:val="ru-RU"/>
              </w:rPr>
              <w:t xml:space="preserve">ного отбора </w:t>
            </w:r>
            <w:r>
              <w:rPr>
                <w:rFonts w:ascii="TimesNewRoman" w:hAnsi="TimesNewRoman" w:eastAsia="TimesNewRoman" w:cs="TimesNewRoman"/>
                <w:b w:val="0"/>
                <w:i w:val="0"/>
                <w:strike w:val="0"/>
                <w:sz w:val="28"/>
              </w:rPr>
              <w:t xml:space="preserve">и обеспечивают </w:t>
            </w:r>
            <w:r>
              <w:rPr>
                <w:rFonts w:ascii="TimesNewRoman" w:hAnsi="TimesNewRoman" w:eastAsia="TimesNewRoman" w:cs="TimesNewRoman"/>
                <w:b w:val="0"/>
                <w:i w:val="0"/>
                <w:strike w:val="0"/>
                <w:sz w:val="28"/>
                <w:lang w:val="ru-RU"/>
              </w:rPr>
              <w:t xml:space="preserve">достижения результата и показателя</w:t>
            </w:r>
            <w:r>
              <w:rPr>
                <w:rFonts w:ascii="TimesNewRoman" w:hAnsi="TimesNewRoman" w:eastAsia="TimesNewRoman" w:cs="TimesNewRoman"/>
                <w:b w:val="0"/>
                <w:i w:val="0"/>
                <w:strike w:val="0"/>
                <w:sz w:val="28"/>
              </w:rPr>
              <w:t xml:space="preserve">, но есть замечания по их составу, сроки выполнения отдельных </w:t>
            </w:r>
            <w:r>
              <w:rPr>
                <w:rFonts w:ascii="TimesNewRoman" w:hAnsi="TimesNewRoman" w:eastAsia="TimesNewRoman" w:cs="TimesNewRoman"/>
                <w:b w:val="0"/>
                <w:i w:val="0"/>
                <w:strike w:val="0"/>
                <w:sz w:val="28"/>
                <w:lang w:val="ru-RU"/>
              </w:rPr>
              <w:t xml:space="preserve">процедур</w:t>
            </w:r>
            <w:r>
              <w:rPr>
                <w:rFonts w:ascii="TimesNewRoman" w:hAnsi="TimesNewRoman" w:eastAsia="TimesNewRoman" w:cs="TimesNewRoman"/>
                <w:b w:val="0"/>
                <w:i w:val="0"/>
                <w:strike w:val="0"/>
                <w:sz w:val="28"/>
              </w:rPr>
              <w:t xml:space="preserve"> требуют корректировки</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621"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2</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367"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r>
      <w:tr>
        <w:tblPrEx/>
        <w:trPr>
          <w:jc w:val="left"/>
        </w:trPr>
        <w:tc>
          <w:tcPr>
            <w:tcBorders>
              <w:top w:val="single" w:color="000000" w:sz="4" w:space="0"/>
              <w:left w:val="single" w:color="000000" w:sz="4" w:space="0"/>
              <w:bottom w:val="single" w:color="000000" w:sz="4" w:space="0"/>
              <w:right w:val="single" w:color="000000" w:sz="4" w:space="0"/>
            </w:tcBorders>
            <w:tcW w:w="742"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2013"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1559" w:type="dxa"/>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126"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Описание </w:t>
            </w:r>
            <w:r>
              <w:rPr>
                <w:rFonts w:ascii="TimesNewRoman" w:hAnsi="TimesNewRoman" w:eastAsia="TimesNewRoman" w:cs="TimesNewRoman"/>
                <w:b w:val="0"/>
                <w:i w:val="0"/>
                <w:strike w:val="0"/>
                <w:sz w:val="28"/>
                <w:lang w:val="ru-RU"/>
              </w:rPr>
              <w:t xml:space="preserve">мероприятия</w:t>
            </w:r>
            <w:r>
              <w:rPr>
                <w:rFonts w:ascii="TimesNewRoman" w:hAnsi="TimesNewRoman" w:eastAsia="TimesNewRoman" w:cs="TimesNewRoman"/>
                <w:b w:val="0"/>
                <w:i w:val="0"/>
                <w:strike w:val="0"/>
                <w:sz w:val="28"/>
              </w:rPr>
              <w:t xml:space="preserve"> со</w:t>
            </w:r>
            <w:r>
              <w:rPr>
                <w:rFonts w:ascii="TimesNewRoman" w:hAnsi="TimesNewRoman" w:eastAsia="TimesNewRoman" w:cs="TimesNewRoman"/>
                <w:b w:val="0"/>
                <w:i w:val="0"/>
                <w:strike w:val="0"/>
                <w:sz w:val="28"/>
              </w:rPr>
              <w:t xml:space="preserve">держит необходимую и достаточную информацию для полного понимания его содержания, календарный план хорошо структурирован и детализован, мероприяти</w:t>
            </w:r>
            <w:r>
              <w:rPr>
                <w:rFonts w:ascii="TimesNewRoman" w:hAnsi="TimesNewRoman" w:eastAsia="TimesNewRoman" w:cs="TimesNewRoman"/>
                <w:b w:val="0"/>
                <w:i w:val="0"/>
                <w:strike w:val="0"/>
                <w:sz w:val="28"/>
                <w:lang w:val="ru-RU"/>
              </w:rPr>
              <w:t xml:space="preserve">е</w:t>
            </w:r>
            <w:r>
              <w:rPr>
                <w:rFonts w:ascii="TimesNewRoman" w:hAnsi="TimesNewRoman" w:eastAsia="TimesNewRoman" w:cs="TimesNewRoman"/>
                <w:b w:val="0"/>
                <w:i w:val="0"/>
                <w:strike w:val="0"/>
                <w:sz w:val="28"/>
              </w:rPr>
              <w:t xml:space="preserve"> полностью соответству</w:t>
            </w:r>
            <w:r>
              <w:rPr>
                <w:rFonts w:ascii="TimesNewRoman" w:hAnsi="TimesNewRoman" w:eastAsia="TimesNewRoman" w:cs="TimesNewRoman"/>
                <w:b w:val="0"/>
                <w:i w:val="0"/>
                <w:strike w:val="0"/>
                <w:sz w:val="28"/>
                <w:lang w:val="ru-RU"/>
              </w:rPr>
              <w:t xml:space="preserve">е</w:t>
            </w:r>
            <w:r>
              <w:rPr>
                <w:rFonts w:ascii="TimesNewRoman" w:hAnsi="TimesNewRoman" w:eastAsia="TimesNewRoman" w:cs="TimesNewRoman"/>
                <w:b w:val="0"/>
                <w:i w:val="0"/>
                <w:strike w:val="0"/>
                <w:sz w:val="28"/>
              </w:rPr>
              <w:t xml:space="preserve">т условиям конкурса и обеспечива</w:t>
            </w:r>
            <w:r>
              <w:rPr>
                <w:rFonts w:ascii="TimesNewRoman" w:hAnsi="TimesNewRoman" w:eastAsia="TimesNewRoman" w:cs="TimesNewRoman"/>
                <w:b w:val="0"/>
                <w:i w:val="0"/>
                <w:strike w:val="0"/>
                <w:sz w:val="28"/>
                <w:lang w:val="ru-RU"/>
              </w:rPr>
              <w:t xml:space="preserve">е</w:t>
            </w:r>
            <w:r>
              <w:rPr>
                <w:rFonts w:ascii="TimesNewRoman" w:hAnsi="TimesNewRoman" w:eastAsia="TimesNewRoman" w:cs="TimesNewRoman"/>
                <w:b w:val="0"/>
                <w:i w:val="0"/>
                <w:strike w:val="0"/>
                <w:sz w:val="28"/>
              </w:rPr>
              <w:t xml:space="preserve">т достижение результат</w:t>
            </w:r>
            <w:r>
              <w:rPr>
                <w:rFonts w:ascii="TimesNewRoman" w:hAnsi="TimesNewRoman" w:eastAsia="TimesNewRoman" w:cs="TimesNewRoman"/>
                <w:b w:val="0"/>
                <w:i w:val="0"/>
                <w:strike w:val="0"/>
                <w:sz w:val="28"/>
                <w:lang w:val="ru-RU"/>
              </w:rPr>
              <w:t xml:space="preserve">а и показателя</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621"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3</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367"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r>
      <w:tr>
        <w:tblPrEx/>
        <w:trPr>
          <w:jc w:val="left"/>
        </w:trPr>
        <w:tc>
          <w:tcPr>
            <w:tcBorders>
              <w:top w:val="single" w:color="000000" w:sz="4" w:space="0"/>
              <w:left w:val="single" w:color="000000" w:sz="4" w:space="0"/>
              <w:bottom w:val="single" w:color="000000" w:sz="4" w:space="0"/>
              <w:right w:val="single" w:color="000000" w:sz="4" w:space="0"/>
            </w:tcBorders>
            <w:tcW w:w="742" w:type="dxa"/>
            <w:vMerge w:val="restart"/>
            <w:textDirection w:val="lrTb"/>
            <w:noWrap w:val="false"/>
          </w:tcPr>
          <w:p>
            <w:pPr>
              <w:pStyle w:val="933"/>
              <w:ind w:left="0" w:firstLine="0"/>
              <w:jc w:val="left"/>
              <w:spacing w:before="0" w:after="0" w:line="240" w:lineRule="auto"/>
              <w:rPr>
                <w:rFonts w:ascii="Times New Roman" w:hAnsi="Times New Roman" w:cs="Times New Roman"/>
                <w:b w:val="0"/>
                <w:i w:val="0"/>
                <w:strike w:val="0"/>
                <w:sz w:val="28"/>
                <w:szCs w:val="28"/>
              </w:rPr>
            </w:pPr>
            <w:r>
              <w:rPr>
                <w:rFonts w:ascii="Times New Roman" w:hAnsi="Times New Roman" w:eastAsia="Times New Roman" w:cs="Times New Roman"/>
                <w:b w:val="0"/>
                <w:i w:val="0"/>
                <w:strike w:val="0"/>
                <w:sz w:val="28"/>
                <w:szCs w:val="28"/>
              </w:rPr>
              <w:t xml:space="preserve">5.</w:t>
            </w:r>
            <w:r>
              <w:rPr>
                <w:rFonts w:ascii="Times New Roman" w:hAnsi="Times New Roman" w:cs="Times New Roman"/>
                <w:b w:val="0"/>
                <w:i w:val="0"/>
                <w:strike w:val="0"/>
                <w:sz w:val="28"/>
                <w:szCs w:val="28"/>
              </w:rPr>
            </w:r>
            <w:r>
              <w:rPr>
                <w:rFonts w:ascii="Times New Roman" w:hAnsi="Times New Roman" w:cs="Times New Roman"/>
                <w:b w:val="0"/>
                <w:i w:val="0"/>
                <w:strike w:val="0"/>
                <w:sz w:val="28"/>
                <w:szCs w:val="28"/>
              </w:rPr>
            </w:r>
          </w:p>
        </w:tc>
        <w:tc>
          <w:tcPr>
            <w:tcBorders>
              <w:top w:val="single" w:color="000000" w:sz="4" w:space="0"/>
              <w:left w:val="single" w:color="000000" w:sz="4" w:space="0"/>
              <w:bottom w:val="single" w:color="000000" w:sz="4" w:space="0"/>
              <w:right w:val="single" w:color="000000" w:sz="4" w:space="0"/>
            </w:tcBorders>
            <w:tcW w:w="2013" w:type="dxa"/>
            <w:vMerge w:val="restart"/>
            <w:textDirection w:val="lrTb"/>
            <w:noWrap w:val="false"/>
          </w:tcPr>
          <w:p>
            <w:pPr>
              <w:pStyle w:val="933"/>
              <w:ind w:left="0" w:firstLine="0"/>
              <w:jc w:val="left"/>
              <w:spacing w:before="0" w:after="0" w:line="240" w:lineRule="auto"/>
              <w:rPr>
                <w:rFonts w:ascii="Times New Roman" w:hAnsi="Times New Roman" w:cs="Times New Roman"/>
                <w:b w:val="0"/>
                <w:i w:val="0"/>
                <w:strike w:val="0"/>
                <w:sz w:val="28"/>
                <w:szCs w:val="28"/>
              </w:rPr>
            </w:pPr>
            <w:r>
              <w:rPr>
                <w:rFonts w:ascii="Times New Roman" w:hAnsi="Times New Roman" w:eastAsia="Times New Roman" w:cs="Times New Roman"/>
                <w:b w:val="0"/>
                <w:i w:val="0"/>
                <w:strike w:val="0"/>
                <w:sz w:val="28"/>
                <w:szCs w:val="28"/>
              </w:rPr>
              <w:t xml:space="preserve">Обоснованность бюджета </w:t>
            </w:r>
            <w:r>
              <w:rPr>
                <w:rFonts w:ascii="Times New Roman" w:hAnsi="Times New Roman" w:eastAsia="Times New Roman" w:cs="Times New Roman"/>
                <w:b w:val="0"/>
                <w:i w:val="0"/>
                <w:strike w:val="0"/>
                <w:sz w:val="28"/>
                <w:szCs w:val="28"/>
                <w:lang w:val="ru-RU"/>
              </w:rPr>
              <w:t xml:space="preserve">мероприятия</w:t>
            </w:r>
            <w:r>
              <w:rPr>
                <w:rFonts w:ascii="Times New Roman" w:hAnsi="Times New Roman" w:cs="Times New Roman"/>
                <w:b w:val="0"/>
                <w:i w:val="0"/>
                <w:strike w:val="0"/>
                <w:sz w:val="28"/>
                <w:szCs w:val="28"/>
              </w:rPr>
            </w:r>
            <w:r>
              <w:rPr>
                <w:rFonts w:ascii="Times New Roman" w:hAnsi="Times New Roman" w:cs="Times New Roman"/>
                <w:b w:val="0"/>
                <w:i w:val="0"/>
                <w:strike w:val="0"/>
                <w:sz w:val="28"/>
                <w:szCs w:val="28"/>
              </w:rPr>
            </w:r>
          </w:p>
        </w:tc>
        <w:tc>
          <w:tcPr>
            <w:tcBorders>
              <w:top w:val="single" w:color="000000" w:sz="4" w:space="0"/>
              <w:left w:val="single" w:color="000000" w:sz="4" w:space="0"/>
              <w:bottom w:val="single" w:color="000000" w:sz="4" w:space="0"/>
              <w:right w:val="single" w:color="000000" w:sz="4" w:space="0"/>
            </w:tcBorders>
            <w:tcW w:w="1559" w:type="dxa"/>
            <w:vMerge w:val="restart"/>
            <w:textDirection w:val="lrTb"/>
            <w:noWrap w:val="false"/>
          </w:tcPr>
          <w:p>
            <w:pPr>
              <w:jc w:val="center"/>
              <w:rPr>
                <w:rFonts w:ascii="Times New Roman" w:hAnsi="Times New Roman" w:cs="Times New Roman"/>
                <w:sz w:val="28"/>
                <w:szCs w:val="28"/>
              </w:rPr>
            </w:pPr>
            <w:r>
              <w:rPr>
                <w:rFonts w:ascii="Times New Roman" w:hAnsi="Times New Roman" w:eastAsia="Times New Roman" w:cs="Times New Roman"/>
                <w:sz w:val="28"/>
                <w:szCs w:val="28"/>
              </w:rPr>
              <w:t xml:space="preserve">5</w:t>
            </w:r>
            <w:r>
              <w:rPr>
                <w:rFonts w:ascii="Times New Roman" w:hAnsi="Times New Roman" w:eastAsia="Times New Roman" w:cs="Times New Roman"/>
                <w:sz w:val="28"/>
                <w:szCs w:val="28"/>
              </w:rPr>
            </w:r>
            <w:r>
              <w:rPr>
                <w:rFonts w:ascii="Times New Roman" w:hAnsi="Times New Roman" w:cs="Times New Roman"/>
                <w:sz w:val="28"/>
                <w:szCs w:val="28"/>
              </w:rPr>
            </w:r>
          </w:p>
        </w:tc>
        <w:tc>
          <w:tcPr>
            <w:tcBorders>
              <w:top w:val="single" w:color="000000" w:sz="4" w:space="0"/>
              <w:left w:val="single" w:color="000000" w:sz="4" w:space="0"/>
              <w:bottom w:val="single" w:color="000000" w:sz="4" w:space="0"/>
              <w:right w:val="single" w:color="000000" w:sz="4" w:space="0"/>
            </w:tcBorders>
            <w:tcW w:w="2126" w:type="dxa"/>
            <w:textDirection w:val="lrTb"/>
            <w:noWrap w:val="false"/>
          </w:tcPr>
          <w:p>
            <w:pPr>
              <w:pStyle w:val="933"/>
              <w:ind w:left="0" w:firstLine="0"/>
              <w:jc w:val="center"/>
              <w:spacing w:before="0" w:after="0" w:line="240" w:lineRule="auto"/>
              <w:rPr>
                <w:rFonts w:ascii="Times New Roman" w:hAnsi="Times New Roman" w:cs="Times New Roman"/>
                <w:b w:val="0"/>
                <w:i w:val="0"/>
                <w:strike w:val="0"/>
                <w:sz w:val="28"/>
                <w:szCs w:val="28"/>
              </w:rPr>
            </w:pPr>
            <w:r>
              <w:rPr>
                <w:rFonts w:ascii="Times New Roman" w:hAnsi="Times New Roman" w:eastAsia="Times New Roman" w:cs="Times New Roman"/>
                <w:b w:val="0"/>
                <w:i w:val="0"/>
                <w:strike w:val="0"/>
                <w:sz w:val="28"/>
                <w:szCs w:val="28"/>
              </w:rPr>
              <w:t xml:space="preserve">Предполагаемые расходы не соответствуют мероприятиям </w:t>
            </w:r>
            <w:r>
              <w:rPr>
                <w:rFonts w:ascii="Times New Roman" w:hAnsi="Times New Roman" w:eastAsia="Times New Roman" w:cs="Times New Roman"/>
                <w:b w:val="0"/>
                <w:i w:val="0"/>
                <w:strike w:val="0"/>
                <w:sz w:val="28"/>
                <w:szCs w:val="28"/>
                <w:lang w:val="ru-RU"/>
              </w:rPr>
              <w:t xml:space="preserve">мероприятия</w:t>
            </w:r>
            <w:r>
              <w:rPr>
                <w:rFonts w:ascii="Times New Roman" w:hAnsi="Times New Roman" w:eastAsia="Times New Roman" w:cs="Times New Roman"/>
                <w:b w:val="0"/>
                <w:i w:val="0"/>
                <w:strike w:val="0"/>
                <w:sz w:val="28"/>
                <w:szCs w:val="28"/>
              </w:rPr>
              <w:t xml:space="preserve"> и (или) условиям конкурса</w:t>
            </w:r>
            <w:r>
              <w:rPr>
                <w:rFonts w:ascii="Times New Roman" w:hAnsi="Times New Roman" w:cs="Times New Roman"/>
                <w:b w:val="0"/>
                <w:i w:val="0"/>
                <w:strike w:val="0"/>
                <w:sz w:val="28"/>
                <w:szCs w:val="28"/>
              </w:rPr>
            </w:r>
            <w:r>
              <w:rPr>
                <w:rFonts w:ascii="Times New Roman" w:hAnsi="Times New Roman" w:cs="Times New Roman"/>
                <w:b w:val="0"/>
                <w:i w:val="0"/>
                <w:strike w:val="0"/>
                <w:sz w:val="28"/>
                <w:szCs w:val="28"/>
              </w:rPr>
            </w:r>
          </w:p>
        </w:tc>
        <w:tc>
          <w:tcPr>
            <w:tcBorders>
              <w:top w:val="single" w:color="000000" w:sz="4" w:space="0"/>
              <w:left w:val="single" w:color="000000" w:sz="4" w:space="0"/>
              <w:bottom w:val="single" w:color="000000" w:sz="4" w:space="0"/>
              <w:right w:val="single" w:color="000000" w:sz="4" w:space="0"/>
            </w:tcBorders>
            <w:tcW w:w="1621" w:type="dxa"/>
            <w:textDirection w:val="lrTb"/>
            <w:noWrap w:val="false"/>
          </w:tcPr>
          <w:p>
            <w:pPr>
              <w:pStyle w:val="933"/>
              <w:ind w:left="0" w:firstLine="0"/>
              <w:jc w:val="center"/>
              <w:spacing w:before="0" w:after="0" w:line="240" w:lineRule="auto"/>
              <w:rPr>
                <w:rFonts w:ascii="Times New Roman" w:hAnsi="Times New Roman" w:cs="Times New Roman"/>
                <w:b w:val="0"/>
                <w:i w:val="0"/>
                <w:strike w:val="0"/>
                <w:sz w:val="28"/>
                <w:szCs w:val="28"/>
              </w:rPr>
            </w:pPr>
            <w:r>
              <w:rPr>
                <w:rFonts w:ascii="Times New Roman" w:hAnsi="Times New Roman" w:eastAsia="Times New Roman" w:cs="Times New Roman"/>
                <w:b w:val="0"/>
                <w:i w:val="0"/>
                <w:strike w:val="0"/>
                <w:sz w:val="28"/>
                <w:szCs w:val="28"/>
              </w:rPr>
              <w:t xml:space="preserve">0</w:t>
            </w:r>
            <w:r>
              <w:rPr>
                <w:rFonts w:ascii="Times New Roman" w:hAnsi="Times New Roman" w:cs="Times New Roman"/>
                <w:b w:val="0"/>
                <w:i w:val="0"/>
                <w:strike w:val="0"/>
                <w:sz w:val="28"/>
                <w:szCs w:val="28"/>
              </w:rPr>
            </w:r>
            <w:r>
              <w:rPr>
                <w:rFonts w:ascii="Times New Roman" w:hAnsi="Times New Roman" w:cs="Times New Roman"/>
                <w:b w:val="0"/>
                <w:i w:val="0"/>
                <w:strike w:val="0"/>
                <w:sz w:val="28"/>
                <w:szCs w:val="28"/>
              </w:rPr>
            </w:r>
          </w:p>
        </w:tc>
        <w:tc>
          <w:tcPr>
            <w:tcBorders>
              <w:top w:val="single" w:color="000000" w:sz="4" w:space="0"/>
              <w:left w:val="single" w:color="000000" w:sz="4" w:space="0"/>
              <w:bottom w:val="single" w:color="000000" w:sz="4" w:space="0"/>
              <w:right w:val="single" w:color="000000" w:sz="4" w:space="0"/>
            </w:tcBorders>
            <w:tcW w:w="1367" w:type="dxa"/>
            <w:vMerge w:val="restart"/>
            <w:textDirection w:val="lrTb"/>
            <w:noWrap w:val="false"/>
          </w:tcPr>
          <w:p>
            <w:pPr>
              <w:pStyle w:val="933"/>
              <w:ind w:left="0" w:firstLine="0"/>
              <w:jc w:val="center"/>
              <w:spacing w:before="0" w:after="0" w:line="240" w:lineRule="auto"/>
              <w:rPr>
                <w:rFonts w:ascii="Times New Roman" w:hAnsi="Times New Roman" w:cs="Times New Roman"/>
                <w:b w:val="0"/>
                <w:i w:val="0"/>
                <w:strike w:val="0"/>
                <w:sz w:val="28"/>
                <w:szCs w:val="28"/>
              </w:rPr>
            </w:pPr>
            <w:r>
              <w:rPr>
                <w:rFonts w:ascii="Times New Roman" w:hAnsi="Times New Roman" w:eastAsia="Times New Roman" w:cs="Times New Roman"/>
                <w:b w:val="0"/>
                <w:i w:val="0"/>
                <w:strike w:val="0"/>
                <w:sz w:val="28"/>
                <w:szCs w:val="28"/>
              </w:rPr>
              <w:t xml:space="preserve">Оценка в баллах</w:t>
            </w:r>
            <w:r>
              <w:rPr>
                <w:rFonts w:ascii="Times New Roman" w:hAnsi="Times New Roman" w:cs="Times New Roman"/>
                <w:b w:val="0"/>
                <w:i w:val="0"/>
                <w:strike w:val="0"/>
                <w:sz w:val="28"/>
                <w:szCs w:val="28"/>
              </w:rPr>
            </w:r>
            <w:r>
              <w:rPr>
                <w:rFonts w:ascii="Times New Roman" w:hAnsi="Times New Roman" w:cs="Times New Roman"/>
                <w:b w:val="0"/>
                <w:i w:val="0"/>
                <w:strike w:val="0"/>
                <w:sz w:val="28"/>
                <w:szCs w:val="28"/>
              </w:rPr>
            </w:r>
          </w:p>
        </w:tc>
      </w:tr>
      <w:tr>
        <w:tblPrEx/>
        <w:trPr>
          <w:jc w:val="left"/>
        </w:trPr>
        <w:tc>
          <w:tcPr>
            <w:tcBorders>
              <w:top w:val="single" w:color="000000" w:sz="4" w:space="0"/>
              <w:left w:val="single" w:color="000000" w:sz="4" w:space="0"/>
              <w:bottom w:val="single" w:color="000000" w:sz="4" w:space="0"/>
              <w:right w:val="single" w:color="000000" w:sz="4" w:space="0"/>
            </w:tcBorders>
            <w:tcW w:w="742"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2013"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1559" w:type="dxa"/>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126"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Не все предполагаемые расходы следуют из мероприятий</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621"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1</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367"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r>
      <w:tr>
        <w:tblPrEx/>
        <w:trPr>
          <w:jc w:val="left"/>
        </w:trPr>
        <w:tc>
          <w:tcPr>
            <w:tcBorders>
              <w:top w:val="single" w:color="000000" w:sz="4" w:space="0"/>
              <w:left w:val="single" w:color="000000" w:sz="4" w:space="0"/>
              <w:bottom w:val="single" w:color="000000" w:sz="4" w:space="0"/>
              <w:right w:val="single" w:color="000000" w:sz="4" w:space="0"/>
            </w:tcBorders>
            <w:tcW w:w="742"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2013"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1559" w:type="dxa"/>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126"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В бюджете </w:t>
            </w:r>
            <w:r>
              <w:rPr>
                <w:rFonts w:ascii="TimesNewRoman" w:hAnsi="TimesNewRoman" w:eastAsia="TimesNewRoman" w:cs="TimesNewRoman"/>
                <w:b w:val="0"/>
                <w:i w:val="0"/>
                <w:strike w:val="0"/>
                <w:sz w:val="28"/>
                <w:lang w:val="ru-RU"/>
              </w:rPr>
              <w:t xml:space="preserve">мероприятия</w:t>
            </w:r>
            <w:r>
              <w:rPr>
                <w:rFonts w:ascii="TimesNewRoman" w:hAnsi="TimesNewRoman" w:eastAsia="TimesNewRoman" w:cs="TimesNewRoman"/>
                <w:b w:val="0"/>
                <w:i w:val="0"/>
                <w:strike w:val="0"/>
                <w:sz w:val="28"/>
              </w:rPr>
              <w:t xml:space="preserve"> отсутствуют расходы, непосредственно </w:t>
            </w:r>
            <w:r>
              <w:rPr>
                <w:rFonts w:ascii="TimesNewRoman" w:hAnsi="TimesNewRoman" w:eastAsia="TimesNewRoman" w:cs="TimesNewRoman"/>
                <w:b w:val="0"/>
                <w:i w:val="0"/>
                <w:strike w:val="0"/>
                <w:sz w:val="28"/>
                <w:lang w:val="ru-RU"/>
              </w:rPr>
              <w:t xml:space="preserve">нем</w:t>
            </w:r>
            <w:r>
              <w:rPr>
                <w:rFonts w:ascii="TimesNewRoman" w:hAnsi="TimesNewRoman" w:eastAsia="TimesNewRoman" w:cs="TimesNewRoman"/>
                <w:b w:val="0"/>
                <w:i w:val="0"/>
                <w:strike w:val="0"/>
                <w:sz w:val="28"/>
              </w:rPr>
              <w:t xml:space="preserve">связанные с его реализацией, представлена детализация всех предполагаемых расходов</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621"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2</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367"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r>
      <w:tr>
        <w:tblPrEx/>
        <w:trPr>
          <w:jc w:val="left"/>
        </w:trPr>
        <w:tc>
          <w:tcPr>
            <w:tcBorders>
              <w:top w:val="single" w:color="000000" w:sz="4" w:space="0"/>
              <w:left w:val="single" w:color="000000" w:sz="4" w:space="0"/>
              <w:bottom w:val="single" w:color="000000" w:sz="4" w:space="0"/>
              <w:right w:val="single" w:color="000000" w:sz="4" w:space="0"/>
            </w:tcBorders>
            <w:tcW w:w="742"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6.</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2013"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lang w:val="ru-RU"/>
              </w:rPr>
              <w:t xml:space="preserve">Мероприятие</w:t>
            </w:r>
            <w:r>
              <w:rPr>
                <w:rFonts w:ascii="TimesNewRoman" w:hAnsi="TimesNewRoman" w:eastAsia="TimesNewRoman" w:cs="TimesNewRoman"/>
                <w:b w:val="0"/>
                <w:i w:val="0"/>
                <w:strike w:val="0"/>
                <w:sz w:val="28"/>
                <w:lang w:val="ru-RU"/>
              </w:rPr>
              <w:t xml:space="preserve"> </w:t>
            </w:r>
            <w:r>
              <w:rPr>
                <w:rFonts w:ascii="TimesNewRoman" w:hAnsi="TimesNewRoman" w:eastAsia="TimesNewRoman" w:cs="TimesNewRoman"/>
                <w:b w:val="0"/>
                <w:i w:val="0"/>
                <w:strike w:val="0"/>
                <w:sz w:val="28"/>
              </w:rPr>
              <w:t xml:space="preserve">предполагает вложения в оборудование или услугу с последующим долгосрочным функционированием или эксплуатацией</w:t>
            </w:r>
            <w:r>
              <w:rPr>
                <w:rFonts w:ascii="TimesNewRoman" w:hAnsi="TimesNewRoman" w:eastAsia="TimesNewRoman" w:cs="TimesNewRoman"/>
                <w:b w:val="0"/>
                <w:i w:val="0"/>
                <w:strike w:val="0"/>
                <w:sz w:val="28"/>
                <w:lang w:val="ru-RU"/>
              </w:rPr>
              <w:t xml:space="preserve">*</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559" w:type="dxa"/>
            <w:vMerge w:val="restart"/>
            <w:textDirection w:val="lrTb"/>
            <w:noWrap w:val="false"/>
          </w:tcPr>
          <w:p>
            <w:pPr>
              <w:pStyle w:val="933"/>
              <w:jc w:val="center"/>
              <w:rPr>
                <w:rFonts w:ascii="TimesNewRoman" w:hAnsi="TimesNewRoman" w:eastAsia="TimesNewRoman" w:cs="TimesNewRoman"/>
                <w:b w:val="0"/>
                <w:bCs w:val="0"/>
                <w:i w:val="0"/>
                <w:strike w:val="0"/>
                <w:sz w:val="28"/>
                <w:szCs w:val="28"/>
              </w:rPr>
            </w:pPr>
            <w:r>
              <w:rPr>
                <w:rFonts w:ascii="TimesNewRoman" w:hAnsi="TimesNewRoman" w:eastAsia="TimesNewRoman" w:cs="TimesNewRoman"/>
                <w:b w:val="0"/>
                <w:bCs w:val="0"/>
                <w:i w:val="0"/>
                <w:iCs w:val="0"/>
                <w:strike w:val="0"/>
                <w:sz w:val="28"/>
                <w:szCs w:val="28"/>
                <w:lang w:val="ru-RU"/>
              </w:rPr>
              <w:t xml:space="preserve">10</w:t>
            </w:r>
            <w:r>
              <w:rPr>
                <w:rFonts w:ascii="TimesNewRoman" w:hAnsi="TimesNewRoman" w:eastAsia="TimesNewRoman" w:cs="TimesNewRoman"/>
                <w:b w:val="0"/>
                <w:bCs w:val="0"/>
                <w:i w:val="0"/>
                <w:iCs w:val="0"/>
                <w:strike w:val="0"/>
                <w:sz w:val="28"/>
                <w:szCs w:val="28"/>
              </w:rPr>
            </w:r>
            <w:r>
              <w:rPr>
                <w:rFonts w:ascii="TimesNewRoman" w:hAnsi="TimesNewRoman" w:eastAsia="TimesNewRoman" w:cs="TimesNewRoman"/>
                <w:b w:val="0"/>
                <w:bCs w:val="0"/>
                <w:i w:val="0"/>
                <w:strike w:val="0"/>
                <w:sz w:val="28"/>
                <w:szCs w:val="28"/>
              </w:rPr>
            </w:r>
          </w:p>
        </w:tc>
        <w:tc>
          <w:tcPr>
            <w:tcBorders>
              <w:top w:val="single" w:color="000000" w:sz="4" w:space="0"/>
              <w:left w:val="single" w:color="000000" w:sz="4" w:space="0"/>
              <w:bottom w:val="single" w:color="000000" w:sz="4" w:space="0"/>
              <w:right w:val="single" w:color="000000" w:sz="4" w:space="0"/>
            </w:tcBorders>
            <w:tcW w:w="2126"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lang w:val="ru-RU"/>
              </w:rPr>
              <w:t xml:space="preserve">Мероприятие</w:t>
            </w:r>
            <w:r>
              <w:rPr>
                <w:rFonts w:ascii="TimesNewRoman" w:hAnsi="TimesNewRoman" w:eastAsia="TimesNewRoman" w:cs="TimesNewRoman"/>
                <w:b w:val="0"/>
                <w:i w:val="0"/>
                <w:strike w:val="0"/>
                <w:sz w:val="28"/>
              </w:rPr>
              <w:t xml:space="preserve"> разов</w:t>
            </w:r>
            <w:r>
              <w:rPr>
                <w:rFonts w:ascii="TimesNewRoman" w:hAnsi="TimesNewRoman" w:eastAsia="TimesNewRoman" w:cs="TimesNewRoman"/>
                <w:b w:val="0"/>
                <w:i w:val="0"/>
                <w:strike w:val="0"/>
                <w:sz w:val="28"/>
                <w:lang w:val="ru-RU"/>
              </w:rPr>
              <w:t xml:space="preserve">ое</w:t>
            </w:r>
            <w:r>
              <w:rPr>
                <w:rFonts w:ascii="TimesNewRoman" w:hAnsi="TimesNewRoman" w:eastAsia="TimesNewRoman" w:cs="TimesNewRoman"/>
                <w:b w:val="0"/>
                <w:i w:val="0"/>
                <w:strike w:val="0"/>
                <w:sz w:val="28"/>
              </w:rPr>
              <w:t xml:space="preserve">, короткого срока эксплуатации (до 3 мес.)</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621"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0</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367" w:type="dxa"/>
            <w:vMerge w:val="restart"/>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Оценка в баллах</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r>
      <w:tr>
        <w:tblPrEx/>
        <w:trPr>
          <w:jc w:val="left"/>
        </w:trPr>
        <w:tc>
          <w:tcPr>
            <w:tcBorders>
              <w:top w:val="single" w:color="000000" w:sz="4" w:space="0"/>
              <w:left w:val="single" w:color="000000" w:sz="4" w:space="0"/>
              <w:bottom w:val="single" w:color="000000" w:sz="4" w:space="0"/>
              <w:right w:val="single" w:color="000000" w:sz="4" w:space="0"/>
            </w:tcBorders>
            <w:tcW w:w="742"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2013"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1559" w:type="dxa"/>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126"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lang w:val="ru-RU"/>
              </w:rPr>
              <w:t xml:space="preserve">Мероприятие</w:t>
            </w:r>
            <w:r>
              <w:rPr>
                <w:rFonts w:ascii="TimesNewRoman" w:hAnsi="TimesNewRoman" w:eastAsia="TimesNewRoman" w:cs="TimesNewRoman"/>
                <w:b w:val="0"/>
                <w:i w:val="0"/>
                <w:strike w:val="0"/>
                <w:sz w:val="28"/>
              </w:rPr>
              <w:t xml:space="preserve"> рассчитан</w:t>
            </w:r>
            <w:r>
              <w:rPr>
                <w:rFonts w:ascii="TimesNewRoman" w:hAnsi="TimesNewRoman" w:eastAsia="TimesNewRoman" w:cs="TimesNewRoman"/>
                <w:b w:val="0"/>
                <w:i w:val="0"/>
                <w:strike w:val="0"/>
                <w:sz w:val="28"/>
                <w:lang w:val="ru-RU"/>
              </w:rPr>
              <w:t xml:space="preserve">о</w:t>
            </w:r>
            <w:r>
              <w:rPr>
                <w:rFonts w:ascii="TimesNewRoman" w:hAnsi="TimesNewRoman" w:eastAsia="TimesNewRoman" w:cs="TimesNewRoman"/>
                <w:b w:val="0"/>
                <w:i w:val="0"/>
                <w:strike w:val="0"/>
                <w:sz w:val="28"/>
              </w:rPr>
              <w:t xml:space="preserve"> на эксплуатацию или функционирование от 3 до 12 мес.</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621"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1</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367"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r>
      <w:tr>
        <w:tblPrEx/>
        <w:trPr>
          <w:jc w:val="left"/>
        </w:trPr>
        <w:tc>
          <w:tcPr>
            <w:tcBorders>
              <w:top w:val="single" w:color="000000" w:sz="4" w:space="0"/>
              <w:left w:val="single" w:color="000000" w:sz="4" w:space="0"/>
              <w:bottom w:val="single" w:color="000000" w:sz="4" w:space="0"/>
              <w:right w:val="single" w:color="000000" w:sz="4" w:space="0"/>
            </w:tcBorders>
            <w:tcW w:w="742"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2013"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1559" w:type="dxa"/>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126"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lang w:val="ru-RU"/>
              </w:rPr>
              <w:t xml:space="preserve">Мероприятие</w:t>
            </w:r>
            <w:r>
              <w:rPr>
                <w:rFonts w:ascii="TimesNewRoman" w:hAnsi="TimesNewRoman" w:eastAsia="TimesNewRoman" w:cs="TimesNewRoman"/>
                <w:b w:val="0"/>
                <w:i w:val="0"/>
                <w:strike w:val="0"/>
                <w:sz w:val="28"/>
              </w:rPr>
              <w:t xml:space="preserve"> рассчитан</w:t>
            </w:r>
            <w:r>
              <w:rPr>
                <w:rFonts w:ascii="TimesNewRoman" w:hAnsi="TimesNewRoman" w:eastAsia="TimesNewRoman" w:cs="TimesNewRoman"/>
                <w:b w:val="0"/>
                <w:i w:val="0"/>
                <w:strike w:val="0"/>
                <w:sz w:val="28"/>
                <w:lang w:val="ru-RU"/>
              </w:rPr>
              <w:t xml:space="preserve">о</w:t>
            </w:r>
            <w:r>
              <w:rPr>
                <w:rFonts w:ascii="TimesNewRoman" w:hAnsi="TimesNewRoman" w:eastAsia="TimesNewRoman" w:cs="TimesNewRoman"/>
                <w:b w:val="0"/>
                <w:i w:val="0"/>
                <w:strike w:val="0"/>
                <w:sz w:val="28"/>
              </w:rPr>
              <w:t xml:space="preserve"> на эксплуатацию или функционирование от 12 до 36 мес.</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621"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2</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367"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r>
      <w:tr>
        <w:tblPrEx/>
        <w:trPr>
          <w:jc w:val="left"/>
        </w:trPr>
        <w:tc>
          <w:tcPr>
            <w:tcBorders>
              <w:top w:val="single" w:color="000000" w:sz="4" w:space="0"/>
              <w:left w:val="single" w:color="000000" w:sz="4" w:space="0"/>
              <w:bottom w:val="single" w:color="000000" w:sz="4" w:space="0"/>
              <w:right w:val="single" w:color="000000" w:sz="4" w:space="0"/>
            </w:tcBorders>
            <w:tcW w:w="742"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2013"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1559" w:type="dxa"/>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126"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lang w:val="ru-RU"/>
              </w:rPr>
              <w:t xml:space="preserve">Мероприятие</w:t>
            </w:r>
            <w:r>
              <w:rPr>
                <w:rFonts w:ascii="TimesNewRoman" w:hAnsi="TimesNewRoman" w:eastAsia="TimesNewRoman" w:cs="TimesNewRoman"/>
                <w:b w:val="0"/>
                <w:i w:val="0"/>
                <w:strike w:val="0"/>
                <w:sz w:val="28"/>
              </w:rPr>
              <w:t xml:space="preserve"> рассчитан</w:t>
            </w:r>
            <w:r>
              <w:rPr>
                <w:rFonts w:ascii="TimesNewRoman" w:hAnsi="TimesNewRoman" w:eastAsia="TimesNewRoman" w:cs="TimesNewRoman"/>
                <w:b w:val="0"/>
                <w:i w:val="0"/>
                <w:strike w:val="0"/>
                <w:sz w:val="28"/>
                <w:lang w:val="ru-RU"/>
              </w:rPr>
              <w:t xml:space="preserve">о</w:t>
            </w:r>
            <w:r>
              <w:rPr>
                <w:rFonts w:ascii="TimesNewRoman" w:hAnsi="TimesNewRoman" w:eastAsia="TimesNewRoman" w:cs="TimesNewRoman"/>
                <w:b w:val="0"/>
                <w:i w:val="0"/>
                <w:strike w:val="0"/>
                <w:sz w:val="28"/>
              </w:rPr>
              <w:t xml:space="preserve"> на эксплуатацию или функционирование от 36 мес.</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621"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3</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367"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r>
      <w:tr>
        <w:tblPrEx/>
        <w:trPr>
          <w:jc w:val="left"/>
        </w:trPr>
        <w:tc>
          <w:tcPr>
            <w:tcBorders>
              <w:top w:val="single" w:color="000000" w:sz="4" w:space="0"/>
              <w:left w:val="single" w:color="000000" w:sz="4" w:space="0"/>
              <w:bottom w:val="single" w:color="000000" w:sz="4" w:space="0"/>
              <w:right w:val="single" w:color="000000" w:sz="4" w:space="0"/>
            </w:tcBorders>
            <w:tcW w:w="742"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7.</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2013"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Объем внебюджетных средств, направленных на реализацию </w:t>
            </w:r>
            <w:r>
              <w:rPr>
                <w:rFonts w:ascii="TimesNewRoman" w:hAnsi="TimesNewRoman" w:eastAsia="TimesNewRoman" w:cs="TimesNewRoman"/>
                <w:b w:val="0"/>
                <w:i w:val="0"/>
                <w:strike w:val="0"/>
                <w:sz w:val="28"/>
                <w:lang w:val="ru-RU"/>
              </w:rPr>
              <w:t xml:space="preserve">мероприятия</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559" w:type="dxa"/>
            <w:vMerge w:val="restart"/>
            <w:textDirection w:val="lrTb"/>
            <w:noWrap w:val="false"/>
          </w:tcPr>
          <w:p>
            <w:pPr>
              <w:pStyle w:val="933"/>
              <w:jc w:val="center"/>
              <w:rPr>
                <w:rFonts w:ascii="TimesNewRoman" w:hAnsi="TimesNewRoman" w:eastAsia="TimesNewRoman" w:cs="TimesNewRoman"/>
                <w:b w:val="0"/>
                <w:bCs w:val="0"/>
                <w:i w:val="0"/>
                <w:strike w:val="0"/>
                <w:sz w:val="28"/>
                <w:szCs w:val="28"/>
              </w:rPr>
            </w:pPr>
            <w:r>
              <w:rPr>
                <w:rFonts w:ascii="TimesNewRoman" w:hAnsi="TimesNewRoman" w:eastAsia="TimesNewRoman" w:cs="TimesNewRoman"/>
                <w:b w:val="0"/>
                <w:bCs w:val="0"/>
                <w:i w:val="0"/>
                <w:iCs w:val="0"/>
                <w:strike w:val="0"/>
                <w:sz w:val="28"/>
                <w:szCs w:val="28"/>
                <w:lang w:val="ru-RU"/>
              </w:rPr>
              <w:t xml:space="preserve">5</w:t>
            </w:r>
            <w:r>
              <w:rPr>
                <w:rFonts w:ascii="TimesNewRoman" w:hAnsi="TimesNewRoman" w:eastAsia="TimesNewRoman" w:cs="TimesNewRoman"/>
                <w:b w:val="0"/>
                <w:bCs w:val="0"/>
                <w:i w:val="0"/>
                <w:iCs w:val="0"/>
                <w:strike w:val="0"/>
                <w:sz w:val="28"/>
                <w:szCs w:val="28"/>
              </w:rPr>
            </w:r>
            <w:r>
              <w:rPr>
                <w:rFonts w:ascii="TimesNewRoman" w:hAnsi="TimesNewRoman" w:eastAsia="TimesNewRoman" w:cs="TimesNewRoman"/>
                <w:b w:val="0"/>
                <w:bCs w:val="0"/>
                <w:i w:val="0"/>
                <w:strike w:val="0"/>
                <w:sz w:val="28"/>
                <w:szCs w:val="28"/>
              </w:rPr>
            </w:r>
          </w:p>
        </w:tc>
        <w:tc>
          <w:tcPr>
            <w:tcBorders>
              <w:top w:val="single" w:color="000000" w:sz="4" w:space="0"/>
              <w:left w:val="single" w:color="000000" w:sz="4" w:space="0"/>
              <w:bottom w:val="single" w:color="000000" w:sz="4" w:space="0"/>
              <w:right w:val="single" w:color="000000" w:sz="4" w:space="0"/>
            </w:tcBorders>
            <w:tcW w:w="2126"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Равен </w:t>
            </w:r>
            <w:r>
              <w:rPr>
                <w:rFonts w:ascii="TimesNewRoman" w:hAnsi="TimesNewRoman" w:eastAsia="TimesNewRoman" w:cs="TimesNewRoman"/>
                <w:b w:val="0"/>
                <w:i w:val="0"/>
                <w:strike w:val="0"/>
                <w:sz w:val="28"/>
                <w:lang w:val="ru-RU"/>
              </w:rPr>
              <w:t xml:space="preserve">10</w:t>
            </w:r>
            <w:r>
              <w:rPr>
                <w:rFonts w:ascii="TimesNewRoman" w:hAnsi="TimesNewRoman" w:eastAsia="TimesNewRoman" w:cs="TimesNewRoman"/>
                <w:b w:val="0"/>
                <w:i w:val="0"/>
                <w:strike w:val="0"/>
                <w:sz w:val="28"/>
              </w:rPr>
              <w:t xml:space="preserve">% </w:t>
            </w:r>
            <w:r>
              <w:rPr>
                <w:rFonts w:ascii="TimesNewRoman" w:hAnsi="TimesNewRoman" w:eastAsia="TimesNewRoman" w:cs="TimesNewRoman"/>
                <w:b w:val="0"/>
                <w:i w:val="0"/>
                <w:strike w:val="0"/>
                <w:sz w:val="28"/>
                <w:lang w:val="ru-RU"/>
              </w:rPr>
              <w:t xml:space="preserve">(1%**) </w:t>
            </w:r>
            <w:r>
              <w:rPr>
                <w:rFonts w:ascii="TimesNewRoman" w:hAnsi="TimesNewRoman" w:eastAsia="TimesNewRoman" w:cs="TimesNewRoman"/>
                <w:b w:val="0"/>
                <w:i w:val="0"/>
                <w:strike w:val="0"/>
                <w:sz w:val="28"/>
              </w:rPr>
              <w:t xml:space="preserve">от объема запрашиваемой субсидии</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621"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1</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367" w:type="dxa"/>
            <w:vMerge w:val="restart"/>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Оценка в баллах</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r>
      <w:tr>
        <w:tblPrEx/>
        <w:trPr>
          <w:jc w:val="left"/>
        </w:trPr>
        <w:tc>
          <w:tcPr>
            <w:tcBorders>
              <w:top w:val="single" w:color="000000" w:sz="4" w:space="0"/>
              <w:left w:val="single" w:color="000000" w:sz="4" w:space="0"/>
              <w:bottom w:val="single" w:color="000000" w:sz="4" w:space="0"/>
              <w:right w:val="single" w:color="000000" w:sz="4" w:space="0"/>
            </w:tcBorders>
            <w:tcW w:w="742"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2013"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1559" w:type="dxa"/>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126"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Превышает </w:t>
            </w:r>
            <w:r>
              <w:rPr>
                <w:rFonts w:ascii="TimesNewRoman" w:hAnsi="TimesNewRoman" w:eastAsia="TimesNewRoman" w:cs="TimesNewRoman"/>
                <w:b w:val="0"/>
                <w:i w:val="0"/>
                <w:strike w:val="0"/>
                <w:sz w:val="28"/>
                <w:lang w:val="ru-RU"/>
              </w:rPr>
              <w:t xml:space="preserve">1</w:t>
            </w:r>
            <w:r>
              <w:rPr>
                <w:rFonts w:ascii="TimesNewRoman" w:hAnsi="TimesNewRoman" w:eastAsia="TimesNewRoman" w:cs="TimesNewRoman"/>
                <w:b w:val="0"/>
                <w:i w:val="0"/>
                <w:strike w:val="0"/>
                <w:sz w:val="28"/>
              </w:rPr>
              <w:t xml:space="preserve">0% </w:t>
            </w:r>
            <w:r>
              <w:rPr>
                <w:rFonts w:ascii="TimesNewRoman" w:hAnsi="TimesNewRoman" w:eastAsia="TimesNewRoman" w:cs="TimesNewRoman"/>
                <w:b w:val="0"/>
                <w:i w:val="0"/>
                <w:strike w:val="0"/>
                <w:sz w:val="28"/>
                <w:lang w:val="ru-RU"/>
              </w:rPr>
              <w:t xml:space="preserve">(1%**) </w:t>
            </w:r>
            <w:r>
              <w:rPr>
                <w:rFonts w:ascii="TimesNewRoman" w:hAnsi="TimesNewRoman" w:eastAsia="TimesNewRoman" w:cs="TimesNewRoman"/>
                <w:b w:val="0"/>
                <w:i w:val="0"/>
                <w:strike w:val="0"/>
                <w:sz w:val="28"/>
              </w:rPr>
              <w:t xml:space="preserve">от объема запрашиваемой субсидии</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621"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2</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367"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r>
      <w:tr>
        <w:tblPrEx/>
        <w:trPr>
          <w:jc w:val="left"/>
        </w:trPr>
        <w:tc>
          <w:tcPr>
            <w:tcBorders>
              <w:top w:val="single" w:color="000000" w:sz="4" w:space="0"/>
              <w:left w:val="single" w:color="000000" w:sz="4" w:space="0"/>
              <w:bottom w:val="single" w:color="000000" w:sz="4" w:space="0"/>
              <w:right w:val="single" w:color="000000" w:sz="4" w:space="0"/>
            </w:tcBorders>
            <w:tcW w:w="742"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2013"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1559" w:type="dxa"/>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126"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Превышает </w:t>
            </w:r>
            <w:r>
              <w:rPr>
                <w:rFonts w:ascii="TimesNewRoman" w:hAnsi="TimesNewRoman" w:eastAsia="TimesNewRoman" w:cs="TimesNewRoman"/>
                <w:b w:val="0"/>
                <w:i w:val="0"/>
                <w:strike w:val="0"/>
                <w:sz w:val="28"/>
                <w:lang w:val="ru-RU"/>
              </w:rPr>
              <w:t xml:space="preserve">3</w:t>
            </w:r>
            <w:r>
              <w:rPr>
                <w:rFonts w:ascii="TimesNewRoman" w:hAnsi="TimesNewRoman" w:eastAsia="TimesNewRoman" w:cs="TimesNewRoman"/>
                <w:b w:val="0"/>
                <w:i w:val="0"/>
                <w:strike w:val="0"/>
                <w:sz w:val="28"/>
              </w:rPr>
              <w:t xml:space="preserve">0% </w:t>
            </w:r>
            <w:r>
              <w:rPr>
                <w:rFonts w:ascii="TimesNewRoman" w:hAnsi="TimesNewRoman" w:eastAsia="TimesNewRoman" w:cs="TimesNewRoman"/>
                <w:b w:val="0"/>
                <w:i w:val="0"/>
                <w:strike w:val="0"/>
                <w:sz w:val="28"/>
                <w:lang w:val="ru-RU"/>
              </w:rPr>
              <w:t xml:space="preserve">(10%**) </w:t>
            </w:r>
            <w:r>
              <w:rPr>
                <w:rFonts w:ascii="TimesNewRoman" w:hAnsi="TimesNewRoman" w:eastAsia="TimesNewRoman" w:cs="TimesNewRoman"/>
                <w:b w:val="0"/>
                <w:i w:val="0"/>
                <w:strike w:val="0"/>
                <w:sz w:val="28"/>
              </w:rPr>
              <w:t xml:space="preserve">от объема запрашиваемой субсидии</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621"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3</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367"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r>
      <w:tr>
        <w:tblPrEx/>
        <w:trPr>
          <w:jc w:val="left"/>
        </w:trPr>
        <w:tc>
          <w:tcPr>
            <w:tcBorders>
              <w:top w:val="single" w:color="000000" w:sz="4" w:space="0"/>
              <w:left w:val="single" w:color="000000" w:sz="4" w:space="0"/>
              <w:bottom w:val="single" w:color="000000" w:sz="4" w:space="0"/>
              <w:right w:val="single" w:color="000000" w:sz="4" w:space="0"/>
            </w:tcBorders>
            <w:tcW w:w="742"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8.</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2013"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Наличие у заявителя реализованных </w:t>
            </w:r>
            <w:r>
              <w:rPr>
                <w:rFonts w:ascii="TimesNewRoman" w:hAnsi="TimesNewRoman" w:eastAsia="TimesNewRoman" w:cs="TimesNewRoman"/>
                <w:b w:val="0"/>
                <w:i w:val="0"/>
                <w:strike w:val="0"/>
                <w:sz w:val="28"/>
                <w:lang w:val="ru-RU"/>
              </w:rPr>
              <w:t xml:space="preserve">мероприятий</w:t>
            </w:r>
            <w:r>
              <w:rPr>
                <w:rFonts w:ascii="TimesNewRoman" w:hAnsi="TimesNewRoman" w:eastAsia="TimesNewRoman" w:cs="TimesNewRoman"/>
                <w:b w:val="0"/>
                <w:i w:val="0"/>
                <w:strike w:val="0"/>
                <w:sz w:val="28"/>
              </w:rPr>
              <w:t xml:space="preserve"> по тематике заявленных мероприятий</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559" w:type="dxa"/>
            <w:vMerge w:val="restart"/>
            <w:textDirection w:val="lrTb"/>
            <w:noWrap w:val="false"/>
          </w:tcPr>
          <w:p>
            <w:pPr>
              <w:pStyle w:val="933"/>
              <w:jc w:val="center"/>
              <w:rPr>
                <w:rFonts w:ascii="TimesNewRoman" w:hAnsi="TimesNewRoman" w:eastAsia="TimesNewRoman" w:cs="TimesNewRoman"/>
                <w:b w:val="0"/>
                <w:bCs w:val="0"/>
                <w:i w:val="0"/>
                <w:strike w:val="0"/>
                <w:sz w:val="28"/>
                <w:szCs w:val="28"/>
              </w:rPr>
            </w:pPr>
            <w:r>
              <w:rPr>
                <w:rFonts w:ascii="TimesNewRoman" w:hAnsi="TimesNewRoman" w:eastAsia="TimesNewRoman" w:cs="TimesNewRoman"/>
                <w:b w:val="0"/>
                <w:bCs w:val="0"/>
                <w:i w:val="0"/>
                <w:iCs w:val="0"/>
                <w:strike w:val="0"/>
                <w:sz w:val="28"/>
                <w:szCs w:val="28"/>
                <w:lang w:val="ru-RU"/>
              </w:rPr>
              <w:t xml:space="preserve">5</w:t>
            </w:r>
            <w:r>
              <w:rPr>
                <w:rFonts w:ascii="TimesNewRoman" w:hAnsi="TimesNewRoman" w:eastAsia="TimesNewRoman" w:cs="TimesNewRoman"/>
                <w:b w:val="0"/>
                <w:bCs w:val="0"/>
                <w:i w:val="0"/>
                <w:iCs w:val="0"/>
                <w:strike w:val="0"/>
                <w:sz w:val="28"/>
                <w:szCs w:val="28"/>
              </w:rPr>
            </w:r>
            <w:r>
              <w:rPr>
                <w:rFonts w:ascii="TimesNewRoman" w:hAnsi="TimesNewRoman" w:eastAsia="TimesNewRoman" w:cs="TimesNewRoman"/>
                <w:b w:val="0"/>
                <w:bCs w:val="0"/>
                <w:i w:val="0"/>
                <w:strike w:val="0"/>
                <w:sz w:val="28"/>
                <w:szCs w:val="28"/>
              </w:rPr>
            </w:r>
          </w:p>
        </w:tc>
        <w:tc>
          <w:tcPr>
            <w:tcBorders>
              <w:top w:val="single" w:color="000000" w:sz="4" w:space="0"/>
              <w:left w:val="single" w:color="000000" w:sz="4" w:space="0"/>
              <w:bottom w:val="single" w:color="000000" w:sz="4" w:space="0"/>
              <w:right w:val="single" w:color="000000" w:sz="4" w:space="0"/>
            </w:tcBorders>
            <w:tcW w:w="2126"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Отсутствие опыта в сфере деятельности и реализованных </w:t>
            </w:r>
            <w:r>
              <w:rPr>
                <w:rFonts w:ascii="TimesNewRoman" w:hAnsi="TimesNewRoman" w:eastAsia="TimesNewRoman" w:cs="TimesNewRoman"/>
                <w:b w:val="0"/>
                <w:i w:val="0"/>
                <w:strike w:val="0"/>
                <w:sz w:val="28"/>
                <w:lang w:val="ru-RU"/>
              </w:rPr>
              <w:t xml:space="preserve">мероприятий</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621"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0</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367" w:type="dxa"/>
            <w:vMerge w:val="restart"/>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Оценка в баллах</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r>
      <w:tr>
        <w:tblPrEx/>
        <w:trPr>
          <w:jc w:val="left"/>
        </w:trPr>
        <w:tc>
          <w:tcPr>
            <w:tcBorders>
              <w:top w:val="single" w:color="000000" w:sz="4" w:space="0"/>
              <w:left w:val="single" w:color="000000" w:sz="4" w:space="0"/>
              <w:bottom w:val="single" w:color="000000" w:sz="4" w:space="0"/>
              <w:right w:val="single" w:color="000000" w:sz="4" w:space="0"/>
            </w:tcBorders>
            <w:tcW w:w="742"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2013"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1559" w:type="dxa"/>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126"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Опыт до 1 года или 1 реализованн</w:t>
            </w:r>
            <w:r>
              <w:rPr>
                <w:rFonts w:ascii="TimesNewRoman" w:hAnsi="TimesNewRoman" w:eastAsia="TimesNewRoman" w:cs="TimesNewRoman"/>
                <w:b w:val="0"/>
                <w:i w:val="0"/>
                <w:strike w:val="0"/>
                <w:sz w:val="28"/>
                <w:lang w:val="ru-RU"/>
              </w:rPr>
              <w:t xml:space="preserve">ое</w:t>
            </w:r>
            <w:r>
              <w:rPr>
                <w:rFonts w:ascii="TimesNewRoman" w:hAnsi="TimesNewRoman" w:eastAsia="TimesNewRoman" w:cs="TimesNewRoman"/>
                <w:b w:val="0"/>
                <w:i w:val="0"/>
                <w:strike w:val="0"/>
                <w:sz w:val="28"/>
              </w:rPr>
              <w:t xml:space="preserve"> </w:t>
            </w:r>
            <w:r>
              <w:rPr>
                <w:rFonts w:ascii="TimesNewRoman" w:hAnsi="TimesNewRoman" w:eastAsia="TimesNewRoman" w:cs="TimesNewRoman"/>
                <w:b w:val="0"/>
                <w:i w:val="0"/>
                <w:strike w:val="0"/>
                <w:sz w:val="28"/>
                <w:lang w:val="ru-RU"/>
              </w:rPr>
              <w:t xml:space="preserve">мероприятие</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621"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1</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367"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r>
      <w:tr>
        <w:tblPrEx/>
        <w:trPr>
          <w:jc w:val="left"/>
        </w:trPr>
        <w:tc>
          <w:tcPr>
            <w:tcBorders>
              <w:top w:val="single" w:color="000000" w:sz="4" w:space="0"/>
              <w:left w:val="single" w:color="000000" w:sz="4" w:space="0"/>
              <w:bottom w:val="single" w:color="000000" w:sz="4" w:space="0"/>
              <w:right w:val="single" w:color="000000" w:sz="4" w:space="0"/>
            </w:tcBorders>
            <w:tcW w:w="742"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2013"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1559" w:type="dxa"/>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126"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Опыт 1 - 3 года или 1 - 3 реализованных </w:t>
            </w:r>
            <w:r>
              <w:rPr>
                <w:rFonts w:ascii="TimesNewRoman" w:hAnsi="TimesNewRoman" w:eastAsia="TimesNewRoman" w:cs="TimesNewRoman"/>
                <w:b w:val="0"/>
                <w:i w:val="0"/>
                <w:strike w:val="0"/>
                <w:sz w:val="28"/>
                <w:lang w:val="ru-RU"/>
              </w:rPr>
              <w:t xml:space="preserve">мероприятия</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621"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2</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367"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r>
      <w:tr>
        <w:tblPrEx/>
        <w:trPr>
          <w:jc w:val="left"/>
        </w:trPr>
        <w:tc>
          <w:tcPr>
            <w:tcBorders>
              <w:top w:val="single" w:color="000000" w:sz="4" w:space="0"/>
              <w:left w:val="single" w:color="000000" w:sz="4" w:space="0"/>
              <w:bottom w:val="single" w:color="000000" w:sz="4" w:space="0"/>
              <w:right w:val="single" w:color="000000" w:sz="4" w:space="0"/>
            </w:tcBorders>
            <w:tcW w:w="742"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2013"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1559" w:type="dxa"/>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126"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Опыт от 3 лет или более 3 реализованных </w:t>
            </w:r>
            <w:r>
              <w:rPr>
                <w:rFonts w:ascii="TimesNewRoman" w:hAnsi="TimesNewRoman" w:eastAsia="TimesNewRoman" w:cs="TimesNewRoman"/>
                <w:b w:val="0"/>
                <w:i w:val="0"/>
                <w:strike w:val="0"/>
                <w:sz w:val="28"/>
                <w:lang w:val="ru-RU"/>
              </w:rPr>
              <w:t xml:space="preserve">мероприятий</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621"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3</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367"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r>
      <w:tr>
        <w:tblPrEx/>
        <w:trPr>
          <w:jc w:val="left"/>
        </w:trPr>
        <w:tc>
          <w:tcPr>
            <w:tcBorders>
              <w:top w:val="single" w:color="000000" w:sz="4" w:space="0"/>
              <w:left w:val="single" w:color="000000" w:sz="4" w:space="0"/>
              <w:bottom w:val="single" w:color="000000" w:sz="4" w:space="0"/>
              <w:right w:val="single" w:color="000000" w:sz="4" w:space="0"/>
            </w:tcBorders>
            <w:tcW w:w="742"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9.</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2013"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Соответствие опыта и компетенций команды </w:t>
            </w:r>
            <w:r>
              <w:rPr>
                <w:rFonts w:ascii="TimesNewRoman" w:hAnsi="TimesNewRoman" w:eastAsia="TimesNewRoman" w:cs="TimesNewRoman"/>
                <w:b w:val="0"/>
                <w:i w:val="0"/>
                <w:strike w:val="0"/>
                <w:sz w:val="28"/>
                <w:lang w:val="ru-RU"/>
              </w:rPr>
              <w:t xml:space="preserve">мероприятия</w:t>
            </w:r>
            <w:r>
              <w:rPr>
                <w:rFonts w:ascii="TimesNewRoman" w:hAnsi="TimesNewRoman" w:eastAsia="TimesNewRoman" w:cs="TimesNewRoman"/>
                <w:b w:val="0"/>
                <w:i w:val="0"/>
                <w:strike w:val="0"/>
                <w:sz w:val="28"/>
              </w:rPr>
              <w:t xml:space="preserve"> заявленной деятельности</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559" w:type="dxa"/>
            <w:vMerge w:val="restart"/>
            <w:textDirection w:val="lrTb"/>
            <w:noWrap w:val="false"/>
          </w:tcPr>
          <w:p>
            <w:pPr>
              <w:pStyle w:val="933"/>
              <w:jc w:val="center"/>
              <w:rPr>
                <w:rFonts w:ascii="TimesNewRoman" w:hAnsi="TimesNewRoman" w:eastAsia="TimesNewRoman" w:cs="TimesNewRoman"/>
                <w:b w:val="0"/>
                <w:bCs w:val="0"/>
                <w:i w:val="0"/>
                <w:strike w:val="0"/>
                <w:sz w:val="28"/>
                <w:szCs w:val="28"/>
              </w:rPr>
            </w:pPr>
            <w:r>
              <w:rPr>
                <w:rFonts w:ascii="TimesNewRoman" w:hAnsi="TimesNewRoman" w:eastAsia="TimesNewRoman" w:cs="TimesNewRoman"/>
                <w:b w:val="0"/>
                <w:bCs w:val="0"/>
                <w:i w:val="0"/>
                <w:iCs w:val="0"/>
                <w:strike w:val="0"/>
                <w:sz w:val="28"/>
                <w:szCs w:val="28"/>
                <w:lang w:val="ru-RU"/>
              </w:rPr>
              <w:t xml:space="preserve">5</w:t>
            </w:r>
            <w:r>
              <w:rPr>
                <w:rFonts w:ascii="TimesNewRoman" w:hAnsi="TimesNewRoman" w:eastAsia="TimesNewRoman" w:cs="TimesNewRoman"/>
                <w:b w:val="0"/>
                <w:bCs w:val="0"/>
                <w:i w:val="0"/>
                <w:iCs w:val="0"/>
                <w:strike w:val="0"/>
                <w:sz w:val="28"/>
                <w:szCs w:val="28"/>
              </w:rPr>
            </w:r>
            <w:r>
              <w:rPr>
                <w:rFonts w:ascii="TimesNewRoman" w:hAnsi="TimesNewRoman" w:eastAsia="TimesNewRoman" w:cs="TimesNewRoman"/>
                <w:b w:val="0"/>
                <w:bCs w:val="0"/>
                <w:i w:val="0"/>
                <w:strike w:val="0"/>
                <w:sz w:val="28"/>
                <w:szCs w:val="28"/>
              </w:rPr>
            </w:r>
          </w:p>
        </w:tc>
        <w:tc>
          <w:tcPr>
            <w:tcBorders>
              <w:top w:val="single" w:color="000000" w:sz="4" w:space="0"/>
              <w:left w:val="single" w:color="000000" w:sz="4" w:space="0"/>
              <w:bottom w:val="single" w:color="000000" w:sz="4" w:space="0"/>
              <w:right w:val="single" w:color="000000" w:sz="4" w:space="0"/>
            </w:tcBorders>
            <w:tcW w:w="2126"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Команда без опыта и компетенций</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621"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0</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367" w:type="dxa"/>
            <w:vMerge w:val="restart"/>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Оценка в баллах</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r>
      <w:tr>
        <w:tblPrEx/>
        <w:trPr>
          <w:jc w:val="left"/>
        </w:trPr>
        <w:tc>
          <w:tcPr>
            <w:tcBorders>
              <w:top w:val="single" w:color="000000" w:sz="4" w:space="0"/>
              <w:left w:val="single" w:color="000000" w:sz="4" w:space="0"/>
              <w:bottom w:val="single" w:color="000000" w:sz="4" w:space="0"/>
              <w:right w:val="single" w:color="000000" w:sz="4" w:space="0"/>
            </w:tcBorders>
            <w:tcW w:w="742"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2013"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1559" w:type="dxa"/>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126"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Заявленные сотрудники обладают опытом и компетенциями</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621"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1</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367"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r>
      <w:tr>
        <w:tblPrEx/>
        <w:trPr>
          <w:jc w:val="left"/>
        </w:trPr>
        <w:tc>
          <w:tcPr>
            <w:tcBorders>
              <w:top w:val="single" w:color="000000" w:sz="4" w:space="0"/>
              <w:left w:val="single" w:color="000000" w:sz="4" w:space="0"/>
              <w:bottom w:val="single" w:color="000000" w:sz="4" w:space="0"/>
              <w:right w:val="single" w:color="000000" w:sz="4" w:space="0"/>
            </w:tcBorders>
            <w:tcW w:w="742"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10.</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2013"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Основные виды деятельности заявителя соответствуют заявленным видам деятельности</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559" w:type="dxa"/>
            <w:vMerge w:val="restart"/>
            <w:textDirection w:val="lrTb"/>
            <w:noWrap w:val="false"/>
          </w:tcPr>
          <w:p>
            <w:pPr>
              <w:pStyle w:val="933"/>
              <w:jc w:val="center"/>
              <w:rPr>
                <w:rFonts w:ascii="TimesNewRoman" w:hAnsi="TimesNewRoman" w:eastAsia="TimesNewRoman" w:cs="TimesNewRoman"/>
                <w:b w:val="0"/>
                <w:bCs w:val="0"/>
                <w:i w:val="0"/>
                <w:strike w:val="0"/>
                <w:sz w:val="28"/>
                <w:szCs w:val="28"/>
              </w:rPr>
            </w:pPr>
            <w:r>
              <w:rPr>
                <w:rFonts w:ascii="TimesNewRoman" w:hAnsi="TimesNewRoman" w:eastAsia="TimesNewRoman" w:cs="TimesNewRoman"/>
                <w:b w:val="0"/>
                <w:bCs w:val="0"/>
                <w:i w:val="0"/>
                <w:iCs w:val="0"/>
                <w:strike w:val="0"/>
                <w:sz w:val="28"/>
                <w:szCs w:val="28"/>
                <w:lang w:val="ru-RU"/>
              </w:rPr>
              <w:t xml:space="preserve">5</w:t>
            </w:r>
            <w:r>
              <w:rPr>
                <w:rFonts w:ascii="TimesNewRoman" w:hAnsi="TimesNewRoman" w:eastAsia="TimesNewRoman" w:cs="TimesNewRoman"/>
                <w:b w:val="0"/>
                <w:bCs w:val="0"/>
                <w:i w:val="0"/>
                <w:iCs w:val="0"/>
                <w:strike w:val="0"/>
                <w:sz w:val="28"/>
                <w:szCs w:val="28"/>
              </w:rPr>
            </w:r>
            <w:r>
              <w:rPr>
                <w:rFonts w:ascii="TimesNewRoman" w:hAnsi="TimesNewRoman" w:eastAsia="TimesNewRoman" w:cs="TimesNewRoman"/>
                <w:b w:val="0"/>
                <w:bCs w:val="0"/>
                <w:i w:val="0"/>
                <w:strike w:val="0"/>
                <w:sz w:val="28"/>
                <w:szCs w:val="28"/>
              </w:rPr>
            </w:r>
          </w:p>
        </w:tc>
        <w:tc>
          <w:tcPr>
            <w:tcBorders>
              <w:top w:val="single" w:color="000000" w:sz="4" w:space="0"/>
              <w:left w:val="single" w:color="000000" w:sz="4" w:space="0"/>
              <w:bottom w:val="single" w:color="000000" w:sz="4" w:space="0"/>
              <w:right w:val="single" w:color="000000" w:sz="4" w:space="0"/>
            </w:tcBorders>
            <w:tcW w:w="2126"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color w:val="000000" w:themeColor="text1"/>
                <w:sz w:val="28"/>
              </w:rPr>
            </w:pPr>
            <w:r>
              <w:rPr>
                <w:rFonts w:ascii="TimesNewRoman" w:hAnsi="TimesNewRoman" w:eastAsia="TimesNewRoman" w:cs="TimesNewRoman"/>
                <w:b w:val="0"/>
                <w:i w:val="0"/>
                <w:strike w:val="0"/>
                <w:color w:val="000000" w:themeColor="text1"/>
                <w:sz w:val="28"/>
              </w:rPr>
              <w:t xml:space="preserve">Ни основной, ни дополнительный </w:t>
            </w:r>
            <w:hyperlink r:id="rId26" w:tooltip="https://login.consultant.ru/link/?req=doc&amp;base=LAW&amp;n=462157" w:history="1">
              <w:r>
                <w:rPr>
                  <w:rFonts w:ascii="TimesNewRoman" w:hAnsi="TimesNewRoman" w:eastAsia="TimesNewRoman" w:cs="TimesNewRoman"/>
                  <w:b w:val="0"/>
                  <w:i w:val="0"/>
                  <w:strike w:val="0"/>
                  <w:color w:val="000000" w:themeColor="text1"/>
                  <w:sz w:val="28"/>
                </w:rPr>
                <w:t xml:space="preserve">ОКВЭД</w:t>
              </w:r>
            </w:hyperlink>
            <w:r>
              <w:rPr>
                <w:rFonts w:ascii="TimesNewRoman" w:hAnsi="TimesNewRoman" w:eastAsia="TimesNewRoman" w:cs="TimesNewRoman"/>
                <w:b w:val="0"/>
                <w:i w:val="0"/>
                <w:strike w:val="0"/>
                <w:color w:val="000000" w:themeColor="text1"/>
                <w:sz w:val="28"/>
              </w:rPr>
              <w:t xml:space="preserve"> не соответствуют заявленной деятельности</w:t>
            </w:r>
            <w:r>
              <w:rPr>
                <w:rFonts w:ascii="TimesNewRoman" w:hAnsi="TimesNewRoman" w:eastAsia="TimesNewRoman" w:cs="TimesNewRoman"/>
                <w:b w:val="0"/>
                <w:i w:val="0"/>
                <w:strike w:val="0"/>
                <w:color w:val="000000" w:themeColor="text1"/>
                <w:sz w:val="28"/>
              </w:rPr>
            </w:r>
            <w:r>
              <w:rPr>
                <w:rFonts w:ascii="TimesNewRoman" w:hAnsi="TimesNewRoman" w:eastAsia="TimesNewRoman" w:cs="TimesNewRoman"/>
                <w:b w:val="0"/>
                <w:i w:val="0"/>
                <w:strike w:val="0"/>
                <w:color w:val="000000" w:themeColor="text1"/>
                <w:sz w:val="28"/>
              </w:rPr>
            </w:r>
          </w:p>
        </w:tc>
        <w:tc>
          <w:tcPr>
            <w:tcBorders>
              <w:top w:val="single" w:color="000000" w:sz="4" w:space="0"/>
              <w:left w:val="single" w:color="000000" w:sz="4" w:space="0"/>
              <w:bottom w:val="single" w:color="000000" w:sz="4" w:space="0"/>
              <w:right w:val="single" w:color="000000" w:sz="4" w:space="0"/>
            </w:tcBorders>
            <w:tcW w:w="1621"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0</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367" w:type="dxa"/>
            <w:vMerge w:val="restart"/>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Оценка в баллах</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r>
      <w:tr>
        <w:tblPrEx/>
        <w:trPr>
          <w:jc w:val="left"/>
        </w:trPr>
        <w:tc>
          <w:tcPr>
            <w:tcBorders>
              <w:top w:val="single" w:color="000000" w:sz="4" w:space="0"/>
              <w:left w:val="single" w:color="000000" w:sz="4" w:space="0"/>
              <w:bottom w:val="single" w:color="000000" w:sz="4" w:space="0"/>
              <w:right w:val="single" w:color="000000" w:sz="4" w:space="0"/>
            </w:tcBorders>
            <w:tcW w:w="742"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2013"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1559" w:type="dxa"/>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126"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color w:val="000000" w:themeColor="text1"/>
                <w:sz w:val="28"/>
              </w:rPr>
            </w:pPr>
            <w:r>
              <w:rPr>
                <w:rFonts w:ascii="TimesNewRoman" w:hAnsi="TimesNewRoman" w:eastAsia="TimesNewRoman" w:cs="TimesNewRoman"/>
                <w:b w:val="0"/>
                <w:i w:val="0"/>
                <w:strike w:val="0"/>
                <w:color w:val="000000" w:themeColor="text1"/>
                <w:sz w:val="28"/>
              </w:rPr>
              <w:t xml:space="preserve">Соответствует дополнительный </w:t>
            </w:r>
            <w:hyperlink r:id="rId27" w:tooltip="https://login.consultant.ru/link/?req=doc&amp;base=LAW&amp;n=462157" w:history="1">
              <w:r>
                <w:rPr>
                  <w:rFonts w:ascii="TimesNewRoman" w:hAnsi="TimesNewRoman" w:eastAsia="TimesNewRoman" w:cs="TimesNewRoman"/>
                  <w:b w:val="0"/>
                  <w:i w:val="0"/>
                  <w:strike w:val="0"/>
                  <w:color w:val="000000" w:themeColor="text1"/>
                  <w:sz w:val="28"/>
                </w:rPr>
                <w:t xml:space="preserve">ОКВЭД</w:t>
              </w:r>
            </w:hyperlink>
            <w:r>
              <w:rPr>
                <w:rFonts w:ascii="TimesNewRoman" w:hAnsi="TimesNewRoman" w:eastAsia="TimesNewRoman" w:cs="TimesNewRoman"/>
                <w:b w:val="0"/>
                <w:i w:val="0"/>
                <w:strike w:val="0"/>
                <w:color w:val="000000" w:themeColor="text1"/>
                <w:sz w:val="28"/>
              </w:rPr>
            </w:r>
            <w:r>
              <w:rPr>
                <w:rFonts w:ascii="TimesNewRoman" w:hAnsi="TimesNewRoman" w:eastAsia="TimesNewRoman" w:cs="TimesNewRoman"/>
                <w:b w:val="0"/>
                <w:i w:val="0"/>
                <w:strike w:val="0"/>
                <w:color w:val="000000" w:themeColor="text1"/>
                <w:sz w:val="28"/>
              </w:rPr>
            </w:r>
          </w:p>
        </w:tc>
        <w:tc>
          <w:tcPr>
            <w:tcBorders>
              <w:top w:val="single" w:color="000000" w:sz="4" w:space="0"/>
              <w:left w:val="single" w:color="000000" w:sz="4" w:space="0"/>
              <w:bottom w:val="single" w:color="000000" w:sz="4" w:space="0"/>
              <w:right w:val="single" w:color="000000" w:sz="4" w:space="0"/>
            </w:tcBorders>
            <w:tcW w:w="1621"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1</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367"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r>
      <w:tr>
        <w:tblPrEx/>
        <w:trPr>
          <w:jc w:val="left"/>
        </w:trPr>
        <w:tc>
          <w:tcPr>
            <w:tcBorders>
              <w:top w:val="single" w:color="000000" w:sz="4" w:space="0"/>
              <w:left w:val="single" w:color="000000" w:sz="4" w:space="0"/>
              <w:bottom w:val="single" w:color="000000" w:sz="4" w:space="0"/>
              <w:right w:val="single" w:color="000000" w:sz="4" w:space="0"/>
            </w:tcBorders>
            <w:tcW w:w="742"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2013"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c>
          <w:tcPr>
            <w:tcBorders>
              <w:top w:val="single" w:color="000000" w:sz="4" w:space="0"/>
              <w:left w:val="single" w:color="000000" w:sz="4" w:space="0"/>
              <w:bottom w:val="single" w:color="000000" w:sz="4" w:space="0"/>
              <w:right w:val="single" w:color="000000" w:sz="4" w:space="0"/>
            </w:tcBorders>
            <w:tcW w:w="1559" w:type="dxa"/>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126"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color w:val="000000" w:themeColor="text1"/>
                <w:sz w:val="28"/>
              </w:rPr>
            </w:pPr>
            <w:r>
              <w:rPr>
                <w:rFonts w:ascii="TimesNewRoman" w:hAnsi="TimesNewRoman" w:eastAsia="TimesNewRoman" w:cs="TimesNewRoman"/>
                <w:b w:val="0"/>
                <w:i w:val="0"/>
                <w:strike w:val="0"/>
                <w:color w:val="000000" w:themeColor="text1"/>
                <w:sz w:val="28"/>
              </w:rPr>
              <w:t xml:space="preserve">Соответствует основной </w:t>
            </w:r>
            <w:hyperlink r:id="rId28" w:tooltip="https://login.consultant.ru/link/?req=doc&amp;base=LAW&amp;n=462157" w:history="1">
              <w:r>
                <w:rPr>
                  <w:rFonts w:ascii="TimesNewRoman" w:hAnsi="TimesNewRoman" w:eastAsia="TimesNewRoman" w:cs="TimesNewRoman"/>
                  <w:b w:val="0"/>
                  <w:i w:val="0"/>
                  <w:strike w:val="0"/>
                  <w:color w:val="000000" w:themeColor="text1"/>
                  <w:sz w:val="28"/>
                </w:rPr>
                <w:t xml:space="preserve">ОКВЭД</w:t>
              </w:r>
            </w:hyperlink>
            <w:r>
              <w:rPr>
                <w:rFonts w:ascii="TimesNewRoman" w:hAnsi="TimesNewRoman" w:eastAsia="TimesNewRoman" w:cs="TimesNewRoman"/>
                <w:b w:val="0"/>
                <w:i w:val="0"/>
                <w:strike w:val="0"/>
                <w:color w:val="000000" w:themeColor="text1"/>
                <w:sz w:val="28"/>
              </w:rPr>
            </w:r>
            <w:r>
              <w:rPr>
                <w:rFonts w:ascii="TimesNewRoman" w:hAnsi="TimesNewRoman" w:eastAsia="TimesNewRoman" w:cs="TimesNewRoman"/>
                <w:b w:val="0"/>
                <w:i w:val="0"/>
                <w:strike w:val="0"/>
                <w:color w:val="000000" w:themeColor="text1"/>
                <w:sz w:val="28"/>
              </w:rPr>
            </w:r>
          </w:p>
        </w:tc>
        <w:tc>
          <w:tcPr>
            <w:tcBorders>
              <w:top w:val="single" w:color="000000" w:sz="4" w:space="0"/>
              <w:left w:val="single" w:color="000000" w:sz="4" w:space="0"/>
              <w:bottom w:val="single" w:color="000000" w:sz="4" w:space="0"/>
              <w:right w:val="single" w:color="000000" w:sz="4" w:space="0"/>
            </w:tcBorders>
            <w:tcW w:w="1621"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2</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367" w:type="dxa"/>
            <w:vMerge w:val="continue"/>
            <w:textDirection w:val="lrTb"/>
            <w:noWrap w:val="false"/>
          </w:tcPr>
          <w:p>
            <w:pPr>
              <w:pStyle w:val="933"/>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r>
              <w:rPr>
                <w:rFonts w:ascii="Arial" w:hAnsi="Arial" w:eastAsia="Arial" w:cs="Arial"/>
                <w:b w:val="0"/>
                <w:i w:val="0"/>
                <w:strike w:val="0"/>
                <w:sz w:val="16"/>
              </w:rPr>
            </w:r>
          </w:p>
        </w:tc>
      </w:tr>
      <w:tr>
        <w:tblPrEx/>
        <w:trPr/>
        <w:tc>
          <w:tcPr>
            <w:tcBorders>
              <w:top w:val="single" w:color="000000" w:sz="4" w:space="0"/>
              <w:left w:val="single" w:color="000000" w:sz="4" w:space="0"/>
              <w:bottom w:val="single" w:color="000000" w:sz="4" w:space="0"/>
              <w:right w:val="single" w:color="000000" w:sz="4" w:space="0"/>
            </w:tcBorders>
            <w:tcW w:w="742"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bCs w:val="0"/>
                <w:i w:val="0"/>
                <w:strike w:val="0"/>
                <w:sz w:val="28"/>
                <w:szCs w:val="28"/>
                <w14:ligatures w14:val="none"/>
              </w:rPr>
            </w:pPr>
            <w:r>
              <w:rPr>
                <w:rFonts w:ascii="TimesNewRoman" w:hAnsi="TimesNewRoman" w:eastAsia="TimesNewRoman" w:cs="TimesNewRoman"/>
                <w:b w:val="0"/>
                <w:bCs w:val="0"/>
                <w:i w:val="0"/>
                <w:iCs w:val="0"/>
                <w:strike w:val="0"/>
                <w:sz w:val="28"/>
                <w:szCs w:val="28"/>
                <w:lang w:val="ru-RU"/>
              </w:rPr>
              <w:t xml:space="preserve">11.</w:t>
            </w:r>
            <w:r>
              <w:rPr>
                <w:rFonts w:ascii="TimesNewRoman" w:hAnsi="TimesNewRoman" w:eastAsia="TimesNewRoman" w:cs="TimesNewRoman"/>
                <w:b w:val="0"/>
                <w:bCs w:val="0"/>
                <w:i w:val="0"/>
                <w:strike w:val="0"/>
                <w:sz w:val="28"/>
                <w:szCs w:val="28"/>
                <w14:ligatures w14:val="none"/>
              </w:rPr>
            </w:r>
            <w:r>
              <w:rPr>
                <w:rFonts w:ascii="TimesNewRoman" w:hAnsi="TimesNewRoman" w:eastAsia="TimesNewRoman" w:cs="TimesNewRoman"/>
                <w:b w:val="0"/>
                <w:bCs w:val="0"/>
                <w:i w:val="0"/>
                <w:strike w:val="0"/>
                <w:sz w:val="28"/>
                <w:szCs w:val="28"/>
                <w14:ligatures w14:val="none"/>
              </w:rPr>
            </w:r>
          </w:p>
          <w:p>
            <w:pPr>
              <w:pStyle w:val="933"/>
              <w:ind w:left="0" w:firstLine="0"/>
              <w:jc w:val="left"/>
              <w:spacing w:before="0" w:after="0" w:line="240" w:lineRule="auto"/>
              <w:rPr>
                <w:rFonts w:ascii="TimesNewRoman" w:hAnsi="TimesNewRoman" w:eastAsia="TimesNewRoman" w:cs="TimesNewRoman"/>
                <w:b w:val="0"/>
                <w:bCs w:val="0"/>
                <w:i w:val="0"/>
                <w:strike w:val="0"/>
                <w:sz w:val="28"/>
                <w:szCs w:val="28"/>
                <w14:ligatures w14:val="none"/>
              </w:rPr>
            </w:pPr>
            <w:r>
              <w:rPr>
                <w:rFonts w:ascii="TimesNewRoman" w:hAnsi="TimesNewRoman" w:eastAsia="TimesNewRoman" w:cs="TimesNewRoman"/>
                <w:b w:val="0"/>
                <w:bCs w:val="0"/>
                <w:i w:val="0"/>
                <w:iCs w:val="0"/>
                <w:strike w:val="0"/>
                <w:sz w:val="28"/>
                <w:szCs w:val="28"/>
              </w:rPr>
            </w:r>
            <w:r>
              <w:rPr>
                <w:rFonts w:ascii="TimesNewRoman" w:hAnsi="TimesNewRoman" w:eastAsia="TimesNewRoman" w:cs="TimesNewRoman"/>
                <w:b w:val="0"/>
                <w:bCs w:val="0"/>
                <w:i w:val="0"/>
                <w:strike w:val="0"/>
                <w:sz w:val="28"/>
                <w:szCs w:val="28"/>
                <w14:ligatures w14:val="none"/>
              </w:rPr>
            </w:r>
            <w:r>
              <w:rPr>
                <w:rFonts w:ascii="TimesNewRoman" w:hAnsi="TimesNewRoman" w:eastAsia="TimesNewRoman" w:cs="TimesNewRoman"/>
                <w:b w:val="0"/>
                <w:bCs w:val="0"/>
                <w:i w:val="0"/>
                <w:strike w:val="0"/>
                <w:sz w:val="28"/>
                <w:szCs w:val="28"/>
                <w14:ligatures w14:val="none"/>
              </w:rPr>
            </w:r>
          </w:p>
          <w:p>
            <w:pPr>
              <w:pStyle w:val="933"/>
              <w:ind w:left="0" w:firstLine="0"/>
              <w:jc w:val="left"/>
              <w:spacing w:before="0" w:after="0" w:line="240" w:lineRule="auto"/>
              <w:rPr>
                <w:rFonts w:ascii="TimesNewRoman" w:hAnsi="TimesNewRoman" w:eastAsia="TimesNewRoman" w:cs="TimesNewRoman"/>
                <w:b w:val="0"/>
                <w:bCs w:val="0"/>
                <w:i w:val="0"/>
                <w:strike w:val="0"/>
                <w:sz w:val="28"/>
                <w:szCs w:val="28"/>
                <w14:ligatures w14:val="none"/>
              </w:rPr>
            </w:pPr>
            <w:r>
              <w:rPr>
                <w:rFonts w:ascii="TimesNewRoman" w:hAnsi="TimesNewRoman" w:eastAsia="TimesNewRoman" w:cs="TimesNewRoman"/>
                <w:b w:val="0"/>
                <w:bCs w:val="0"/>
                <w:i w:val="0"/>
                <w:iCs w:val="0"/>
                <w:strike w:val="0"/>
                <w:sz w:val="28"/>
                <w:szCs w:val="28"/>
              </w:rPr>
            </w:r>
            <w:r>
              <w:rPr>
                <w:rFonts w:ascii="TimesNewRoman" w:hAnsi="TimesNewRoman" w:eastAsia="TimesNewRoman" w:cs="TimesNewRoman"/>
                <w:b w:val="0"/>
                <w:bCs w:val="0"/>
                <w:i w:val="0"/>
                <w:strike w:val="0"/>
                <w:sz w:val="28"/>
                <w:szCs w:val="28"/>
                <w14:ligatures w14:val="none"/>
              </w:rPr>
            </w:r>
            <w:r>
              <w:rPr>
                <w:rFonts w:ascii="TimesNewRoman" w:hAnsi="TimesNewRoman" w:eastAsia="TimesNewRoman" w:cs="TimesNewRoman"/>
                <w:b w:val="0"/>
                <w:bCs w:val="0"/>
                <w:i w:val="0"/>
                <w:strike w:val="0"/>
                <w:sz w:val="28"/>
                <w:szCs w:val="28"/>
                <w14:ligatures w14:val="none"/>
              </w:rPr>
            </w:r>
          </w:p>
          <w:p>
            <w:r/>
            <w:r/>
          </w:p>
          <w:p>
            <w:r/>
            <w:r/>
          </w:p>
        </w:tc>
        <w:tc>
          <w:tcPr>
            <w:tcBorders>
              <w:top w:val="single" w:color="000000" w:sz="4" w:space="0"/>
              <w:left w:val="single" w:color="000000" w:sz="4" w:space="0"/>
              <w:bottom w:val="single" w:color="000000" w:sz="4" w:space="0"/>
              <w:right w:val="single" w:color="000000" w:sz="4" w:space="0"/>
            </w:tcBorders>
            <w:tcW w:w="2013"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bCs w:val="0"/>
                <w:i w:val="0"/>
                <w:strike w:val="0"/>
                <w:sz w:val="28"/>
                <w:szCs w:val="28"/>
                <w:highlight w:val="none"/>
                <w:lang w:val="ru-RU"/>
              </w:rPr>
            </w:pPr>
            <w:r>
              <w:rPr>
                <w:rFonts w:ascii="TimesNewRoman" w:hAnsi="TimesNewRoman" w:eastAsia="TimesNewRoman" w:cs="TimesNewRoman"/>
                <w:b w:val="0"/>
                <w:i w:val="0"/>
                <w:strike w:val="0"/>
                <w:sz w:val="28"/>
                <w:highlight w:val="white"/>
                <w:lang w:val="ru-RU"/>
              </w:rPr>
              <w:t xml:space="preserve">Увеличение числа туристических поездок в год*, единиц</w:t>
            </w:r>
            <w:r>
              <w:rPr>
                <w:rFonts w:ascii="TimesNewRoman" w:hAnsi="TimesNewRoman" w:eastAsia="TimesNewRoman" w:cs="TimesNewRoman"/>
                <w:b w:val="0"/>
                <w:bCs w:val="0"/>
                <w:i w:val="0"/>
                <w:strike w:val="0"/>
                <w:sz w:val="28"/>
                <w:szCs w:val="28"/>
                <w:highlight w:val="none"/>
                <w:lang w:val="ru-RU"/>
              </w:rPr>
            </w:r>
            <w:r>
              <w:rPr>
                <w:rFonts w:ascii="TimesNewRoman" w:hAnsi="TimesNewRoman" w:eastAsia="TimesNewRoman" w:cs="TimesNewRoman"/>
                <w:b w:val="0"/>
                <w:bCs w:val="0"/>
                <w:i w:val="0"/>
                <w:strike w:val="0"/>
                <w:sz w:val="28"/>
                <w:szCs w:val="28"/>
                <w:highlight w:val="none"/>
                <w:lang w:val="ru-RU"/>
              </w:rPr>
            </w:r>
          </w:p>
          <w:p>
            <w:pPr>
              <w:pStyle w:val="933"/>
              <w:ind w:left="0" w:firstLine="0"/>
              <w:jc w:val="left"/>
              <w:spacing w:before="0" w:after="0" w:line="240" w:lineRule="auto"/>
              <w:rPr>
                <w:rFonts w:ascii="TimesNewRoman" w:hAnsi="TimesNewRoman" w:eastAsia="TimesNewRoman" w:cs="TimesNewRoman"/>
                <w:b w:val="0"/>
                <w:bCs w:val="0"/>
                <w:i w:val="0"/>
                <w:strike w:val="0"/>
                <w:sz w:val="28"/>
                <w:szCs w:val="28"/>
                <w:highlight w:val="white"/>
                <w:lang w:val="ru-RU"/>
              </w:rPr>
            </w:pPr>
            <w:r>
              <w:rPr>
                <w:rFonts w:ascii="TimesNewRoman" w:hAnsi="TimesNewRoman" w:eastAsia="TimesNewRoman" w:cs="TimesNewRoman"/>
                <w:b w:val="0"/>
                <w:bCs w:val="0"/>
                <w:i w:val="0"/>
                <w:strike w:val="0"/>
                <w:sz w:val="28"/>
                <w:szCs w:val="28"/>
                <w:highlight w:val="white"/>
                <w:lang w:val="ru-RU"/>
              </w:rPr>
            </w:r>
            <w:r>
              <w:rPr>
                <w:rFonts w:ascii="TimesNewRoman" w:hAnsi="TimesNewRoman" w:eastAsia="TimesNewRoman" w:cs="TimesNewRoman"/>
                <w:b w:val="0"/>
                <w:bCs w:val="0"/>
                <w:i w:val="0"/>
                <w:strike w:val="0"/>
                <w:sz w:val="28"/>
                <w:szCs w:val="28"/>
                <w:highlight w:val="white"/>
                <w:lang w:val="ru-RU"/>
              </w:rPr>
            </w:r>
            <w:r>
              <w:rPr>
                <w:rFonts w:ascii="TimesNewRoman" w:hAnsi="TimesNewRoman" w:eastAsia="TimesNewRoman" w:cs="TimesNewRoman"/>
                <w:b w:val="0"/>
                <w:bCs w:val="0"/>
                <w:i w:val="0"/>
                <w:strike w:val="0"/>
                <w:sz w:val="28"/>
                <w:szCs w:val="28"/>
                <w:highlight w:val="white"/>
                <w:lang w:val="ru-RU"/>
              </w:rPr>
            </w:r>
          </w:p>
          <w:p>
            <w:pPr>
              <w:pStyle w:val="933"/>
              <w:ind w:left="0" w:firstLine="0"/>
              <w:jc w:val="left"/>
              <w:spacing w:before="0" w:after="0" w:line="240" w:lineRule="auto"/>
              <w:rPr>
                <w:rFonts w:ascii="TimesNewRoman" w:hAnsi="TimesNewRoman" w:eastAsia="TimesNewRoman" w:cs="TimesNewRoman"/>
                <w:b w:val="0"/>
                <w:bCs w:val="0"/>
                <w:i w:val="0"/>
                <w:strike w:val="0"/>
                <w:sz w:val="28"/>
                <w:szCs w:val="28"/>
                <w:highlight w:val="white"/>
              </w:rPr>
            </w:pPr>
            <w:r>
              <w:rPr>
                <w:rFonts w:ascii="TimesNewRoman" w:hAnsi="TimesNewRoman" w:eastAsia="TimesNewRoman" w:cs="TimesNewRoman"/>
                <w:b w:val="0"/>
                <w:i w:val="0"/>
                <w:strike w:val="0"/>
                <w:sz w:val="28"/>
                <w:highlight w:val="white"/>
                <w:lang w:val="ru-RU"/>
              </w:rPr>
              <w:t xml:space="preserve">Увеличение числа туристических поездок в 2024 году**, единиц</w:t>
            </w:r>
            <w:r>
              <w:rPr>
                <w:rFonts w:ascii="TimesNewRoman" w:hAnsi="TimesNewRoman" w:eastAsia="TimesNewRoman" w:cs="TimesNewRoman"/>
                <w:b w:val="0"/>
                <w:bCs w:val="0"/>
                <w:i w:val="0"/>
                <w:strike w:val="0"/>
                <w:sz w:val="28"/>
                <w:szCs w:val="28"/>
                <w:highlight w:val="white"/>
              </w:rPr>
            </w:r>
            <w:r>
              <w:rPr>
                <w:rFonts w:ascii="TimesNewRoman" w:hAnsi="TimesNewRoman" w:eastAsia="TimesNewRoman" w:cs="TimesNewRoman"/>
                <w:b w:val="0"/>
                <w:bCs w:val="0"/>
                <w:i w:val="0"/>
                <w:strike w:val="0"/>
                <w:sz w:val="28"/>
                <w:szCs w:val="28"/>
                <w:highlight w:val="white"/>
              </w:rPr>
            </w:r>
          </w:p>
          <w:p>
            <w:pPr>
              <w:pStyle w:val="933"/>
              <w:ind w:left="0" w:firstLine="0"/>
              <w:jc w:val="left"/>
              <w:spacing w:before="0" w:after="0" w:line="240" w:lineRule="auto"/>
              <w:rPr>
                <w:rFonts w:ascii="TimesNewRoman" w:hAnsi="TimesNewRoman" w:eastAsia="TimesNewRoman" w:cs="TimesNewRoman"/>
                <w:b w:val="0"/>
                <w:bCs w:val="0"/>
                <w:i w:val="0"/>
                <w:strike w:val="0"/>
                <w:sz w:val="28"/>
                <w:szCs w:val="28"/>
                <w:highlight w:val="white"/>
                <w:lang w:val="ru-RU"/>
              </w:rPr>
            </w:pPr>
            <w:r>
              <w:rPr>
                <w:rFonts w:ascii="TimesNewRoman" w:hAnsi="TimesNewRoman" w:eastAsia="TimesNewRoman" w:cs="TimesNewRoman"/>
                <w:b w:val="0"/>
                <w:i w:val="0"/>
                <w:strike w:val="0"/>
                <w:sz w:val="28"/>
                <w:highlight w:val="none"/>
                <w:lang w:val="ru-RU"/>
              </w:rPr>
            </w:r>
            <w:r>
              <w:rPr>
                <w:rFonts w:ascii="TimesNewRoman" w:hAnsi="TimesNewRoman" w:eastAsia="TimesNewRoman" w:cs="TimesNewRoman"/>
                <w:b w:val="0"/>
                <w:bCs w:val="0"/>
                <w:i w:val="0"/>
                <w:strike w:val="0"/>
                <w:sz w:val="28"/>
                <w:szCs w:val="28"/>
                <w:highlight w:val="white"/>
                <w:lang w:val="ru-RU"/>
              </w:rPr>
            </w:r>
            <w:r>
              <w:rPr>
                <w:rFonts w:ascii="TimesNewRoman" w:hAnsi="TimesNewRoman" w:eastAsia="TimesNewRoman" w:cs="TimesNewRoman"/>
                <w:b w:val="0"/>
                <w:bCs w:val="0"/>
                <w:i w:val="0"/>
                <w:strike w:val="0"/>
                <w:sz w:val="28"/>
                <w:szCs w:val="28"/>
                <w:highlight w:val="white"/>
                <w:lang w:val="ru-RU"/>
              </w:rPr>
            </w:r>
          </w:p>
          <w:p>
            <w:pPr>
              <w:pStyle w:val="933"/>
              <w:ind w:left="0" w:firstLine="0"/>
              <w:jc w:val="left"/>
              <w:spacing w:before="0" w:after="0" w:line="240" w:lineRule="auto"/>
              <w:rPr>
                <w:rFonts w:ascii="TimesNewRoman" w:hAnsi="TimesNewRoman" w:eastAsia="TimesNewRoman" w:cs="TimesNewRoman"/>
                <w:b w:val="0"/>
                <w:bCs w:val="0"/>
                <w:i w:val="0"/>
                <w:strike w:val="0"/>
                <w:sz w:val="28"/>
                <w:szCs w:val="28"/>
              </w:rPr>
            </w:pPr>
            <w:r>
              <w:rPr>
                <w:rFonts w:ascii="TimesNewRoman" w:hAnsi="TimesNewRoman" w:eastAsia="TimesNewRoman" w:cs="TimesNewRoman"/>
                <w:b w:val="0"/>
                <w:i w:val="0"/>
                <w:strike w:val="0"/>
                <w:sz w:val="28"/>
                <w:lang w:val="ru-RU"/>
              </w:rPr>
            </w:r>
            <w:r>
              <w:rPr>
                <w:rFonts w:ascii="TimesNewRoman" w:hAnsi="TimesNewRoman" w:eastAsia="TimesNewRoman" w:cs="TimesNewRoman"/>
                <w:b w:val="0"/>
                <w:bCs w:val="0"/>
                <w:i w:val="0"/>
                <w:strike w:val="0"/>
                <w:sz w:val="28"/>
                <w:szCs w:val="28"/>
              </w:rPr>
            </w:r>
          </w:p>
          <w:p>
            <w:r/>
            <w:r/>
          </w:p>
          <w:p>
            <w:r/>
            <w:r/>
          </w:p>
        </w:tc>
        <w:tc>
          <w:tcPr>
            <w:tcBorders>
              <w:top w:val="single" w:color="000000" w:sz="4" w:space="0"/>
              <w:left w:val="single" w:color="000000" w:sz="4" w:space="0"/>
              <w:bottom w:val="single" w:color="000000" w:sz="4" w:space="0"/>
              <w:right w:val="single" w:color="000000" w:sz="4" w:space="0"/>
            </w:tcBorders>
            <w:tcW w:w="1559" w:type="dxa"/>
            <w:vMerge w:val="restart"/>
            <w:textDirection w:val="lrTb"/>
            <w:noWrap w:val="false"/>
          </w:tcPr>
          <w:p>
            <w:pPr>
              <w:jc w:val="center"/>
              <w:rPr>
                <w:rFonts w:ascii="TimesNewRoman" w:hAnsi="TimesNewRoman" w:eastAsia="TimesNewRoman" w:cs="TimesNewRoman"/>
                <w:b w:val="0"/>
                <w:bCs w:val="0"/>
                <w:i w:val="0"/>
                <w:strike w:val="0"/>
                <w:sz w:val="28"/>
                <w:szCs w:val="28"/>
                <w:highlight w:val="white"/>
                <w:lang w:val="ru-RU"/>
              </w:rPr>
            </w:pPr>
            <w:r>
              <w:rPr>
                <w:rFonts w:ascii="TimesNewRoman" w:hAnsi="TimesNewRoman" w:eastAsia="TimesNewRoman" w:cs="TimesNewRoman"/>
                <w:b w:val="0"/>
                <w:bCs w:val="0"/>
                <w:i w:val="0"/>
                <w:iCs w:val="0"/>
                <w:strike w:val="0"/>
                <w:sz w:val="28"/>
                <w:szCs w:val="28"/>
                <w:highlight w:val="none"/>
                <w:lang w:val="ru-RU"/>
              </w:rPr>
              <w:t xml:space="preserve">25</w:t>
            </w:r>
            <w:r>
              <w:rPr>
                <w:rFonts w:ascii="TimesNewRoman" w:hAnsi="TimesNewRoman" w:eastAsia="TimesNewRoman" w:cs="TimesNewRoman"/>
                <w:b w:val="0"/>
                <w:bCs w:val="0"/>
                <w:i w:val="0"/>
                <w:iCs w:val="0"/>
                <w:strike w:val="0"/>
                <w:sz w:val="28"/>
                <w:szCs w:val="28"/>
                <w:highlight w:val="white"/>
                <w:lang w:val="ru-RU"/>
              </w:rPr>
            </w:r>
            <w:r>
              <w:rPr>
                <w:rFonts w:ascii="TimesNewRoman" w:hAnsi="TimesNewRoman" w:eastAsia="TimesNewRoman" w:cs="TimesNewRoman"/>
                <w:b w:val="0"/>
                <w:bCs w:val="0"/>
                <w:i w:val="0"/>
                <w:strike w:val="0"/>
                <w:sz w:val="28"/>
                <w:szCs w:val="28"/>
                <w:highlight w:val="white"/>
                <w:lang w:val="ru-RU"/>
              </w:rPr>
            </w:r>
          </w:p>
        </w:tc>
        <w:tc>
          <w:tcPr>
            <w:tcBorders>
              <w:top w:val="single" w:color="000000" w:sz="4" w:space="0"/>
              <w:left w:val="single" w:color="000000" w:sz="4" w:space="0"/>
              <w:bottom w:val="single" w:color="000000" w:sz="4" w:space="0"/>
              <w:right w:val="single" w:color="000000" w:sz="4" w:space="0"/>
            </w:tcBorders>
            <w:tcW w:w="2126" w:type="dxa"/>
            <w:vMerge w:val="restart"/>
            <w:textDirection w:val="lrTb"/>
            <w:noWrap w:val="false"/>
          </w:tcPr>
          <w:p>
            <w:pPr>
              <w:pStyle w:val="933"/>
              <w:ind w:left="0" w:firstLine="0"/>
              <w:jc w:val="center"/>
              <w:spacing w:before="0" w:after="0" w:line="240" w:lineRule="auto"/>
              <w:rPr>
                <w:rFonts w:ascii="TimesNewRoman" w:hAnsi="TimesNewRoman" w:eastAsia="TimesNewRoman" w:cs="TimesNewRoman"/>
                <w:b w:val="0"/>
                <w:bCs w:val="0"/>
                <w:i w:val="0"/>
                <w:strike w:val="0"/>
                <w:sz w:val="28"/>
                <w:szCs w:val="28"/>
                <w:highlight w:val="white"/>
              </w:rPr>
            </w:pPr>
            <w:r>
              <w:rPr>
                <w:rFonts w:ascii="TimesNewRoman" w:hAnsi="TimesNewRoman" w:eastAsia="TimesNewRoman" w:cs="TimesNewRoman"/>
                <w:b w:val="0"/>
                <w:i w:val="0"/>
                <w:strike w:val="0"/>
                <w:sz w:val="28"/>
                <w:highlight w:val="white"/>
                <w:lang w:val="ru-RU"/>
              </w:rPr>
              <w:t xml:space="preserve">Увеличение числа туристических поездок до 500 единиц </w:t>
            </w:r>
            <w:r>
              <w:rPr>
                <w:rFonts w:ascii="TimesNewRoman" w:hAnsi="TimesNewRoman" w:eastAsia="TimesNewRoman" w:cs="TimesNewRoman"/>
                <w:b w:val="0"/>
                <w:bCs w:val="0"/>
                <w:i w:val="0"/>
                <w:strike w:val="0"/>
                <w:sz w:val="28"/>
                <w:szCs w:val="28"/>
                <w:highlight w:val="white"/>
              </w:rPr>
            </w:r>
            <w:r>
              <w:rPr>
                <w:rFonts w:ascii="TimesNewRoman" w:hAnsi="TimesNewRoman" w:eastAsia="TimesNewRoman" w:cs="TimesNewRoman"/>
                <w:b w:val="0"/>
                <w:bCs w:val="0"/>
                <w:i w:val="0"/>
                <w:strike w:val="0"/>
                <w:sz w:val="28"/>
                <w:szCs w:val="28"/>
                <w:highlight w:val="white"/>
              </w:rPr>
            </w:r>
          </w:p>
        </w:tc>
        <w:tc>
          <w:tcPr>
            <w:tcBorders>
              <w:top w:val="single" w:color="000000" w:sz="4" w:space="0"/>
              <w:left w:val="single" w:color="000000" w:sz="4" w:space="0"/>
              <w:bottom w:val="single" w:color="000000" w:sz="4" w:space="0"/>
              <w:right w:val="single" w:color="000000" w:sz="4" w:space="0"/>
            </w:tcBorders>
            <w:tcW w:w="1621" w:type="dxa"/>
            <w:vMerge w:val="restart"/>
            <w:textDirection w:val="lrTb"/>
            <w:noWrap w:val="false"/>
          </w:tcPr>
          <w:p>
            <w:pPr>
              <w:pStyle w:val="933"/>
              <w:ind w:left="0" w:firstLine="0"/>
              <w:jc w:val="center"/>
              <w:spacing w:before="0" w:after="0" w:line="240" w:lineRule="auto"/>
              <w:rPr>
                <w:rFonts w:ascii="TimesNewRoman" w:hAnsi="TimesNewRoman" w:eastAsia="TimesNewRoman" w:cs="TimesNewRoman"/>
                <w:b w:val="0"/>
                <w:bCs w:val="0"/>
                <w:i w:val="0"/>
                <w:strike w:val="0"/>
                <w:sz w:val="28"/>
                <w:szCs w:val="28"/>
                <w14:ligatures w14:val="none"/>
              </w:rPr>
            </w:pPr>
            <w:r>
              <w:rPr>
                <w:rFonts w:ascii="TimesNewRoman" w:hAnsi="TimesNewRoman" w:eastAsia="TimesNewRoman" w:cs="TimesNewRoman"/>
                <w:b w:val="0"/>
                <w:bCs w:val="0"/>
                <w:i w:val="0"/>
                <w:iCs w:val="0"/>
                <w:strike w:val="0"/>
                <w:sz w:val="28"/>
                <w:szCs w:val="28"/>
                <w:lang w:val="ru-RU"/>
              </w:rPr>
              <w:t xml:space="preserve">1</w:t>
            </w:r>
            <w:r>
              <w:rPr>
                <w:rFonts w:ascii="TimesNewRoman" w:hAnsi="TimesNewRoman" w:eastAsia="TimesNewRoman" w:cs="TimesNewRoman"/>
                <w:b w:val="0"/>
                <w:bCs w:val="0"/>
                <w:i w:val="0"/>
                <w:strike w:val="0"/>
                <w:sz w:val="28"/>
                <w:szCs w:val="28"/>
                <w14:ligatures w14:val="none"/>
              </w:rPr>
            </w:r>
            <w:r>
              <w:rPr>
                <w:rFonts w:ascii="TimesNewRoman" w:hAnsi="TimesNewRoman" w:eastAsia="TimesNewRoman" w:cs="TimesNewRoman"/>
                <w:b w:val="0"/>
                <w:bCs w:val="0"/>
                <w:i w:val="0"/>
                <w:strike w:val="0"/>
                <w:sz w:val="28"/>
                <w:szCs w:val="28"/>
                <w14:ligatures w14:val="none"/>
              </w:rPr>
            </w:r>
          </w:p>
        </w:tc>
        <w:tc>
          <w:tcPr>
            <w:tcBorders>
              <w:top w:val="single" w:color="000000" w:sz="4" w:space="0"/>
              <w:left w:val="single" w:color="000000" w:sz="4" w:space="0"/>
              <w:bottom w:val="single" w:color="000000" w:sz="4" w:space="0"/>
              <w:right w:val="single" w:color="000000" w:sz="4" w:space="0"/>
            </w:tcBorders>
            <w:tcW w:w="1367" w:type="dxa"/>
            <w:vMerge w:val="restart"/>
            <w:textDirection w:val="lrTb"/>
            <w:noWrap w:val="false"/>
          </w:tcPr>
          <w:p>
            <w:pPr>
              <w:pStyle w:val="933"/>
              <w:ind w:left="0" w:firstLine="0"/>
              <w:jc w:val="center"/>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TimesNewRoman" w:hAnsi="TimesNewRoman" w:eastAsia="TimesNewRoman" w:cs="TimesNewRoman"/>
                <w:b w:val="0"/>
                <w:i w:val="0"/>
                <w:strike w:val="0"/>
                <w:sz w:val="28"/>
              </w:rPr>
              <w:t xml:space="preserve">Оценка в баллах</w:t>
            </w:r>
            <w:r>
              <w:rPr>
                <w:rFonts w:ascii="Arial" w:hAnsi="Arial" w:eastAsia="Arial" w:cs="Arial"/>
                <w:b w:val="0"/>
                <w:i w:val="0"/>
                <w:strike w:val="0"/>
                <w:sz w:val="16"/>
              </w:rPr>
            </w:r>
            <w:r>
              <w:rPr>
                <w:rFonts w:ascii="Arial" w:hAnsi="Arial" w:eastAsia="Arial" w:cs="Arial"/>
                <w:b w:val="0"/>
                <w:i w:val="0"/>
                <w:strike w:val="0"/>
                <w:sz w:val="16"/>
              </w:rPr>
            </w:r>
          </w:p>
        </w:tc>
      </w:tr>
      <w:tr>
        <w:tblPrEx/>
        <w:trPr/>
        <w:tc>
          <w:tcPr>
            <w:tcBorders>
              <w:top w:val="single" w:color="000000" w:sz="4" w:space="0"/>
              <w:left w:val="single" w:color="000000" w:sz="4" w:space="0"/>
              <w:bottom w:val="single" w:color="000000" w:sz="4" w:space="0"/>
              <w:right w:val="single" w:color="000000" w:sz="4" w:space="0"/>
            </w:tcBorders>
            <w:tcW w:w="742" w:type="dxa"/>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13" w:type="dxa"/>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559" w:type="dxa"/>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126" w:type="dxa"/>
            <w:vMerge w:val="restart"/>
            <w:textDirection w:val="lrTb"/>
            <w:noWrap w:val="false"/>
          </w:tcPr>
          <w:p>
            <w:pPr>
              <w:jc w:val="center"/>
              <w:rPr>
                <w:highlight w:val="white"/>
              </w:rPr>
            </w:pPr>
            <w:r>
              <w:rPr>
                <w:rFonts w:ascii="TimesNewRoman" w:hAnsi="TimesNewRoman" w:eastAsia="TimesNewRoman" w:cs="TimesNewRoman"/>
                <w:b w:val="0"/>
                <w:i w:val="0"/>
                <w:strike w:val="0"/>
                <w:sz w:val="28"/>
                <w:highlight w:val="white"/>
                <w:lang w:val="ru-RU"/>
              </w:rPr>
              <w:t xml:space="preserve">Увеличение числа туристических поездок от 501 до 1000 </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1621" w:type="dxa"/>
            <w:vMerge w:val="restart"/>
            <w:textDirection w:val="lrTb"/>
            <w:noWrap w:val="false"/>
          </w:tcPr>
          <w:p>
            <w:pPr>
              <w:pStyle w:val="933"/>
              <w:ind w:left="0" w:firstLine="0"/>
              <w:jc w:val="center"/>
              <w:spacing w:before="0" w:after="0" w:line="240" w:lineRule="auto"/>
              <w:rPr>
                <w:rFonts w:ascii="TimesNewRoman" w:hAnsi="TimesNewRoman" w:eastAsia="TimesNewRoman" w:cs="TimesNewRoman"/>
                <w:b w:val="0"/>
                <w:bCs w:val="0"/>
                <w:i w:val="0"/>
                <w:strike w:val="0"/>
                <w:sz w:val="28"/>
                <w:szCs w:val="28"/>
                <w14:ligatures w14:val="none"/>
              </w:rPr>
            </w:pPr>
            <w:r>
              <w:rPr>
                <w:rFonts w:ascii="TimesNewRoman" w:hAnsi="TimesNewRoman" w:eastAsia="TimesNewRoman" w:cs="TimesNewRoman"/>
                <w:b w:val="0"/>
                <w:bCs w:val="0"/>
                <w:i w:val="0"/>
                <w:iCs w:val="0"/>
                <w:strike w:val="0"/>
                <w:sz w:val="28"/>
                <w:szCs w:val="28"/>
                <w:lang w:val="ru-RU"/>
              </w:rPr>
              <w:t xml:space="preserve">2</w:t>
            </w:r>
            <w:r>
              <w:rPr>
                <w:rFonts w:ascii="TimesNewRoman" w:hAnsi="TimesNewRoman" w:eastAsia="TimesNewRoman" w:cs="TimesNewRoman"/>
                <w:b w:val="0"/>
                <w:bCs w:val="0"/>
                <w:i w:val="0"/>
                <w:strike w:val="0"/>
                <w:sz w:val="28"/>
                <w:szCs w:val="28"/>
                <w14:ligatures w14:val="none"/>
              </w:rPr>
            </w:r>
            <w:r>
              <w:rPr>
                <w:rFonts w:ascii="TimesNewRoman" w:hAnsi="TimesNewRoman" w:eastAsia="TimesNewRoman" w:cs="TimesNewRoman"/>
                <w:b w:val="0"/>
                <w:bCs w:val="0"/>
                <w:i w:val="0"/>
                <w:strike w:val="0"/>
                <w:sz w:val="28"/>
                <w:szCs w:val="28"/>
                <w14:ligatures w14:val="none"/>
              </w:rPr>
            </w:r>
          </w:p>
        </w:tc>
        <w:tc>
          <w:tcPr>
            <w:tcBorders>
              <w:top w:val="single" w:color="000000" w:sz="4" w:space="0"/>
              <w:left w:val="single" w:color="000000" w:sz="4" w:space="0"/>
              <w:bottom w:val="single" w:color="000000" w:sz="4" w:space="0"/>
              <w:right w:val="single" w:color="000000" w:sz="4" w:space="0"/>
            </w:tcBorders>
            <w:tcW w:w="1367" w:type="dxa"/>
            <w:vMerge w:val="continue"/>
            <w:textDirection w:val="lrTb"/>
            <w:noWrap w:val="false"/>
          </w:tcPr>
          <w:p>
            <w:r/>
            <w:r/>
          </w:p>
        </w:tc>
      </w:tr>
      <w:tr>
        <w:tblPrEx/>
        <w:trPr/>
        <w:tc>
          <w:tcPr>
            <w:tcBorders>
              <w:top w:val="single" w:color="000000" w:sz="4" w:space="0"/>
              <w:left w:val="single" w:color="000000" w:sz="4" w:space="0"/>
              <w:bottom w:val="single" w:color="000000" w:sz="4" w:space="0"/>
              <w:right w:val="single" w:color="000000" w:sz="4" w:space="0"/>
            </w:tcBorders>
            <w:tcW w:w="742" w:type="dxa"/>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13" w:type="dxa"/>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559" w:type="dxa"/>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126" w:type="dxa"/>
            <w:vMerge w:val="restart"/>
            <w:textDirection w:val="lrTb"/>
            <w:noWrap w:val="false"/>
          </w:tcPr>
          <w:p>
            <w:pPr>
              <w:jc w:val="center"/>
              <w:tabs>
                <w:tab w:val="left" w:pos="2802" w:leader="none"/>
              </w:tabs>
              <w:rPr>
                <w:highlight w:val="white"/>
              </w:rPr>
            </w:pPr>
            <w:r>
              <w:rPr>
                <w:rFonts w:ascii="TimesNewRoman" w:hAnsi="TimesNewRoman" w:eastAsia="TimesNewRoman" w:cs="TimesNewRoman"/>
                <w:b w:val="0"/>
                <w:i w:val="0"/>
                <w:strike w:val="0"/>
                <w:sz w:val="28"/>
                <w:highlight w:val="white"/>
                <w:lang w:val="ru-RU"/>
              </w:rPr>
              <w:t xml:space="preserve">Увеличение числа туристических поездок более 1001 </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1621" w:type="dxa"/>
            <w:vMerge w:val="restart"/>
            <w:textDirection w:val="lrTb"/>
            <w:noWrap w:val="false"/>
          </w:tcPr>
          <w:p>
            <w:pPr>
              <w:pStyle w:val="933"/>
              <w:ind w:left="0" w:firstLine="0"/>
              <w:jc w:val="center"/>
              <w:spacing w:before="0" w:after="0" w:line="240" w:lineRule="auto"/>
              <w:rPr>
                <w:rFonts w:ascii="TimesNewRoman" w:hAnsi="TimesNewRoman" w:eastAsia="TimesNewRoman" w:cs="TimesNewRoman"/>
                <w:b w:val="0"/>
                <w:bCs w:val="0"/>
                <w:i w:val="0"/>
                <w:strike w:val="0"/>
                <w:sz w:val="28"/>
                <w:szCs w:val="28"/>
                <w14:ligatures w14:val="none"/>
              </w:rPr>
            </w:pPr>
            <w:r>
              <w:rPr>
                <w:rFonts w:ascii="TimesNewRoman" w:hAnsi="TimesNewRoman" w:eastAsia="TimesNewRoman" w:cs="TimesNewRoman"/>
                <w:b w:val="0"/>
                <w:bCs w:val="0"/>
                <w:i w:val="0"/>
                <w:iCs w:val="0"/>
                <w:strike w:val="0"/>
                <w:sz w:val="28"/>
                <w:szCs w:val="28"/>
                <w:lang w:val="ru-RU"/>
              </w:rPr>
              <w:t xml:space="preserve">3</w:t>
            </w:r>
            <w:r>
              <w:rPr>
                <w:rFonts w:ascii="TimesNewRoman" w:hAnsi="TimesNewRoman" w:eastAsia="TimesNewRoman" w:cs="TimesNewRoman"/>
                <w:b w:val="0"/>
                <w:bCs w:val="0"/>
                <w:i w:val="0"/>
                <w:strike w:val="0"/>
                <w:sz w:val="28"/>
                <w:szCs w:val="28"/>
                <w14:ligatures w14:val="none"/>
              </w:rPr>
            </w:r>
            <w:r>
              <w:rPr>
                <w:rFonts w:ascii="TimesNewRoman" w:hAnsi="TimesNewRoman" w:eastAsia="TimesNewRoman" w:cs="TimesNewRoman"/>
                <w:b w:val="0"/>
                <w:bCs w:val="0"/>
                <w:i w:val="0"/>
                <w:strike w:val="0"/>
                <w:sz w:val="28"/>
                <w:szCs w:val="28"/>
                <w14:ligatures w14:val="none"/>
              </w:rPr>
            </w:r>
          </w:p>
        </w:tc>
        <w:tc>
          <w:tcPr>
            <w:tcBorders>
              <w:top w:val="single" w:color="000000" w:sz="4" w:space="0"/>
              <w:left w:val="single" w:color="000000" w:sz="4" w:space="0"/>
              <w:bottom w:val="single" w:color="000000" w:sz="4" w:space="0"/>
              <w:right w:val="single" w:color="000000" w:sz="4" w:space="0"/>
            </w:tcBorders>
            <w:tcW w:w="1367" w:type="dxa"/>
            <w:vMerge w:val="continue"/>
            <w:textDirection w:val="lrTb"/>
            <w:noWrap w:val="false"/>
          </w:tcPr>
          <w:p>
            <w:r/>
            <w:r/>
          </w:p>
        </w:tc>
      </w:tr>
    </w:tbl>
    <w:p>
      <w:pPr>
        <w:pStyle w:val="933"/>
        <w:ind w:left="0" w:firstLine="0"/>
        <w:jc w:val="both"/>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lang w:val="ru-RU"/>
        </w:rPr>
        <w:t xml:space="preserve">*- за исключением событийного мероприятия</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p>
      <w:pPr>
        <w:pStyle w:val="933"/>
        <w:ind w:left="0" w:firstLine="0"/>
        <w:jc w:val="both"/>
        <w:spacing w:before="0" w:after="0" w:line="240" w:lineRule="auto"/>
        <w:rPr>
          <w:rFonts w:ascii="TimesNewRoman" w:hAnsi="TimesNewRoman" w:eastAsia="TimesNewRoman" w:cs="TimesNewRoman"/>
          <w:b w:val="0"/>
          <w:bCs w:val="0"/>
          <w:i w:val="0"/>
          <w:strike w:val="0"/>
          <w:sz w:val="28"/>
          <w:szCs w:val="28"/>
        </w:rPr>
      </w:pPr>
      <w:r>
        <w:rPr>
          <w:rFonts w:ascii="TimesNewRoman" w:hAnsi="TimesNewRoman" w:eastAsia="TimesNewRoman" w:cs="TimesNewRoman"/>
          <w:b w:val="0"/>
          <w:i w:val="0"/>
          <w:strike w:val="0"/>
          <w:sz w:val="28"/>
          <w:highlight w:val="none"/>
          <w:lang w:val="ru-RU"/>
        </w:rPr>
        <w:t xml:space="preserve">** - для событийного меропрития</w:t>
      </w:r>
      <w:r>
        <w:rPr>
          <w:rFonts w:ascii="TimesNewRoman" w:hAnsi="TimesNewRoman" w:eastAsia="TimesNewRoman" w:cs="TimesNewRoman"/>
          <w:b w:val="0"/>
          <w:bCs w:val="0"/>
          <w:i w:val="0"/>
          <w:strike w:val="0"/>
          <w:sz w:val="28"/>
          <w:szCs w:val="28"/>
        </w:rPr>
      </w:r>
      <w:r>
        <w:rPr>
          <w:rFonts w:ascii="TimesNewRoman" w:hAnsi="TimesNewRoman" w:eastAsia="TimesNewRoman" w:cs="TimesNewRoman"/>
          <w:b w:val="0"/>
          <w:bCs w:val="0"/>
          <w:i w:val="0"/>
          <w:strike w:val="0"/>
          <w:sz w:val="28"/>
          <w:szCs w:val="28"/>
        </w:rPr>
      </w:r>
    </w:p>
    <w:p>
      <w:pPr>
        <w:pStyle w:val="933"/>
        <w:ind w:left="0" w:firstLine="540"/>
        <w:jc w:val="both"/>
        <w:spacing w:before="0" w:after="0" w:line="240" w:lineRule="auto"/>
        <w:rPr>
          <w:rFonts w:ascii="TimesNewRoman" w:hAnsi="TimesNewRoman" w:eastAsia="TimesNewRoman" w:cs="TimesNewRoman"/>
          <w:b w:val="0"/>
          <w:bCs w:val="0"/>
          <w:i w:val="0"/>
          <w:strike w:val="0"/>
          <w:sz w:val="28"/>
          <w:szCs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p>
      <w:pPr>
        <w:pStyle w:val="933"/>
        <w:ind w:left="0" w:firstLine="540"/>
        <w:jc w:val="both"/>
        <w:spacing w:before="0" w:after="0" w:line="240" w:lineRule="auto"/>
        <w:rPr>
          <w:rFonts w:ascii="TimesNewRoman" w:hAnsi="TimesNewRoman" w:eastAsia="TimesNewRoman" w:cs="TimesNewRoman"/>
          <w:b w:val="0"/>
          <w:bCs w:val="0"/>
          <w:i w:val="0"/>
          <w:strike w:val="0"/>
          <w:sz w:val="28"/>
          <w:szCs w:val="28"/>
        </w:rPr>
      </w:pPr>
      <w:r>
        <w:rPr>
          <w:rFonts w:ascii="TimesNewRoman" w:hAnsi="TimesNewRoman" w:eastAsia="TimesNewRoman" w:cs="TimesNewRoman"/>
          <w:b w:val="0"/>
          <w:bCs w:val="0"/>
          <w:i w:val="0"/>
          <w:strike w:val="0"/>
          <w:sz w:val="28"/>
          <w:szCs w:val="28"/>
        </w:rPr>
      </w:r>
      <w:r>
        <w:rPr>
          <w:rFonts w:ascii="TimesNewRoman" w:hAnsi="TimesNewRoman" w:eastAsia="TimesNewRoman" w:cs="TimesNewRoman"/>
          <w:b w:val="0"/>
          <w:bCs w:val="0"/>
          <w:i w:val="0"/>
          <w:strike w:val="0"/>
          <w:sz w:val="28"/>
          <w:szCs w:val="28"/>
        </w:rPr>
      </w:r>
    </w:p>
    <w:p>
      <w:pPr>
        <w:pStyle w:val="933"/>
        <w:ind w:left="0" w:firstLine="540"/>
        <w:jc w:val="both"/>
        <w:spacing w:before="0" w:after="0" w:line="240" w:lineRule="auto"/>
        <w:rPr>
          <w:rFonts w:ascii="TimesNewRoman" w:hAnsi="TimesNewRoman" w:eastAsia="TimesNewRoman" w:cs="TimesNewRoman"/>
          <w:b w:val="0"/>
          <w:bCs w:val="0"/>
          <w:i w:val="0"/>
          <w:strike w:val="0"/>
          <w:sz w:val="28"/>
          <w:szCs w:val="28"/>
        </w:rPr>
      </w:pPr>
      <w:r>
        <w:rPr>
          <w:rFonts w:ascii="TimesNewRoman" w:hAnsi="TimesNewRoman" w:eastAsia="TimesNewRoman" w:cs="TimesNewRoman"/>
          <w:b w:val="0"/>
          <w:bCs w:val="0"/>
          <w:i w:val="0"/>
          <w:strike w:val="0"/>
          <w:sz w:val="28"/>
          <w:szCs w:val="28"/>
        </w:rPr>
      </w:r>
      <w:r>
        <w:rPr>
          <w:rFonts w:ascii="TimesNewRoman" w:hAnsi="TimesNewRoman" w:eastAsia="TimesNewRoman" w:cs="TimesNewRoman"/>
          <w:b w:val="0"/>
          <w:bCs w:val="0"/>
          <w:i w:val="0"/>
          <w:strike w:val="0"/>
          <w:sz w:val="28"/>
          <w:szCs w:val="28"/>
        </w:rPr>
      </w:r>
    </w:p>
    <w:p>
      <w:pPr>
        <w:pStyle w:val="933"/>
        <w:ind w:left="0" w:firstLine="540"/>
        <w:jc w:val="both"/>
        <w:spacing w:before="0" w:after="0" w:line="240" w:lineRule="auto"/>
        <w:rPr>
          <w:rFonts w:ascii="TimesNewRoman" w:hAnsi="TimesNewRoman" w:eastAsia="TimesNewRoman" w:cs="TimesNewRoman"/>
          <w:b w:val="0"/>
          <w:bCs w:val="0"/>
          <w:i w:val="0"/>
          <w:strike w:val="0"/>
          <w:sz w:val="28"/>
          <w:szCs w:val="28"/>
        </w:rPr>
      </w:pPr>
      <w:r>
        <w:rPr>
          <w:rFonts w:ascii="TimesNewRoman" w:hAnsi="TimesNewRoman" w:eastAsia="TimesNewRoman" w:cs="TimesNewRoman"/>
          <w:b w:val="0"/>
          <w:bCs w:val="0"/>
          <w:i w:val="0"/>
          <w:strike w:val="0"/>
          <w:sz w:val="28"/>
          <w:szCs w:val="28"/>
        </w:rPr>
      </w:r>
      <w:r>
        <w:rPr>
          <w:rFonts w:ascii="TimesNewRoman" w:hAnsi="TimesNewRoman" w:eastAsia="TimesNewRoman" w:cs="TimesNewRoman"/>
          <w:b w:val="0"/>
          <w:bCs w:val="0"/>
          <w:i w:val="0"/>
          <w:strike w:val="0"/>
          <w:sz w:val="28"/>
          <w:szCs w:val="28"/>
        </w:rPr>
      </w:r>
    </w:p>
    <w:p>
      <w:pPr>
        <w:pStyle w:val="933"/>
        <w:ind w:left="0" w:firstLine="540"/>
        <w:jc w:val="both"/>
        <w:spacing w:before="0" w:after="0" w:line="240" w:lineRule="auto"/>
        <w:rPr>
          <w:rFonts w:ascii="TimesNewRoman" w:hAnsi="TimesNewRoman" w:eastAsia="TimesNewRoman" w:cs="TimesNewRoman"/>
          <w:b w:val="0"/>
          <w:bCs w:val="0"/>
          <w:i w:val="0"/>
          <w:strike w:val="0"/>
          <w:sz w:val="28"/>
          <w:szCs w:val="28"/>
        </w:rPr>
      </w:pPr>
      <w:r>
        <w:rPr>
          <w:rFonts w:ascii="TimesNewRoman" w:hAnsi="TimesNewRoman" w:eastAsia="TimesNewRoman" w:cs="TimesNewRoman"/>
          <w:b w:val="0"/>
          <w:bCs w:val="0"/>
          <w:i w:val="0"/>
          <w:strike w:val="0"/>
          <w:sz w:val="28"/>
          <w:szCs w:val="28"/>
        </w:rPr>
      </w:r>
      <w:r>
        <w:rPr>
          <w:rFonts w:ascii="TimesNewRoman" w:hAnsi="TimesNewRoman" w:eastAsia="TimesNewRoman" w:cs="TimesNewRoman"/>
          <w:b w:val="0"/>
          <w:bCs w:val="0"/>
          <w:i w:val="0"/>
          <w:strike w:val="0"/>
          <w:sz w:val="28"/>
          <w:szCs w:val="28"/>
        </w:rPr>
      </w:r>
    </w:p>
    <w:p>
      <w:pPr>
        <w:pStyle w:val="933"/>
        <w:ind w:left="0" w:firstLine="540"/>
        <w:jc w:val="both"/>
        <w:spacing w:before="0" w:after="0" w:line="240" w:lineRule="auto"/>
        <w:rPr>
          <w:rFonts w:ascii="TimesNewRoman" w:hAnsi="TimesNewRoman" w:eastAsia="TimesNewRoman" w:cs="TimesNewRoman"/>
          <w:b w:val="0"/>
          <w:bCs w:val="0"/>
          <w:i w:val="0"/>
          <w:strike w:val="0"/>
          <w:sz w:val="28"/>
          <w:szCs w:val="28"/>
        </w:rPr>
      </w:pPr>
      <w:r>
        <w:rPr>
          <w:rFonts w:ascii="TimesNewRoman" w:hAnsi="TimesNewRoman" w:eastAsia="TimesNewRoman" w:cs="TimesNewRoman"/>
          <w:b w:val="0"/>
          <w:bCs w:val="0"/>
          <w:i w:val="0"/>
          <w:strike w:val="0"/>
          <w:sz w:val="28"/>
          <w:szCs w:val="28"/>
        </w:rPr>
      </w:r>
      <w:r>
        <w:rPr>
          <w:rFonts w:ascii="TimesNewRoman" w:hAnsi="TimesNewRoman" w:eastAsia="TimesNewRoman" w:cs="TimesNewRoman"/>
          <w:b w:val="0"/>
          <w:bCs w:val="0"/>
          <w:i w:val="0"/>
          <w:strike w:val="0"/>
          <w:sz w:val="28"/>
          <w:szCs w:val="28"/>
        </w:rPr>
      </w:r>
    </w:p>
    <w:p>
      <w:pPr>
        <w:pStyle w:val="933"/>
        <w:ind w:left="0" w:firstLine="540"/>
        <w:jc w:val="both"/>
        <w:spacing w:before="0" w:after="0" w:line="240" w:lineRule="auto"/>
        <w:rPr>
          <w:rFonts w:ascii="TimesNewRoman" w:hAnsi="TimesNewRoman" w:eastAsia="TimesNewRoman" w:cs="TimesNewRoman"/>
          <w:b w:val="0"/>
          <w:bCs w:val="0"/>
          <w:i w:val="0"/>
          <w:strike w:val="0"/>
          <w:sz w:val="28"/>
          <w:szCs w:val="28"/>
        </w:rPr>
      </w:pPr>
      <w:r>
        <w:rPr>
          <w:rFonts w:ascii="TimesNewRoman" w:hAnsi="TimesNewRoman" w:eastAsia="TimesNewRoman" w:cs="TimesNewRoman"/>
          <w:b w:val="0"/>
          <w:bCs w:val="0"/>
          <w:i w:val="0"/>
          <w:strike w:val="0"/>
          <w:sz w:val="28"/>
          <w:szCs w:val="28"/>
        </w:rPr>
      </w:r>
      <w:r>
        <w:rPr>
          <w:rFonts w:ascii="TimesNewRoman" w:hAnsi="TimesNewRoman" w:eastAsia="TimesNewRoman" w:cs="TimesNewRoman"/>
          <w:b w:val="0"/>
          <w:bCs w:val="0"/>
          <w:i w:val="0"/>
          <w:strike w:val="0"/>
          <w:sz w:val="28"/>
          <w:szCs w:val="28"/>
        </w:rPr>
      </w:r>
    </w:p>
    <w:p>
      <w:pPr>
        <w:pStyle w:val="933"/>
        <w:ind w:left="0" w:firstLine="540"/>
        <w:jc w:val="both"/>
        <w:spacing w:before="0" w:after="0" w:line="240" w:lineRule="auto"/>
        <w:rPr>
          <w:rFonts w:ascii="TimesNewRoman" w:hAnsi="TimesNewRoman" w:eastAsia="TimesNewRoman" w:cs="TimesNewRoman"/>
          <w:b w:val="0"/>
          <w:bCs w:val="0"/>
          <w:i w:val="0"/>
          <w:strike w:val="0"/>
          <w:sz w:val="28"/>
          <w:szCs w:val="28"/>
        </w:rPr>
      </w:pPr>
      <w:r>
        <w:rPr>
          <w:rFonts w:ascii="TimesNewRoman" w:hAnsi="TimesNewRoman" w:eastAsia="TimesNewRoman" w:cs="TimesNewRoman"/>
          <w:b w:val="0"/>
          <w:bCs w:val="0"/>
          <w:i w:val="0"/>
          <w:strike w:val="0"/>
          <w:sz w:val="28"/>
          <w:szCs w:val="28"/>
        </w:rPr>
      </w:r>
      <w:r>
        <w:rPr>
          <w:rFonts w:ascii="TimesNewRoman" w:hAnsi="TimesNewRoman" w:eastAsia="TimesNewRoman" w:cs="TimesNewRoman"/>
          <w:b w:val="0"/>
          <w:bCs w:val="0"/>
          <w:i w:val="0"/>
          <w:strike w:val="0"/>
          <w:sz w:val="28"/>
          <w:szCs w:val="28"/>
        </w:rPr>
      </w:r>
    </w:p>
    <w:p>
      <w:pPr>
        <w:pStyle w:val="933"/>
        <w:ind w:left="0" w:firstLine="540"/>
        <w:jc w:val="both"/>
        <w:spacing w:before="0" w:after="0" w:line="240" w:lineRule="auto"/>
        <w:rPr>
          <w:rFonts w:ascii="TimesNewRoman" w:hAnsi="TimesNewRoman" w:eastAsia="TimesNewRoman" w:cs="TimesNewRoman"/>
          <w:b w:val="0"/>
          <w:bCs w:val="0"/>
          <w:i w:val="0"/>
          <w:strike w:val="0"/>
          <w:sz w:val="28"/>
          <w:szCs w:val="28"/>
        </w:rPr>
      </w:pPr>
      <w:r>
        <w:rPr>
          <w:rFonts w:ascii="TimesNewRoman" w:hAnsi="TimesNewRoman" w:eastAsia="TimesNewRoman" w:cs="TimesNewRoman"/>
          <w:b w:val="0"/>
          <w:bCs w:val="0"/>
          <w:i w:val="0"/>
          <w:strike w:val="0"/>
          <w:sz w:val="28"/>
          <w:szCs w:val="28"/>
        </w:rPr>
      </w:r>
      <w:r>
        <w:rPr>
          <w:rFonts w:ascii="TimesNewRoman" w:hAnsi="TimesNewRoman" w:eastAsia="TimesNewRoman" w:cs="TimesNewRoman"/>
          <w:b w:val="0"/>
          <w:bCs w:val="0"/>
          <w:i w:val="0"/>
          <w:strike w:val="0"/>
          <w:sz w:val="28"/>
          <w:szCs w:val="28"/>
        </w:rPr>
      </w:r>
    </w:p>
    <w:p>
      <w:pPr>
        <w:pStyle w:val="933"/>
        <w:ind w:left="0" w:firstLine="540"/>
        <w:jc w:val="both"/>
        <w:spacing w:before="0" w:after="0" w:line="240" w:lineRule="auto"/>
        <w:rPr>
          <w:rFonts w:ascii="TimesNewRoman" w:hAnsi="TimesNewRoman" w:eastAsia="TimesNewRoman" w:cs="TimesNewRoman"/>
          <w:b w:val="0"/>
          <w:bCs w:val="0"/>
          <w:i w:val="0"/>
          <w:strike w:val="0"/>
          <w:sz w:val="28"/>
          <w:szCs w:val="28"/>
        </w:rPr>
      </w:pPr>
      <w:r>
        <w:rPr>
          <w:rFonts w:ascii="TimesNewRoman" w:hAnsi="TimesNewRoman" w:eastAsia="TimesNewRoman" w:cs="TimesNewRoman"/>
          <w:b w:val="0"/>
          <w:bCs w:val="0"/>
          <w:i w:val="0"/>
          <w:strike w:val="0"/>
          <w:sz w:val="28"/>
          <w:szCs w:val="28"/>
        </w:rPr>
      </w:r>
      <w:r>
        <w:rPr>
          <w:rFonts w:ascii="TimesNewRoman" w:hAnsi="TimesNewRoman" w:eastAsia="TimesNewRoman" w:cs="TimesNewRoman"/>
          <w:b w:val="0"/>
          <w:bCs w:val="0"/>
          <w:i w:val="0"/>
          <w:strike w:val="0"/>
          <w:sz w:val="28"/>
          <w:szCs w:val="28"/>
        </w:rPr>
      </w:r>
    </w:p>
    <w:p>
      <w:pPr>
        <w:pStyle w:val="933"/>
        <w:ind w:left="0" w:firstLine="540"/>
        <w:jc w:val="both"/>
        <w:spacing w:before="0" w:after="0" w:line="240" w:lineRule="auto"/>
        <w:rPr>
          <w:rFonts w:ascii="TimesNewRoman" w:hAnsi="TimesNewRoman" w:eastAsia="TimesNewRoman" w:cs="TimesNewRoman"/>
          <w:b w:val="0"/>
          <w:bCs w:val="0"/>
          <w:i w:val="0"/>
          <w:strike w:val="0"/>
          <w:sz w:val="28"/>
          <w:szCs w:val="28"/>
        </w:rPr>
      </w:pPr>
      <w:r>
        <w:rPr>
          <w:rFonts w:ascii="TimesNewRoman" w:hAnsi="TimesNewRoman" w:eastAsia="TimesNewRoman" w:cs="TimesNewRoman"/>
          <w:b w:val="0"/>
          <w:bCs w:val="0"/>
          <w:i w:val="0"/>
          <w:strike w:val="0"/>
          <w:sz w:val="28"/>
          <w:szCs w:val="28"/>
        </w:rPr>
      </w:r>
      <w:r>
        <w:rPr>
          <w:rFonts w:ascii="TimesNewRoman" w:hAnsi="TimesNewRoman" w:eastAsia="TimesNewRoman" w:cs="TimesNewRoman"/>
          <w:b w:val="0"/>
          <w:bCs w:val="0"/>
          <w:i w:val="0"/>
          <w:strike w:val="0"/>
          <w:sz w:val="28"/>
          <w:szCs w:val="28"/>
        </w:rPr>
      </w:r>
    </w:p>
    <w:p>
      <w:pPr>
        <w:pStyle w:val="933"/>
        <w:ind w:left="0" w:firstLine="540"/>
        <w:jc w:val="both"/>
        <w:spacing w:before="0" w:after="0" w:line="240" w:lineRule="auto"/>
        <w:rPr>
          <w:rFonts w:ascii="TimesNewRoman" w:hAnsi="TimesNewRoman" w:eastAsia="TimesNewRoman" w:cs="TimesNewRoman"/>
          <w:b w:val="0"/>
          <w:bCs w:val="0"/>
          <w:i w:val="0"/>
          <w:strike w:val="0"/>
          <w:sz w:val="28"/>
          <w:szCs w:val="28"/>
        </w:rPr>
      </w:pPr>
      <w:r>
        <w:rPr>
          <w:rFonts w:ascii="TimesNewRoman" w:hAnsi="TimesNewRoman" w:eastAsia="TimesNewRoman" w:cs="TimesNewRoman"/>
          <w:b w:val="0"/>
          <w:bCs w:val="0"/>
          <w:i w:val="0"/>
          <w:strike w:val="0"/>
          <w:sz w:val="28"/>
          <w:szCs w:val="28"/>
        </w:rPr>
      </w:r>
      <w:r>
        <w:rPr>
          <w:rFonts w:ascii="TimesNewRoman" w:hAnsi="TimesNewRoman" w:eastAsia="TimesNewRoman" w:cs="TimesNewRoman"/>
          <w:b w:val="0"/>
          <w:bCs w:val="0"/>
          <w:i w:val="0"/>
          <w:strike w:val="0"/>
          <w:sz w:val="28"/>
          <w:szCs w:val="28"/>
        </w:rPr>
      </w:r>
    </w:p>
    <w:p>
      <w:pPr>
        <w:pStyle w:val="933"/>
        <w:ind w:left="0" w:firstLine="540"/>
        <w:jc w:val="both"/>
        <w:spacing w:before="0" w:after="0" w:line="240" w:lineRule="auto"/>
        <w:rPr>
          <w:rFonts w:ascii="TimesNewRoman" w:hAnsi="TimesNewRoman" w:eastAsia="TimesNewRoman" w:cs="TimesNewRoman"/>
          <w:b w:val="0"/>
          <w:bCs w:val="0"/>
          <w:i w:val="0"/>
          <w:strike w:val="0"/>
          <w:sz w:val="28"/>
          <w:szCs w:val="28"/>
        </w:rPr>
      </w:pPr>
      <w:r>
        <w:rPr>
          <w:rFonts w:ascii="TimesNewRoman" w:hAnsi="TimesNewRoman" w:eastAsia="TimesNewRoman" w:cs="TimesNewRoman"/>
          <w:b w:val="0"/>
          <w:bCs w:val="0"/>
          <w:i w:val="0"/>
          <w:strike w:val="0"/>
          <w:sz w:val="28"/>
          <w:szCs w:val="28"/>
        </w:rPr>
      </w:r>
      <w:r>
        <w:rPr>
          <w:rFonts w:ascii="TimesNewRoman" w:hAnsi="TimesNewRoman" w:eastAsia="TimesNewRoman" w:cs="TimesNewRoman"/>
          <w:b w:val="0"/>
          <w:bCs w:val="0"/>
          <w:i w:val="0"/>
          <w:strike w:val="0"/>
          <w:sz w:val="28"/>
          <w:szCs w:val="28"/>
        </w:rPr>
      </w:r>
    </w:p>
    <w:p>
      <w:pPr>
        <w:pStyle w:val="933"/>
        <w:ind w:left="0" w:firstLine="540"/>
        <w:jc w:val="both"/>
        <w:spacing w:before="0" w:after="0" w:line="240" w:lineRule="auto"/>
        <w:rPr>
          <w:rFonts w:ascii="TimesNewRoman" w:hAnsi="TimesNewRoman" w:eastAsia="TimesNewRoman" w:cs="TimesNewRoman"/>
          <w:b w:val="0"/>
          <w:bCs w:val="0"/>
          <w:i w:val="0"/>
          <w:strike w:val="0"/>
          <w:sz w:val="28"/>
          <w:szCs w:val="28"/>
        </w:rPr>
      </w:pPr>
      <w:r>
        <w:rPr>
          <w:rFonts w:ascii="TimesNewRoman" w:hAnsi="TimesNewRoman" w:eastAsia="TimesNewRoman" w:cs="TimesNewRoman"/>
          <w:b w:val="0"/>
          <w:bCs w:val="0"/>
          <w:i w:val="0"/>
          <w:strike w:val="0"/>
          <w:sz w:val="28"/>
          <w:szCs w:val="28"/>
        </w:rPr>
      </w:r>
      <w:r>
        <w:rPr>
          <w:rFonts w:ascii="TimesNewRoman" w:hAnsi="TimesNewRoman" w:eastAsia="TimesNewRoman" w:cs="TimesNewRoman"/>
          <w:b w:val="0"/>
          <w:bCs w:val="0"/>
          <w:i w:val="0"/>
          <w:strike w:val="0"/>
          <w:sz w:val="28"/>
          <w:szCs w:val="28"/>
        </w:rPr>
      </w:r>
    </w:p>
    <w:p>
      <w:pPr>
        <w:pStyle w:val="933"/>
        <w:ind w:left="0" w:firstLine="540"/>
        <w:jc w:val="both"/>
        <w:spacing w:before="0" w:after="0" w:line="240" w:lineRule="auto"/>
        <w:rPr>
          <w:rFonts w:ascii="TimesNewRoman" w:hAnsi="TimesNewRoman" w:eastAsia="TimesNewRoman" w:cs="TimesNewRoman"/>
          <w:b w:val="0"/>
          <w:bCs w:val="0"/>
          <w:i w:val="0"/>
          <w:strike w:val="0"/>
          <w:sz w:val="28"/>
          <w:szCs w:val="28"/>
        </w:rPr>
      </w:pPr>
      <w:r>
        <w:rPr>
          <w:rFonts w:ascii="TimesNewRoman" w:hAnsi="TimesNewRoman" w:eastAsia="TimesNewRoman" w:cs="TimesNewRoman"/>
          <w:b w:val="0"/>
          <w:bCs w:val="0"/>
          <w:i w:val="0"/>
          <w:strike w:val="0"/>
          <w:sz w:val="28"/>
          <w:szCs w:val="28"/>
        </w:rPr>
      </w:r>
      <w:r>
        <w:rPr>
          <w:rFonts w:ascii="TimesNewRoman" w:hAnsi="TimesNewRoman" w:eastAsia="TimesNewRoman" w:cs="TimesNewRoman"/>
          <w:b w:val="0"/>
          <w:bCs w:val="0"/>
          <w:i w:val="0"/>
          <w:strike w:val="0"/>
          <w:sz w:val="28"/>
          <w:szCs w:val="28"/>
        </w:rPr>
      </w:r>
    </w:p>
    <w:p>
      <w:pPr>
        <w:pStyle w:val="933"/>
        <w:ind w:left="0" w:firstLine="540"/>
        <w:jc w:val="both"/>
        <w:spacing w:before="0" w:after="0" w:line="240" w:lineRule="auto"/>
        <w:rPr>
          <w:rFonts w:ascii="TimesNewRoman" w:hAnsi="TimesNewRoman" w:eastAsia="TimesNewRoman" w:cs="TimesNewRoman"/>
          <w:b w:val="0"/>
          <w:bCs w:val="0"/>
          <w:i w:val="0"/>
          <w:strike w:val="0"/>
          <w:sz w:val="28"/>
          <w:szCs w:val="28"/>
        </w:rPr>
      </w:pPr>
      <w:r>
        <w:rPr>
          <w:rFonts w:ascii="TimesNewRoman" w:hAnsi="TimesNewRoman" w:eastAsia="TimesNewRoman" w:cs="TimesNewRoman"/>
          <w:b w:val="0"/>
          <w:bCs w:val="0"/>
          <w:i w:val="0"/>
          <w:strike w:val="0"/>
          <w:sz w:val="28"/>
          <w:szCs w:val="28"/>
        </w:rPr>
      </w:r>
      <w:r>
        <w:rPr>
          <w:rFonts w:ascii="TimesNewRoman" w:hAnsi="TimesNewRoman" w:eastAsia="TimesNewRoman" w:cs="TimesNewRoman"/>
          <w:b w:val="0"/>
          <w:bCs w:val="0"/>
          <w:i w:val="0"/>
          <w:strike w:val="0"/>
          <w:sz w:val="28"/>
          <w:szCs w:val="28"/>
        </w:rPr>
      </w:r>
    </w:p>
    <w:p>
      <w:pPr>
        <w:pStyle w:val="933"/>
        <w:ind w:left="0" w:firstLine="540"/>
        <w:jc w:val="both"/>
        <w:spacing w:before="0" w:after="0" w:line="240" w:lineRule="auto"/>
        <w:rPr>
          <w:rFonts w:ascii="TimesNewRoman" w:hAnsi="TimesNewRoman" w:eastAsia="TimesNewRoman" w:cs="TimesNewRoman"/>
          <w:b w:val="0"/>
          <w:bCs w:val="0"/>
          <w:i w:val="0"/>
          <w:strike w:val="0"/>
          <w:sz w:val="28"/>
          <w:szCs w:val="28"/>
        </w:rPr>
      </w:pPr>
      <w:r>
        <w:rPr>
          <w:rFonts w:ascii="TimesNewRoman" w:hAnsi="TimesNewRoman" w:eastAsia="TimesNewRoman" w:cs="TimesNewRoman"/>
          <w:b w:val="0"/>
          <w:bCs w:val="0"/>
          <w:i w:val="0"/>
          <w:strike w:val="0"/>
          <w:sz w:val="28"/>
          <w:szCs w:val="28"/>
        </w:rPr>
      </w:r>
      <w:r>
        <w:rPr>
          <w:rFonts w:ascii="TimesNewRoman" w:hAnsi="TimesNewRoman" w:eastAsia="TimesNewRoman" w:cs="TimesNewRoman"/>
          <w:b w:val="0"/>
          <w:bCs w:val="0"/>
          <w:i w:val="0"/>
          <w:strike w:val="0"/>
          <w:sz w:val="28"/>
          <w:szCs w:val="28"/>
        </w:rPr>
      </w:r>
    </w:p>
    <w:p>
      <w:pPr>
        <w:pStyle w:val="933"/>
        <w:ind w:left="0" w:firstLine="540"/>
        <w:jc w:val="both"/>
        <w:spacing w:before="0" w:after="0" w:line="240" w:lineRule="auto"/>
        <w:rPr>
          <w:rFonts w:ascii="TimesNewRoman" w:hAnsi="TimesNewRoman" w:eastAsia="TimesNewRoman" w:cs="TimesNewRoman"/>
          <w:b w:val="0"/>
          <w:bCs w:val="0"/>
          <w:i w:val="0"/>
          <w:strike w:val="0"/>
          <w:sz w:val="28"/>
          <w:szCs w:val="28"/>
        </w:rPr>
      </w:pPr>
      <w:r>
        <w:rPr>
          <w:rFonts w:ascii="TimesNewRoman" w:hAnsi="TimesNewRoman" w:eastAsia="TimesNewRoman" w:cs="TimesNewRoman"/>
          <w:b w:val="0"/>
          <w:bCs w:val="0"/>
          <w:i w:val="0"/>
          <w:strike w:val="0"/>
          <w:sz w:val="28"/>
          <w:szCs w:val="28"/>
        </w:rPr>
      </w:r>
      <w:r>
        <w:rPr>
          <w:rFonts w:ascii="TimesNewRoman" w:hAnsi="TimesNewRoman" w:eastAsia="TimesNewRoman" w:cs="TimesNewRoman"/>
          <w:b w:val="0"/>
          <w:bCs w:val="0"/>
          <w:i w:val="0"/>
          <w:strike w:val="0"/>
          <w:sz w:val="28"/>
          <w:szCs w:val="28"/>
        </w:rPr>
      </w:r>
    </w:p>
    <w:p>
      <w:pPr>
        <w:pStyle w:val="933"/>
        <w:ind w:left="0" w:firstLine="540"/>
        <w:jc w:val="both"/>
        <w:spacing w:before="0" w:after="0" w:line="240" w:lineRule="auto"/>
        <w:rPr>
          <w:rFonts w:ascii="TimesNewRoman" w:hAnsi="TimesNewRoman" w:eastAsia="TimesNewRoman" w:cs="TimesNewRoman"/>
          <w:b w:val="0"/>
          <w:bCs w:val="0"/>
          <w:i w:val="0"/>
          <w:strike w:val="0"/>
          <w:sz w:val="28"/>
          <w:szCs w:val="28"/>
        </w:rPr>
      </w:pPr>
      <w:r>
        <w:rPr>
          <w:rFonts w:ascii="TimesNewRoman" w:hAnsi="TimesNewRoman" w:eastAsia="TimesNewRoman" w:cs="TimesNewRoman"/>
          <w:b w:val="0"/>
          <w:bCs w:val="0"/>
          <w:i w:val="0"/>
          <w:strike w:val="0"/>
          <w:sz w:val="28"/>
          <w:szCs w:val="28"/>
        </w:rPr>
      </w:r>
      <w:r>
        <w:rPr>
          <w:rFonts w:ascii="TimesNewRoman" w:hAnsi="TimesNewRoman" w:eastAsia="TimesNewRoman" w:cs="TimesNewRoman"/>
          <w:b w:val="0"/>
          <w:bCs w:val="0"/>
          <w:i w:val="0"/>
          <w:strike w:val="0"/>
          <w:sz w:val="28"/>
          <w:szCs w:val="28"/>
        </w:rPr>
      </w:r>
    </w:p>
    <w:p>
      <w:pPr>
        <w:pStyle w:val="933"/>
        <w:ind w:left="0" w:firstLine="540"/>
        <w:jc w:val="both"/>
        <w:spacing w:before="0" w:after="0" w:line="240" w:lineRule="auto"/>
        <w:rPr>
          <w:rFonts w:ascii="TimesNewRoman" w:hAnsi="TimesNewRoman" w:eastAsia="TimesNewRoman" w:cs="TimesNewRoman"/>
          <w:b w:val="0"/>
          <w:bCs w:val="0"/>
          <w:i w:val="0"/>
          <w:strike w:val="0"/>
          <w:sz w:val="28"/>
          <w:szCs w:val="28"/>
        </w:rPr>
      </w:pPr>
      <w:r>
        <w:rPr>
          <w:rFonts w:ascii="TimesNewRoman" w:hAnsi="TimesNewRoman" w:eastAsia="TimesNewRoman" w:cs="TimesNewRoman"/>
          <w:b w:val="0"/>
          <w:bCs w:val="0"/>
          <w:i w:val="0"/>
          <w:strike w:val="0"/>
          <w:sz w:val="28"/>
          <w:szCs w:val="28"/>
        </w:rPr>
      </w:r>
      <w:r>
        <w:rPr>
          <w:rFonts w:ascii="TimesNewRoman" w:hAnsi="TimesNewRoman" w:eastAsia="TimesNewRoman" w:cs="TimesNewRoman"/>
          <w:b w:val="0"/>
          <w:bCs w:val="0"/>
          <w:i w:val="0"/>
          <w:strike w:val="0"/>
          <w:sz w:val="28"/>
          <w:szCs w:val="28"/>
        </w:rPr>
      </w:r>
    </w:p>
    <w:p>
      <w:pPr>
        <w:pStyle w:val="933"/>
        <w:ind w:left="0" w:firstLine="540"/>
        <w:jc w:val="both"/>
        <w:spacing w:before="0" w:after="0" w:line="240" w:lineRule="auto"/>
        <w:rPr>
          <w:rFonts w:ascii="TimesNewRoman" w:hAnsi="TimesNewRoman" w:eastAsia="TimesNewRoman" w:cs="TimesNewRoman"/>
          <w:b w:val="0"/>
          <w:bCs w:val="0"/>
          <w:i w:val="0"/>
          <w:strike w:val="0"/>
          <w:sz w:val="28"/>
          <w:szCs w:val="28"/>
        </w:rPr>
      </w:pPr>
      <w:r>
        <w:rPr>
          <w:rFonts w:ascii="TimesNewRoman" w:hAnsi="TimesNewRoman" w:eastAsia="TimesNewRoman" w:cs="TimesNewRoman"/>
          <w:b w:val="0"/>
          <w:bCs w:val="0"/>
          <w:i w:val="0"/>
          <w:strike w:val="0"/>
          <w:sz w:val="28"/>
          <w:szCs w:val="28"/>
        </w:rPr>
      </w:r>
      <w:r>
        <w:rPr>
          <w:rFonts w:ascii="TimesNewRoman" w:hAnsi="TimesNewRoman" w:eastAsia="TimesNewRoman" w:cs="TimesNewRoman"/>
          <w:b w:val="0"/>
          <w:bCs w:val="0"/>
          <w:i w:val="0"/>
          <w:strike w:val="0"/>
          <w:sz w:val="28"/>
          <w:szCs w:val="28"/>
        </w:rPr>
      </w:r>
    </w:p>
    <w:p>
      <w:pPr>
        <w:pStyle w:val="933"/>
        <w:ind w:left="0" w:firstLine="540"/>
        <w:jc w:val="both"/>
        <w:spacing w:before="0" w:after="0" w:line="240" w:lineRule="auto"/>
        <w:rPr>
          <w:rFonts w:ascii="TimesNewRoman" w:hAnsi="TimesNewRoman" w:eastAsia="TimesNewRoman" w:cs="TimesNewRoman"/>
          <w:b w:val="0"/>
          <w:bCs w:val="0"/>
          <w:i w:val="0"/>
          <w:strike w:val="0"/>
          <w:sz w:val="28"/>
          <w:szCs w:val="28"/>
        </w:rPr>
      </w:pPr>
      <w:r>
        <w:rPr>
          <w:rFonts w:ascii="TimesNewRoman" w:hAnsi="TimesNewRoman" w:eastAsia="TimesNewRoman" w:cs="TimesNewRoman"/>
          <w:b w:val="0"/>
          <w:bCs w:val="0"/>
          <w:i w:val="0"/>
          <w:strike w:val="0"/>
          <w:sz w:val="28"/>
          <w:szCs w:val="28"/>
        </w:rPr>
      </w:r>
      <w:r>
        <w:rPr>
          <w:rFonts w:ascii="TimesNewRoman" w:hAnsi="TimesNewRoman" w:eastAsia="TimesNewRoman" w:cs="TimesNewRoman"/>
          <w:b w:val="0"/>
          <w:bCs w:val="0"/>
          <w:i w:val="0"/>
          <w:strike w:val="0"/>
          <w:sz w:val="28"/>
          <w:szCs w:val="28"/>
        </w:rPr>
      </w:r>
    </w:p>
    <w:p>
      <w:pPr>
        <w:pStyle w:val="933"/>
        <w:ind w:left="0" w:firstLine="540"/>
        <w:jc w:val="both"/>
        <w:spacing w:before="0" w:after="0" w:line="240" w:lineRule="auto"/>
        <w:rPr>
          <w:rFonts w:ascii="TimesNewRoman" w:hAnsi="TimesNewRoman" w:eastAsia="TimesNewRoman" w:cs="TimesNewRoman"/>
          <w:b w:val="0"/>
          <w:bCs w:val="0"/>
          <w:i w:val="0"/>
          <w:strike w:val="0"/>
          <w:sz w:val="28"/>
          <w:szCs w:val="28"/>
        </w:rPr>
      </w:pPr>
      <w:r>
        <w:rPr>
          <w:rFonts w:ascii="TimesNewRoman" w:hAnsi="TimesNewRoman" w:eastAsia="TimesNewRoman" w:cs="TimesNewRoman"/>
          <w:b w:val="0"/>
          <w:bCs w:val="0"/>
          <w:i w:val="0"/>
          <w:strike w:val="0"/>
          <w:sz w:val="28"/>
          <w:szCs w:val="28"/>
        </w:rPr>
      </w:r>
      <w:r>
        <w:rPr>
          <w:rFonts w:ascii="TimesNewRoman" w:hAnsi="TimesNewRoman" w:eastAsia="TimesNewRoman" w:cs="TimesNewRoman"/>
          <w:b w:val="0"/>
          <w:bCs w:val="0"/>
          <w:i w:val="0"/>
          <w:strike w:val="0"/>
          <w:sz w:val="28"/>
          <w:szCs w:val="28"/>
        </w:rPr>
      </w:r>
    </w:p>
    <w:p>
      <w:pPr>
        <w:pStyle w:val="933"/>
        <w:ind w:left="0" w:firstLine="540"/>
        <w:jc w:val="both"/>
        <w:spacing w:before="0" w:after="0" w:line="240" w:lineRule="auto"/>
        <w:rPr>
          <w:rFonts w:ascii="TimesNewRoman" w:hAnsi="TimesNewRoman" w:eastAsia="TimesNewRoman" w:cs="TimesNewRoman"/>
          <w:b w:val="0"/>
          <w:bCs w:val="0"/>
          <w:i w:val="0"/>
          <w:strike w:val="0"/>
          <w:sz w:val="28"/>
          <w:szCs w:val="28"/>
        </w:rPr>
      </w:pPr>
      <w:r>
        <w:rPr>
          <w:rFonts w:ascii="TimesNewRoman" w:hAnsi="TimesNewRoman" w:eastAsia="TimesNewRoman" w:cs="TimesNewRoman"/>
          <w:b w:val="0"/>
          <w:bCs w:val="0"/>
          <w:i w:val="0"/>
          <w:strike w:val="0"/>
          <w:sz w:val="28"/>
          <w:szCs w:val="28"/>
        </w:rPr>
      </w:r>
      <w:r>
        <w:rPr>
          <w:rFonts w:ascii="TimesNewRoman" w:hAnsi="TimesNewRoman" w:eastAsia="TimesNewRoman" w:cs="TimesNewRoman"/>
          <w:b w:val="0"/>
          <w:bCs w:val="0"/>
          <w:i w:val="0"/>
          <w:strike w:val="0"/>
          <w:sz w:val="28"/>
          <w:szCs w:val="28"/>
        </w:rPr>
      </w:r>
    </w:p>
    <w:p>
      <w:pPr>
        <w:pStyle w:val="933"/>
        <w:ind w:left="0" w:firstLine="540"/>
        <w:jc w:val="both"/>
        <w:spacing w:before="0" w:after="0" w:line="240" w:lineRule="auto"/>
        <w:rPr>
          <w:rFonts w:ascii="TimesNewRoman" w:hAnsi="TimesNewRoman" w:eastAsia="TimesNewRoman" w:cs="TimesNewRoman"/>
          <w:b w:val="0"/>
          <w:bCs w:val="0"/>
          <w:i w:val="0"/>
          <w:strike w:val="0"/>
          <w:sz w:val="28"/>
          <w:szCs w:val="28"/>
        </w:rPr>
      </w:pPr>
      <w:r>
        <w:rPr>
          <w:rFonts w:ascii="TimesNewRoman" w:hAnsi="TimesNewRoman" w:eastAsia="TimesNewRoman" w:cs="TimesNewRoman"/>
          <w:b w:val="0"/>
          <w:bCs w:val="0"/>
          <w:i w:val="0"/>
          <w:strike w:val="0"/>
          <w:sz w:val="28"/>
          <w:szCs w:val="28"/>
        </w:rPr>
      </w:r>
      <w:r>
        <w:rPr>
          <w:rFonts w:ascii="TimesNewRoman" w:hAnsi="TimesNewRoman" w:eastAsia="TimesNewRoman" w:cs="TimesNewRoman"/>
          <w:b w:val="0"/>
          <w:bCs w:val="0"/>
          <w:i w:val="0"/>
          <w:strike w:val="0"/>
          <w:sz w:val="28"/>
          <w:szCs w:val="28"/>
        </w:rPr>
      </w:r>
    </w:p>
    <w:p>
      <w:pPr>
        <w:pStyle w:val="933"/>
        <w:ind w:left="0" w:firstLine="540"/>
        <w:jc w:val="both"/>
        <w:spacing w:before="0" w:after="0" w:line="240" w:lineRule="auto"/>
        <w:rPr>
          <w:rFonts w:ascii="TimesNewRoman" w:hAnsi="TimesNewRoman" w:eastAsia="TimesNewRoman" w:cs="TimesNewRoman"/>
          <w:b w:val="0"/>
          <w:bCs w:val="0"/>
          <w:i w:val="0"/>
          <w:strike w:val="0"/>
          <w:sz w:val="28"/>
          <w:szCs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bCs w:val="0"/>
          <w:i w:val="0"/>
          <w:strike w:val="0"/>
          <w:sz w:val="28"/>
          <w:szCs w:val="28"/>
        </w:rPr>
      </w:r>
    </w:p>
    <w:p>
      <w:pPr>
        <w:pStyle w:val="933"/>
        <w:ind w:left="0" w:firstLine="540"/>
        <w:jc w:val="both"/>
        <w:spacing w:before="0" w:after="0" w:line="240" w:lineRule="auto"/>
        <w:rPr>
          <w:rFonts w:ascii="TimesNewRoman" w:hAnsi="TimesNewRoman" w:eastAsia="TimesNewRoman" w:cs="TimesNewRoman"/>
          <w:b w:val="0"/>
          <w:bCs w:val="0"/>
          <w:i w:val="0"/>
          <w:strike w:val="0"/>
          <w:sz w:val="28"/>
          <w:szCs w:val="28"/>
        </w:rPr>
      </w:pPr>
      <w:r>
        <w:rPr>
          <w:rFonts w:ascii="TimesNewRoman" w:hAnsi="TimesNewRoman" w:eastAsia="TimesNewRoman" w:cs="TimesNewRoman"/>
          <w:b w:val="0"/>
          <w:bCs w:val="0"/>
          <w:i w:val="0"/>
          <w:strike w:val="0"/>
          <w:sz w:val="28"/>
          <w:szCs w:val="28"/>
        </w:rPr>
      </w:r>
      <w:r>
        <w:rPr>
          <w:rFonts w:ascii="TimesNewRoman" w:hAnsi="TimesNewRoman" w:eastAsia="TimesNewRoman" w:cs="TimesNewRoman"/>
          <w:b w:val="0"/>
          <w:bCs w:val="0"/>
          <w:i w:val="0"/>
          <w:strike w:val="0"/>
          <w:sz w:val="28"/>
          <w:szCs w:val="28"/>
        </w:rPr>
      </w:r>
    </w:p>
    <w:p>
      <w:pPr>
        <w:pStyle w:val="933"/>
        <w:ind w:left="0" w:firstLine="540"/>
        <w:jc w:val="both"/>
        <w:spacing w:before="0" w:after="0" w:line="240" w:lineRule="auto"/>
        <w:rPr>
          <w:rFonts w:ascii="TimesNewRoman" w:hAnsi="TimesNewRoman" w:eastAsia="TimesNewRoman" w:cs="TimesNewRoman"/>
          <w:b w:val="0"/>
          <w:bCs w:val="0"/>
          <w:i w:val="0"/>
          <w:strike w:val="0"/>
          <w:sz w:val="28"/>
          <w:szCs w:val="28"/>
        </w:rPr>
      </w:pPr>
      <w:r>
        <w:rPr>
          <w:rFonts w:ascii="TimesNewRoman" w:hAnsi="TimesNewRoman" w:eastAsia="TimesNewRoman" w:cs="TimesNewRoman"/>
          <w:b w:val="0"/>
          <w:bCs w:val="0"/>
          <w:i w:val="0"/>
          <w:strike w:val="0"/>
          <w:sz w:val="28"/>
          <w:szCs w:val="28"/>
        </w:rPr>
      </w:r>
      <w:r>
        <w:rPr>
          <w:rFonts w:ascii="TimesNewRoman" w:hAnsi="TimesNewRoman" w:eastAsia="TimesNewRoman" w:cs="TimesNewRoman"/>
          <w:b w:val="0"/>
          <w:bCs w:val="0"/>
          <w:i w:val="0"/>
          <w:strike w:val="0"/>
          <w:sz w:val="28"/>
          <w:szCs w:val="28"/>
        </w:rPr>
      </w:r>
    </w:p>
    <w:p>
      <w:pPr>
        <w:pStyle w:val="933"/>
        <w:ind w:left="0" w:firstLine="540"/>
        <w:jc w:val="both"/>
        <w:spacing w:before="0" w:after="0" w:line="240" w:lineRule="auto"/>
        <w:rPr>
          <w:rFonts w:ascii="TimesNewRoman" w:hAnsi="TimesNewRoman" w:eastAsia="TimesNewRoman" w:cs="TimesNewRoman"/>
          <w:b w:val="0"/>
          <w:bCs w:val="0"/>
          <w:i w:val="0"/>
          <w:strike w:val="0"/>
          <w:sz w:val="28"/>
          <w:szCs w:val="28"/>
        </w:rPr>
      </w:pPr>
      <w:r>
        <w:rPr>
          <w:rFonts w:ascii="TimesNewRoman" w:hAnsi="TimesNewRoman" w:eastAsia="TimesNewRoman" w:cs="TimesNewRoman"/>
          <w:b w:val="0"/>
          <w:bCs w:val="0"/>
          <w:i w:val="0"/>
          <w:strike w:val="0"/>
          <w:sz w:val="28"/>
          <w:szCs w:val="28"/>
        </w:rPr>
      </w:r>
      <w:r>
        <w:rPr>
          <w:rFonts w:ascii="TimesNewRoman" w:hAnsi="TimesNewRoman" w:eastAsia="TimesNewRoman" w:cs="TimesNewRoman"/>
          <w:b w:val="0"/>
          <w:bCs w:val="0"/>
          <w:i w:val="0"/>
          <w:strike w:val="0"/>
          <w:sz w:val="28"/>
          <w:szCs w:val="28"/>
        </w:rPr>
      </w:r>
      <w:r>
        <w:rPr>
          <w:rFonts w:ascii="TimesNewRoman" w:hAnsi="TimesNewRoman" w:eastAsia="TimesNewRoman" w:cs="TimesNewRoman"/>
          <w:b w:val="0"/>
          <w:bCs w:val="0"/>
          <w:i w:val="0"/>
          <w:strike w:val="0"/>
          <w:sz w:val="28"/>
          <w:szCs w:val="28"/>
        </w:rPr>
      </w:r>
    </w:p>
    <w:p>
      <w:pPr>
        <w:pStyle w:val="933"/>
        <w:ind w:left="0" w:firstLine="0"/>
        <w:jc w:val="right"/>
        <w:spacing w:before="0" w:after="0" w:line="240" w:lineRule="auto"/>
        <w:rPr>
          <w:rFonts w:ascii="TimesNewRoman" w:hAnsi="TimesNewRoman" w:eastAsia="TimesNewRoman" w:cs="TimesNewRoman"/>
          <w:b w:val="0"/>
          <w:i w:val="0"/>
          <w:strike w:val="0"/>
          <w:sz w:val="28"/>
        </w:rPr>
        <w:outlineLvl w:val="1"/>
      </w:pPr>
      <w:r>
        <w:rPr>
          <w:rFonts w:ascii="TimesNewRoman" w:hAnsi="TimesNewRoman" w:eastAsia="TimesNewRoman" w:cs="TimesNewRoman"/>
          <w:b w:val="0"/>
          <w:i w:val="0"/>
          <w:strike w:val="0"/>
          <w:sz w:val="28"/>
        </w:rPr>
        <w:t xml:space="preserve">Приложение </w:t>
      </w:r>
      <w:r>
        <w:rPr>
          <w:rFonts w:ascii="TimesNewRoman" w:hAnsi="TimesNewRoman" w:eastAsia="TimesNewRoman" w:cs="TimesNewRoman"/>
          <w:b w:val="0"/>
          <w:i w:val="0"/>
          <w:strike w:val="0"/>
          <w:sz w:val="28"/>
          <w:lang w:val="ru-RU"/>
        </w:rPr>
        <w:t xml:space="preserve">№</w:t>
      </w:r>
      <w:r>
        <w:rPr>
          <w:rFonts w:ascii="TimesNewRoman" w:hAnsi="TimesNewRoman" w:eastAsia="TimesNewRoman" w:cs="TimesNewRoman"/>
          <w:b w:val="0"/>
          <w:i w:val="0"/>
          <w:strike w:val="0"/>
          <w:sz w:val="28"/>
        </w:rPr>
        <w:t xml:space="preserve"> 5</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ИТОГОВАЯ ВЕДОМОСТЬ</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p>
      <w:pPr>
        <w:pStyle w:val="933"/>
        <w:ind w:left="0" w:firstLine="0"/>
        <w:jc w:val="both"/>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Наименование</w:t>
      </w:r>
      <w:r>
        <w:rPr>
          <w:rFonts w:ascii="TimesNewRoman" w:hAnsi="TimesNewRoman" w:eastAsia="TimesNewRoman" w:cs="TimesNewRoman"/>
          <w:b w:val="0"/>
          <w:i w:val="0"/>
          <w:strike w:val="0"/>
          <w:sz w:val="28"/>
          <w:lang w:val="ru-RU"/>
        </w:rPr>
        <w:t xml:space="preserve"> заявителя</w:t>
      </w:r>
      <w:r>
        <w:rPr>
          <w:rFonts w:ascii="TimesNewRoman" w:hAnsi="TimesNewRoman" w:eastAsia="TimesNewRoman" w:cs="TimesNewRoman"/>
          <w:b w:val="0"/>
          <w:i w:val="0"/>
          <w:strike w:val="0"/>
          <w:sz w:val="28"/>
        </w:rPr>
        <w:t xml:space="preserve">:</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p>
      <w:pPr>
        <w:pStyle w:val="933"/>
        <w:ind w:left="0" w:firstLine="0"/>
        <w:jc w:val="both"/>
        <w:spacing w:before="160" w:after="0" w:line="240" w:lineRule="auto"/>
        <w:rPr>
          <w:rFonts w:ascii="TimesNewRoman" w:hAnsi="TimesNewRoman" w:eastAsia="TimesNewRoman" w:cs="TimesNewRoman"/>
          <w:b w:val="0"/>
          <w:bCs w:val="0"/>
          <w:i w:val="0"/>
          <w:strike w:val="0"/>
          <w:sz w:val="28"/>
          <w:szCs w:val="28"/>
          <w:lang w:val="ru-RU"/>
        </w:rPr>
      </w:pPr>
      <w:r>
        <w:rPr>
          <w:rFonts w:ascii="TimesNewRoman" w:hAnsi="TimesNewRoman" w:eastAsia="TimesNewRoman" w:cs="TimesNewRoman"/>
          <w:b w:val="0"/>
          <w:i w:val="0"/>
          <w:strike w:val="0"/>
          <w:sz w:val="28"/>
        </w:rPr>
        <w:t xml:space="preserve">Название </w:t>
      </w:r>
      <w:r>
        <w:rPr>
          <w:rFonts w:ascii="TimesNewRoman" w:hAnsi="TimesNewRoman" w:eastAsia="TimesNewRoman" w:cs="TimesNewRoman"/>
          <w:b w:val="0"/>
          <w:i w:val="0"/>
          <w:strike w:val="0"/>
          <w:sz w:val="28"/>
          <w:lang w:val="ru-RU"/>
        </w:rPr>
        <w:t xml:space="preserve">направления:</w:t>
      </w:r>
      <w:r>
        <w:rPr>
          <w:rFonts w:ascii="TimesNewRoman" w:hAnsi="TimesNewRoman" w:eastAsia="TimesNewRoman" w:cs="TimesNewRoman"/>
          <w:b w:val="0"/>
          <w:bCs w:val="0"/>
          <w:i w:val="0"/>
          <w:strike w:val="0"/>
          <w:sz w:val="28"/>
          <w:szCs w:val="28"/>
          <w:lang w:val="ru-RU"/>
        </w:rPr>
      </w:r>
      <w:r>
        <w:rPr>
          <w:rFonts w:ascii="TimesNewRoman" w:hAnsi="TimesNewRoman" w:eastAsia="TimesNewRoman" w:cs="TimesNewRoman"/>
          <w:b w:val="0"/>
          <w:bCs w:val="0"/>
          <w:i w:val="0"/>
          <w:strike w:val="0"/>
          <w:sz w:val="28"/>
          <w:szCs w:val="28"/>
          <w:lang w:val="ru-RU"/>
        </w:rPr>
      </w:r>
    </w:p>
    <w:p>
      <w:pPr>
        <w:pStyle w:val="933"/>
        <w:ind w:left="0" w:firstLine="0"/>
        <w:jc w:val="both"/>
        <w:spacing w:before="160" w:after="0" w:line="240" w:lineRule="auto"/>
        <w:rPr>
          <w:rFonts w:ascii="TimesNewRoman" w:hAnsi="TimesNewRoman" w:eastAsia="TimesNewRoman" w:cs="TimesNewRoman"/>
          <w:b w:val="0"/>
          <w:bCs w:val="0"/>
          <w:i w:val="0"/>
          <w:strike w:val="0"/>
          <w:sz w:val="28"/>
          <w:szCs w:val="28"/>
        </w:rPr>
      </w:pPr>
      <w:r>
        <w:rPr>
          <w:rFonts w:ascii="TimesNewRoman" w:hAnsi="TimesNewRoman" w:eastAsia="TimesNewRoman" w:cs="TimesNewRoman"/>
          <w:b w:val="0"/>
          <w:i w:val="0"/>
          <w:strike w:val="0"/>
          <w:sz w:val="28"/>
          <w:lang w:val="ru-RU"/>
        </w:rPr>
        <w:t xml:space="preserve">Название мероприятия</w:t>
      </w:r>
      <w:r>
        <w:rPr>
          <w:rFonts w:ascii="TimesNewRoman" w:hAnsi="TimesNewRoman" w:eastAsia="TimesNewRoman" w:cs="TimesNewRoman"/>
          <w:b w:val="0"/>
          <w:i w:val="0"/>
          <w:strike w:val="0"/>
          <w:sz w:val="28"/>
        </w:rPr>
        <w:t xml:space="preserve">:</w:t>
      </w:r>
      <w:r>
        <w:rPr>
          <w:rFonts w:ascii="TimesNewRoman" w:hAnsi="TimesNewRoman" w:eastAsia="TimesNewRoman" w:cs="TimesNewRoman"/>
          <w:b w:val="0"/>
          <w:bCs w:val="0"/>
          <w:i w:val="0"/>
          <w:strike w:val="0"/>
          <w:sz w:val="28"/>
          <w:szCs w:val="28"/>
        </w:rPr>
      </w:r>
      <w:r>
        <w:rPr>
          <w:rFonts w:ascii="TimesNewRoman" w:hAnsi="TimesNewRoman" w:eastAsia="TimesNewRoman" w:cs="TimesNewRoman"/>
          <w:b w:val="0"/>
          <w:bCs w:val="0"/>
          <w:i w:val="0"/>
          <w:strike w:val="0"/>
          <w:sz w:val="28"/>
          <w:szCs w:val="28"/>
        </w:rPr>
      </w:r>
    </w:p>
    <w:p>
      <w:pPr>
        <w:pStyle w:val="933"/>
        <w:ind w:left="0" w:firstLine="540"/>
        <w:jc w:val="both"/>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bl>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62" w:type="dxa"/>
          <w:top w:w="102" w:type="dxa"/>
          <w:right w:w="62" w:type="dxa"/>
          <w:bottom w:w="102" w:type="dxa"/>
        </w:tblCellMar>
        <w:tblLook w:val="04A0" w:firstRow="1" w:lastRow="0" w:firstColumn="1" w:lastColumn="0" w:noHBand="0" w:noVBand="1"/>
      </w:tblPr>
      <w:tblGrid>
        <w:gridCol w:w="799"/>
        <w:gridCol w:w="2778"/>
        <w:gridCol w:w="624"/>
        <w:gridCol w:w="680"/>
        <w:gridCol w:w="680"/>
        <w:gridCol w:w="794"/>
        <w:gridCol w:w="737"/>
        <w:gridCol w:w="680"/>
        <w:gridCol w:w="1361"/>
      </w:tblGrid>
      <w:tr>
        <w:tblPrEx/>
        <w:trPr>
          <w:jc w:val="left"/>
        </w:trPr>
        <w:tc>
          <w:tcPr>
            <w:tcBorders>
              <w:top w:val="single" w:color="000000" w:sz="4" w:space="0"/>
              <w:left w:val="single" w:color="000000" w:sz="4" w:space="0"/>
              <w:bottom w:val="single" w:color="000000" w:sz="4" w:space="0"/>
              <w:right w:val="single" w:color="000000" w:sz="4" w:space="0"/>
            </w:tcBorders>
            <w:tcW w:w="799"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N п/п</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2778"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Наименование критерия</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gridSpan w:val="6"/>
            <w:tcBorders>
              <w:top w:val="single" w:color="000000" w:sz="4" w:space="0"/>
              <w:left w:val="single" w:color="000000" w:sz="4" w:space="0"/>
              <w:bottom w:val="single" w:color="000000" w:sz="4" w:space="0"/>
              <w:right w:val="single" w:color="000000" w:sz="4" w:space="0"/>
            </w:tcBorders>
            <w:tcW w:w="4195"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Оценка</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361"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Средний балл по критерию</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r>
      <w:tr>
        <w:tblPrEx/>
        <w:trPr>
          <w:jc w:val="left"/>
        </w:trPr>
        <w:tc>
          <w:tcPr>
            <w:tcBorders>
              <w:top w:val="single" w:color="000000" w:sz="4" w:space="0"/>
              <w:left w:val="single" w:color="000000" w:sz="4" w:space="0"/>
              <w:bottom w:val="single" w:color="000000" w:sz="4" w:space="0"/>
              <w:right w:val="single" w:color="000000" w:sz="4" w:space="0"/>
            </w:tcBorders>
            <w:tcW w:w="799"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1</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2778"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2</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624"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3</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680"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4</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680"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5</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794"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6</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737"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7</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680"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8</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361" w:type="dxa"/>
            <w:textDirection w:val="lrTb"/>
            <w:noWrap w:val="false"/>
          </w:tcPr>
          <w:p>
            <w:pPr>
              <w:pStyle w:val="933"/>
              <w:ind w:left="0" w:firstLine="0"/>
              <w:jc w:val="center"/>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9</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r>
      <w:tr>
        <w:tblPrEx/>
        <w:trPr>
          <w:jc w:val="left"/>
        </w:trPr>
        <w:tc>
          <w:tcPr>
            <w:tcBorders>
              <w:top w:val="single" w:color="000000" w:sz="4" w:space="0"/>
              <w:left w:val="single" w:color="000000" w:sz="4" w:space="0"/>
              <w:bottom w:val="single" w:color="000000" w:sz="4" w:space="0"/>
              <w:right w:val="single" w:color="000000" w:sz="4" w:space="0"/>
            </w:tcBorders>
            <w:tcW w:w="799"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1.</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2778"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lang w:val="ru-RU"/>
              </w:rPr>
              <w:t xml:space="preserve">Мероприятие</w:t>
            </w:r>
            <w:r>
              <w:rPr>
                <w:rFonts w:ascii="TimesNewRoman" w:hAnsi="TimesNewRoman" w:eastAsia="TimesNewRoman" w:cs="TimesNewRoman"/>
                <w:b w:val="0"/>
                <w:i w:val="0"/>
                <w:strike w:val="0"/>
                <w:sz w:val="28"/>
              </w:rPr>
              <w:t xml:space="preserve"> способств</w:t>
            </w:r>
            <w:r>
              <w:rPr>
                <w:rFonts w:ascii="TimesNewRoman" w:hAnsi="TimesNewRoman" w:eastAsia="TimesNewRoman" w:cs="TimesNewRoman"/>
                <w:b w:val="0"/>
                <w:i w:val="0"/>
                <w:strike w:val="0"/>
                <w:sz w:val="28"/>
                <w:lang w:val="ru-RU"/>
              </w:rPr>
              <w:t xml:space="preserve">ует</w:t>
            </w:r>
            <w:r>
              <w:rPr>
                <w:rFonts w:ascii="TimesNewRoman" w:hAnsi="TimesNewRoman" w:eastAsia="TimesNewRoman" w:cs="TimesNewRoman"/>
                <w:b w:val="0"/>
                <w:i w:val="0"/>
                <w:strike w:val="0"/>
                <w:sz w:val="28"/>
              </w:rPr>
              <w:t xml:space="preserve"> увеличению количества туристов</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624"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680"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680"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794"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737"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680"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361"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Оценка в баллах</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r>
      <w:tr>
        <w:tblPrEx/>
        <w:trPr>
          <w:jc w:val="left"/>
        </w:trPr>
        <w:tc>
          <w:tcPr>
            <w:tcBorders>
              <w:top w:val="single" w:color="000000" w:sz="4" w:space="0"/>
              <w:left w:val="single" w:color="000000" w:sz="4" w:space="0"/>
              <w:bottom w:val="single" w:color="000000" w:sz="4" w:space="0"/>
              <w:right w:val="single" w:color="000000" w:sz="4" w:space="0"/>
            </w:tcBorders>
            <w:tcW w:w="799"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2.</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2778"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lang w:val="ru-RU"/>
              </w:rPr>
              <w:t xml:space="preserve">Мероприятие</w:t>
            </w:r>
            <w:r>
              <w:rPr>
                <w:rFonts w:ascii="TimesNewRoman" w:hAnsi="TimesNewRoman" w:eastAsia="TimesNewRoman" w:cs="TimesNewRoman"/>
                <w:b w:val="0"/>
                <w:i w:val="0"/>
                <w:strike w:val="0"/>
                <w:sz w:val="28"/>
              </w:rPr>
              <w:t xml:space="preserve"> взаимосвязан</w:t>
            </w:r>
            <w:r>
              <w:rPr>
                <w:rFonts w:ascii="TimesNewRoman" w:hAnsi="TimesNewRoman" w:eastAsia="TimesNewRoman" w:cs="TimesNewRoman"/>
                <w:b w:val="0"/>
                <w:i w:val="0"/>
                <w:strike w:val="0"/>
                <w:sz w:val="28"/>
                <w:lang w:val="ru-RU"/>
              </w:rPr>
              <w:t xml:space="preserve">о</w:t>
            </w:r>
            <w:r>
              <w:rPr>
                <w:rFonts w:ascii="TimesNewRoman" w:hAnsi="TimesNewRoman" w:eastAsia="TimesNewRoman" w:cs="TimesNewRoman"/>
                <w:b w:val="0"/>
                <w:i w:val="0"/>
                <w:strike w:val="0"/>
                <w:sz w:val="28"/>
              </w:rPr>
              <w:t xml:space="preserve"> с туристскими маршрутами и туристскими ресурсами, его реализация даст прирост их посещаемости</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624"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680"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680"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794"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737"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680"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361"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Оценка в баллах</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r>
      <w:tr>
        <w:tblPrEx/>
        <w:trPr>
          <w:jc w:val="left"/>
        </w:trPr>
        <w:tc>
          <w:tcPr>
            <w:tcBorders>
              <w:top w:val="single" w:color="000000" w:sz="4" w:space="0"/>
              <w:left w:val="single" w:color="000000" w:sz="4" w:space="0"/>
              <w:bottom w:val="single" w:color="000000" w:sz="4" w:space="0"/>
              <w:right w:val="single" w:color="000000" w:sz="4" w:space="0"/>
            </w:tcBorders>
            <w:tcW w:w="799"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3.</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2778"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Риски реализации </w:t>
            </w:r>
            <w:r>
              <w:rPr>
                <w:rFonts w:ascii="TimesNewRoman" w:hAnsi="TimesNewRoman" w:eastAsia="TimesNewRoman" w:cs="TimesNewRoman"/>
                <w:b w:val="0"/>
                <w:i w:val="0"/>
                <w:strike w:val="0"/>
                <w:sz w:val="28"/>
                <w:lang w:val="ru-RU"/>
              </w:rPr>
              <w:t xml:space="preserve">мероприятия</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624"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680"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680"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794"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737"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680"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361"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Оценка в баллах</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r>
      <w:tr>
        <w:tblPrEx/>
        <w:trPr>
          <w:jc w:val="left"/>
        </w:trPr>
        <w:tc>
          <w:tcPr>
            <w:tcBorders>
              <w:top w:val="single" w:color="000000" w:sz="4" w:space="0"/>
              <w:left w:val="single" w:color="000000" w:sz="4" w:space="0"/>
              <w:bottom w:val="single" w:color="000000" w:sz="4" w:space="0"/>
              <w:right w:val="single" w:color="000000" w:sz="4" w:space="0"/>
            </w:tcBorders>
            <w:tcW w:w="799"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4.</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2778"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Логическая связанность и реализуемость </w:t>
            </w:r>
            <w:r>
              <w:rPr>
                <w:rFonts w:ascii="TimesNewRoman" w:hAnsi="TimesNewRoman" w:eastAsia="TimesNewRoman" w:cs="TimesNewRoman"/>
                <w:b w:val="0"/>
                <w:i w:val="0"/>
                <w:strike w:val="0"/>
                <w:sz w:val="28"/>
                <w:lang w:val="ru-RU"/>
              </w:rPr>
              <w:t xml:space="preserve">мероприятия</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624"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680"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680"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794"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737"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680"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361"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Оценка в баллах</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r>
      <w:tr>
        <w:tblPrEx/>
        <w:trPr>
          <w:jc w:val="left"/>
        </w:trPr>
        <w:tc>
          <w:tcPr>
            <w:tcBorders>
              <w:top w:val="single" w:color="000000" w:sz="4" w:space="0"/>
              <w:left w:val="single" w:color="000000" w:sz="4" w:space="0"/>
              <w:bottom w:val="single" w:color="000000" w:sz="4" w:space="0"/>
              <w:right w:val="single" w:color="000000" w:sz="4" w:space="0"/>
            </w:tcBorders>
            <w:tcW w:w="799"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5.</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2778"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Обоснованность бюджета </w:t>
            </w:r>
            <w:r>
              <w:rPr>
                <w:rFonts w:ascii="TimesNewRoman" w:hAnsi="TimesNewRoman" w:eastAsia="TimesNewRoman" w:cs="TimesNewRoman"/>
                <w:b w:val="0"/>
                <w:i w:val="0"/>
                <w:strike w:val="0"/>
                <w:sz w:val="28"/>
                <w:lang w:val="ru-RU"/>
              </w:rPr>
              <w:t xml:space="preserve">мероприятия</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624"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680"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680"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794"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737"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680"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361"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Оценка в баллах</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r>
      <w:tr>
        <w:tblPrEx/>
        <w:trPr>
          <w:jc w:val="left"/>
        </w:trPr>
        <w:tc>
          <w:tcPr>
            <w:tcBorders>
              <w:top w:val="single" w:color="000000" w:sz="4" w:space="0"/>
              <w:left w:val="single" w:color="000000" w:sz="4" w:space="0"/>
              <w:bottom w:val="single" w:color="000000" w:sz="4" w:space="0"/>
              <w:right w:val="single" w:color="000000" w:sz="4" w:space="0"/>
            </w:tcBorders>
            <w:tcW w:w="799"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6.</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2778"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lang w:val="ru-RU"/>
              </w:rPr>
              <w:t xml:space="preserve">Мероприятие </w:t>
            </w:r>
            <w:r>
              <w:rPr>
                <w:rFonts w:ascii="TimesNewRoman" w:hAnsi="TimesNewRoman" w:eastAsia="TimesNewRoman" w:cs="TimesNewRoman"/>
                <w:b w:val="0"/>
                <w:i w:val="0"/>
                <w:strike w:val="0"/>
                <w:sz w:val="28"/>
              </w:rPr>
              <w:t xml:space="preserve">предполагает вложения в оборудование</w:t>
            </w:r>
            <w:r>
              <w:rPr>
                <w:rFonts w:ascii="TimesNewRoman" w:hAnsi="TimesNewRoman" w:eastAsia="TimesNewRoman" w:cs="TimesNewRoman"/>
                <w:b w:val="0"/>
                <w:i w:val="0"/>
                <w:strike w:val="0"/>
                <w:sz w:val="28"/>
                <w:lang w:val="ru-RU"/>
              </w:rPr>
              <w:t xml:space="preserve">, технику</w:t>
            </w:r>
            <w:r>
              <w:rPr>
                <w:rFonts w:ascii="TimesNewRoman" w:hAnsi="TimesNewRoman" w:eastAsia="TimesNewRoman" w:cs="TimesNewRoman"/>
                <w:b w:val="0"/>
                <w:i w:val="0"/>
                <w:strike w:val="0"/>
                <w:sz w:val="28"/>
              </w:rPr>
              <w:t xml:space="preserve"> или услугу с последующим долгосрочным функционированием или эксплуатацией</w:t>
            </w:r>
            <w:r>
              <w:rPr>
                <w:rFonts w:ascii="TimesNewRoman" w:hAnsi="TimesNewRoman" w:eastAsia="TimesNewRoman" w:cs="TimesNewRoman"/>
                <w:b w:val="0"/>
                <w:i w:val="0"/>
                <w:strike w:val="0"/>
                <w:sz w:val="28"/>
                <w:lang w:val="ru-RU"/>
              </w:rPr>
              <w:t xml:space="preserve">*</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624"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680"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680"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794"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737"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680"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361"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Оценка в баллах</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r>
      <w:tr>
        <w:tblPrEx/>
        <w:trPr>
          <w:jc w:val="left"/>
        </w:trPr>
        <w:tc>
          <w:tcPr>
            <w:tcBorders>
              <w:top w:val="single" w:color="000000" w:sz="4" w:space="0"/>
              <w:left w:val="single" w:color="000000" w:sz="4" w:space="0"/>
              <w:bottom w:val="single" w:color="000000" w:sz="4" w:space="0"/>
              <w:right w:val="single" w:color="000000" w:sz="4" w:space="0"/>
            </w:tcBorders>
            <w:tcW w:w="799"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7.</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2778"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Объем внебюджетных средств, направленных на реализацию </w:t>
            </w:r>
            <w:r>
              <w:rPr>
                <w:rFonts w:ascii="TimesNewRoman" w:hAnsi="TimesNewRoman" w:eastAsia="TimesNewRoman" w:cs="TimesNewRoman"/>
                <w:b w:val="0"/>
                <w:i w:val="0"/>
                <w:strike w:val="0"/>
                <w:sz w:val="28"/>
                <w:lang w:val="ru-RU"/>
              </w:rPr>
              <w:t xml:space="preserve">мероприятия</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624"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680"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680"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794"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737"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680"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361"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Оценка в баллах</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r>
      <w:tr>
        <w:tblPrEx/>
        <w:trPr>
          <w:jc w:val="left"/>
        </w:trPr>
        <w:tc>
          <w:tcPr>
            <w:tcBorders>
              <w:top w:val="single" w:color="000000" w:sz="4" w:space="0"/>
              <w:left w:val="single" w:color="000000" w:sz="4" w:space="0"/>
              <w:bottom w:val="single" w:color="000000" w:sz="4" w:space="0"/>
              <w:right w:val="single" w:color="000000" w:sz="4" w:space="0"/>
            </w:tcBorders>
            <w:tcW w:w="799"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8.</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2778"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Наличие у заявителя реализованных </w:t>
            </w:r>
            <w:r>
              <w:rPr>
                <w:rFonts w:ascii="TimesNewRoman" w:hAnsi="TimesNewRoman" w:eastAsia="TimesNewRoman" w:cs="TimesNewRoman"/>
                <w:b w:val="0"/>
                <w:i w:val="0"/>
                <w:strike w:val="0"/>
                <w:sz w:val="28"/>
                <w:lang w:val="ru-RU"/>
              </w:rPr>
              <w:t xml:space="preserve">мероприятий</w:t>
            </w:r>
            <w:r>
              <w:rPr>
                <w:rFonts w:ascii="TimesNewRoman" w:hAnsi="TimesNewRoman" w:eastAsia="TimesNewRoman" w:cs="TimesNewRoman"/>
                <w:b w:val="0"/>
                <w:i w:val="0"/>
                <w:strike w:val="0"/>
                <w:sz w:val="28"/>
              </w:rPr>
              <w:t xml:space="preserve"> по тематике заявленных мероприятий</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624"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680"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680"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794"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737"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680"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361"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Оценка в баллах</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r>
      <w:tr>
        <w:tblPrEx/>
        <w:trPr>
          <w:jc w:val="left"/>
        </w:trPr>
        <w:tc>
          <w:tcPr>
            <w:tcBorders>
              <w:top w:val="single" w:color="000000" w:sz="4" w:space="0"/>
              <w:left w:val="single" w:color="000000" w:sz="4" w:space="0"/>
              <w:bottom w:val="single" w:color="000000" w:sz="4" w:space="0"/>
              <w:right w:val="single" w:color="000000" w:sz="4" w:space="0"/>
            </w:tcBorders>
            <w:tcW w:w="799"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9.</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2778"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Соответствие опыта и компетенций команды </w:t>
            </w:r>
            <w:r>
              <w:rPr>
                <w:rFonts w:ascii="TimesNewRoman" w:hAnsi="TimesNewRoman" w:eastAsia="TimesNewRoman" w:cs="TimesNewRoman"/>
                <w:b w:val="0"/>
                <w:i w:val="0"/>
                <w:strike w:val="0"/>
                <w:sz w:val="28"/>
                <w:lang w:val="ru-RU"/>
              </w:rPr>
              <w:t xml:space="preserve">меропрития</w:t>
            </w:r>
            <w:r>
              <w:rPr>
                <w:rFonts w:ascii="TimesNewRoman" w:hAnsi="TimesNewRoman" w:eastAsia="TimesNewRoman" w:cs="TimesNewRoman"/>
                <w:b w:val="0"/>
                <w:i w:val="0"/>
                <w:strike w:val="0"/>
                <w:sz w:val="28"/>
              </w:rPr>
              <w:t xml:space="preserve"> заявленной деятельности</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624"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680"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680"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794"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737"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680"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361"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Оценка в баллах</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r>
      <w:tr>
        <w:tblPrEx/>
        <w:trPr>
          <w:jc w:val="left"/>
          <w:trHeight w:val="2122"/>
        </w:trPr>
        <w:tc>
          <w:tcPr>
            <w:tcBorders>
              <w:top w:val="single" w:color="000000" w:sz="4" w:space="0"/>
              <w:left w:val="single" w:color="000000" w:sz="4" w:space="0"/>
              <w:bottom w:val="single" w:color="000000" w:sz="4" w:space="0"/>
              <w:right w:val="single" w:color="000000" w:sz="4" w:space="0"/>
            </w:tcBorders>
            <w:tcW w:w="799"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10.</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2778"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Основные виды деятельности участника конкурса соответствуют заявленным видам деятельности</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624"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680"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680"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794"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737"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680"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361" w:type="dxa"/>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t xml:space="preserve">Оценка в баллах</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r>
      <w:tr>
        <w:tblPrEx/>
        <w:trPr/>
        <w:tc>
          <w:tcPr>
            <w:tcBorders>
              <w:top w:val="single" w:color="000000" w:sz="4" w:space="0"/>
              <w:left w:val="single" w:color="000000" w:sz="4" w:space="0"/>
              <w:bottom w:val="single" w:color="000000" w:sz="4" w:space="0"/>
              <w:right w:val="single" w:color="000000" w:sz="4" w:space="0"/>
            </w:tcBorders>
            <w:tcW w:w="799"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lang w:val="ru-RU"/>
              </w:rPr>
              <w:t xml:space="preserve">11.</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2778"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bCs w:val="0"/>
                <w:i w:val="0"/>
                <w:strike w:val="0"/>
                <w:sz w:val="28"/>
                <w:szCs w:val="28"/>
                <w:highlight w:val="none"/>
                <w:lang w:val="ru-RU"/>
              </w:rPr>
            </w:pPr>
            <w:r>
              <w:rPr>
                <w:rFonts w:ascii="TimesNewRoman" w:hAnsi="TimesNewRoman" w:eastAsia="TimesNewRoman" w:cs="TimesNewRoman"/>
                <w:b w:val="0"/>
                <w:i w:val="0"/>
                <w:strike w:val="0"/>
                <w:sz w:val="28"/>
                <w:highlight w:val="white"/>
                <w:lang w:val="ru-RU"/>
              </w:rPr>
              <w:t xml:space="preserve">Увеличение числа туристических поездок в год*, единиц</w:t>
            </w:r>
            <w:r>
              <w:rPr>
                <w:rFonts w:ascii="TimesNewRoman" w:hAnsi="TimesNewRoman" w:eastAsia="TimesNewRoman" w:cs="TimesNewRoman"/>
                <w:b w:val="0"/>
                <w:bCs w:val="0"/>
                <w:i w:val="0"/>
                <w:strike w:val="0"/>
                <w:sz w:val="28"/>
                <w:szCs w:val="28"/>
                <w:highlight w:val="none"/>
                <w:lang w:val="ru-RU"/>
              </w:rPr>
            </w:r>
            <w:r>
              <w:rPr>
                <w:rFonts w:ascii="TimesNewRoman" w:hAnsi="TimesNewRoman" w:eastAsia="TimesNewRoman" w:cs="TimesNewRoman"/>
                <w:b w:val="0"/>
                <w:bCs w:val="0"/>
                <w:i w:val="0"/>
                <w:strike w:val="0"/>
                <w:sz w:val="28"/>
                <w:szCs w:val="28"/>
                <w:highlight w:val="none"/>
                <w:lang w:val="ru-RU"/>
              </w:rPr>
            </w:r>
          </w:p>
          <w:p>
            <w:pPr>
              <w:pStyle w:val="933"/>
              <w:ind w:left="0" w:firstLine="0"/>
              <w:jc w:val="left"/>
              <w:spacing w:before="0" w:after="0" w:line="240" w:lineRule="auto"/>
              <w:rPr>
                <w:rFonts w:ascii="TimesNewRoman" w:hAnsi="TimesNewRoman" w:eastAsia="TimesNewRoman" w:cs="TimesNewRoman"/>
                <w:b w:val="0"/>
                <w:bCs w:val="0"/>
                <w:i w:val="0"/>
                <w:strike w:val="0"/>
                <w:sz w:val="28"/>
                <w:szCs w:val="28"/>
                <w:highlight w:val="white"/>
                <w:lang w:val="ru-RU"/>
              </w:rPr>
            </w:pPr>
            <w:r>
              <w:rPr>
                <w:rFonts w:ascii="TimesNewRoman" w:hAnsi="TimesNewRoman" w:eastAsia="TimesNewRoman" w:cs="TimesNewRoman"/>
                <w:b w:val="0"/>
                <w:bCs w:val="0"/>
                <w:i w:val="0"/>
                <w:strike w:val="0"/>
                <w:sz w:val="28"/>
                <w:szCs w:val="28"/>
                <w:highlight w:val="white"/>
                <w:lang w:val="ru-RU"/>
              </w:rPr>
            </w:r>
            <w:r>
              <w:rPr>
                <w:rFonts w:ascii="TimesNewRoman" w:hAnsi="TimesNewRoman" w:eastAsia="TimesNewRoman" w:cs="TimesNewRoman"/>
                <w:b w:val="0"/>
                <w:bCs w:val="0"/>
                <w:i w:val="0"/>
                <w:strike w:val="0"/>
                <w:sz w:val="28"/>
                <w:szCs w:val="28"/>
                <w:highlight w:val="white"/>
                <w:lang w:val="ru-RU"/>
              </w:rPr>
            </w:r>
            <w:r>
              <w:rPr>
                <w:rFonts w:ascii="TimesNewRoman" w:hAnsi="TimesNewRoman" w:eastAsia="TimesNewRoman" w:cs="TimesNewRoman"/>
                <w:b w:val="0"/>
                <w:bCs w:val="0"/>
                <w:i w:val="0"/>
                <w:strike w:val="0"/>
                <w:sz w:val="28"/>
                <w:szCs w:val="28"/>
                <w:highlight w:val="white"/>
                <w:lang w:val="ru-RU"/>
              </w:rPr>
            </w:r>
          </w:p>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highlight w:val="white"/>
                <w:lang w:val="ru-RU"/>
              </w:rPr>
              <w:t xml:space="preserve">Увеличение числа туристических поездок в 2024 году**, единиц</w:t>
            </w:r>
            <w:r/>
            <w:r>
              <w:rPr>
                <w:rFonts w:ascii="TimesNewRoman" w:hAnsi="TimesNewRoman" w:eastAsia="TimesNewRoman" w:cs="TimesNewRoman"/>
                <w:b w:val="0"/>
                <w:bCs w:val="0"/>
                <w:i w:val="0"/>
                <w:strike w:val="0"/>
                <w:sz w:val="28"/>
                <w:szCs w:val="28"/>
                <w:highlight w:val="white"/>
              </w:rPr>
            </w:r>
            <w:r>
              <w:rPr>
                <w:rFonts w:ascii="TimesNewRoman" w:hAnsi="TimesNewRoman" w:eastAsia="TimesNewRoman" w:cs="TimesNewRoman"/>
                <w:b w:val="0"/>
                <w:i w:val="0"/>
                <w:strike w:val="0"/>
                <w:sz w:val="28"/>
                <w:lang w:val="ru-RU"/>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624"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680"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680"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794"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737"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680"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c>
          <w:tcPr>
            <w:tcBorders>
              <w:top w:val="single" w:color="000000" w:sz="4" w:space="0"/>
              <w:left w:val="single" w:color="000000" w:sz="4" w:space="0"/>
              <w:bottom w:val="single" w:color="000000" w:sz="4" w:space="0"/>
              <w:right w:val="single" w:color="000000" w:sz="4" w:space="0"/>
            </w:tcBorders>
            <w:tcW w:w="1361" w:type="dxa"/>
            <w:vMerge w:val="restart"/>
            <w:textDirection w:val="lrTb"/>
            <w:noWrap w:val="false"/>
          </w:tcPr>
          <w:p>
            <w:pPr>
              <w:pStyle w:val="933"/>
              <w:ind w:left="0" w:firstLine="0"/>
              <w:jc w:val="left"/>
              <w:spacing w:before="0" w:after="0" w:line="240" w:lineRule="auto"/>
              <w:rPr>
                <w:rFonts w:ascii="TimesNewRoman" w:hAnsi="TimesNewRoman" w:eastAsia="TimesNewRoman" w:cs="TimesNewRoman"/>
                <w:b w:val="0"/>
                <w:i w:val="0"/>
                <w:strike w:val="0"/>
                <w:sz w:val="28"/>
              </w:rPr>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t xml:space="preserve">Оценка в баллах</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tc>
      </w:tr>
    </w:tbl>
    <w:p>
      <w:pPr>
        <w:pStyle w:val="933"/>
        <w:ind w:left="0" w:firstLine="720"/>
        <w:jc w:val="both"/>
        <w:spacing w:before="0" w:after="0" w:line="240" w:lineRule="auto"/>
        <w:rPr>
          <w:rFonts w:ascii="TimesNewRoman" w:hAnsi="TimesNewRoman" w:eastAsia="TimesNewRoman" w:cs="TimesNewRoman"/>
          <w:b w:val="0"/>
          <w:i w:val="0"/>
          <w:strike w:val="0"/>
          <w:sz w:val="28"/>
        </w:rPr>
        <w:suppressLineNumbers w:val="0"/>
      </w:pPr>
      <w:r>
        <w:rPr>
          <w:rFonts w:ascii="TimesNewRoman" w:hAnsi="TimesNewRoman" w:eastAsia="TimesNewRoman" w:cs="TimesNewRoman"/>
          <w:b w:val="0"/>
          <w:i w:val="0"/>
          <w:strike w:val="0"/>
          <w:sz w:val="28"/>
          <w:lang w:val="ru-RU"/>
        </w:rPr>
        <w:t xml:space="preserve">*За исключением событийного мероприятия</w:t>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p>
      <w:pPr>
        <w:pStyle w:val="933"/>
        <w:ind w:left="0" w:firstLine="720"/>
        <w:jc w:val="both"/>
        <w:spacing w:before="0" w:after="0" w:line="240" w:lineRule="auto"/>
        <w:rPr>
          <w:rFonts w:ascii="TimesNewRoman" w:hAnsi="TimesNewRoman" w:eastAsia="TimesNewRoman" w:cs="TimesNewRoman"/>
          <w:b w:val="0"/>
          <w:bCs w:val="0"/>
          <w:i w:val="0"/>
          <w:strike w:val="0"/>
          <w:sz w:val="28"/>
          <w:szCs w:val="28"/>
        </w:rPr>
        <w:suppressLineNumbers w:val="0"/>
      </w:pPr>
      <w:r>
        <w:rPr>
          <w:rFonts w:ascii="TimesNewRoman" w:hAnsi="TimesNewRoman" w:eastAsia="TimesNewRoman" w:cs="TimesNewRoman"/>
          <w:b w:val="0"/>
          <w:i w:val="0"/>
          <w:strike w:val="0"/>
          <w:sz w:val="28"/>
          <w:highlight w:val="none"/>
          <w:lang w:val="ru-RU"/>
        </w:rPr>
        <w:t xml:space="preserve">**для событийного меропрития</w:t>
      </w:r>
      <w:r>
        <w:rPr>
          <w:rFonts w:ascii="TimesNewRoman" w:hAnsi="TimesNewRoman" w:eastAsia="TimesNewRoman" w:cs="TimesNewRoman"/>
          <w:b w:val="0"/>
          <w:bCs w:val="0"/>
          <w:i w:val="0"/>
          <w:strike w:val="0"/>
          <w:sz w:val="28"/>
          <w:szCs w:val="28"/>
        </w:rPr>
      </w:r>
      <w:r>
        <w:rPr>
          <w:rFonts w:ascii="TimesNewRoman" w:hAnsi="TimesNewRoman" w:eastAsia="TimesNewRoman" w:cs="TimesNewRoman"/>
          <w:b w:val="0"/>
          <w:bCs w:val="0"/>
          <w:i w:val="0"/>
          <w:strike w:val="0"/>
          <w:sz w:val="28"/>
          <w:szCs w:val="28"/>
        </w:rPr>
      </w:r>
    </w:p>
    <w:p>
      <w:pPr>
        <w:pStyle w:val="933"/>
        <w:ind w:left="0" w:firstLine="720"/>
        <w:jc w:val="both"/>
        <w:spacing w:before="0" w:after="0" w:line="240" w:lineRule="auto"/>
        <w:rPr>
          <w:rFonts w:ascii="TimesNewRoman" w:hAnsi="TimesNewRoman" w:eastAsia="TimesNewRoman" w:cs="TimesNewRoman"/>
          <w:b w:val="0"/>
          <w:i w:val="0"/>
          <w:strike w:val="0"/>
          <w:sz w:val="28"/>
        </w:rPr>
        <w:suppressLineNumbers w:val="0"/>
      </w:pP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r>
        <w:rPr>
          <w:rFonts w:ascii="TimesNewRoman" w:hAnsi="TimesNewRoman" w:eastAsia="TimesNewRoman" w:cs="TimesNewRoman"/>
          <w:b w:val="0"/>
          <w:i w:val="0"/>
          <w:strike w:val="0"/>
          <w:sz w:val="28"/>
        </w:rPr>
      </w:r>
    </w:p>
    <w:p>
      <w:pPr>
        <w:ind w:left="0" w:firstLine="709"/>
        <w:jc w:val="both"/>
        <w:spacing w:before="0" w:after="0" w:line="240" w:lineRule="auto"/>
        <w:rPr>
          <w:rFonts w:ascii="Times New Roman" w:hAnsi="Times New Roman" w:cs="Times New Roman"/>
          <w:sz w:val="28"/>
          <w:szCs w:val="28"/>
          <w:highlight w:val="yellow"/>
        </w:rPr>
      </w:pPr>
      <w:r>
        <w:rPr>
          <w:rFonts w:ascii="Times New Roman" w:hAnsi="Times New Roman" w:cs="Times New Roman"/>
          <w:sz w:val="28"/>
          <w:szCs w:val="28"/>
          <w:highlight w:val="yellow"/>
        </w:rPr>
      </w:r>
      <w:r>
        <w:rPr>
          <w:rFonts w:ascii="Times New Roman" w:hAnsi="Times New Roman" w:cs="Times New Roman"/>
          <w:sz w:val="28"/>
          <w:szCs w:val="28"/>
          <w:highlight w:val="yellow"/>
        </w:rPr>
      </w:r>
      <w:r>
        <w:rPr>
          <w:rFonts w:ascii="Times New Roman" w:hAnsi="Times New Roman" w:cs="Times New Roman"/>
          <w:sz w:val="28"/>
          <w:szCs w:val="28"/>
          <w:highlight w:val="yellow"/>
        </w:rPr>
      </w:r>
    </w:p>
    <w:p>
      <w:pPr>
        <w:pStyle w:val="923"/>
        <w:ind w:left="0" w:firstLine="0"/>
        <w:jc w:val="both"/>
        <w:spacing w:before="0" w:after="0" w:line="240" w:lineRule="auto"/>
        <w:rPr>
          <w:rFonts w:ascii="Times New Roman" w:hAnsi="Times New Roman" w:cs="Times New Roman"/>
          <w:sz w:val="28"/>
          <w:szCs w:val="28"/>
          <w:highlight w:val="yellow"/>
        </w:rPr>
      </w:pPr>
      <w:r>
        <w:rPr>
          <w:rFonts w:ascii="Times New Roman" w:hAnsi="Times New Roman" w:eastAsia="TimesNewRoman" w:cs="Times New Roman"/>
          <w:sz w:val="28"/>
          <w:szCs w:val="28"/>
          <w:highlight w:val="yellow"/>
        </w:rPr>
      </w:r>
      <w:r>
        <w:rPr>
          <w:rFonts w:ascii="Times New Roman" w:hAnsi="Times New Roman" w:cs="Times New Roman"/>
          <w:sz w:val="28"/>
          <w:szCs w:val="28"/>
          <w:highlight w:val="yellow"/>
        </w:rPr>
      </w:r>
      <w:r>
        <w:rPr>
          <w:rFonts w:ascii="Times New Roman" w:hAnsi="Times New Roman" w:cs="Times New Roman"/>
          <w:sz w:val="28"/>
          <w:szCs w:val="28"/>
          <w:highlight w:val="yellow"/>
        </w:rPr>
      </w:r>
    </w:p>
    <w:sectPr>
      <w:footnotePr/>
      <w:endnotePr/>
      <w:type w:val="nextPage"/>
      <w:pgSz w:w="11906" w:h="16838" w:orient="portrait"/>
      <w:pgMar w:top="1134" w:right="850" w:bottom="1134" w:left="1701" w:header="708" w:footer="708" w:gutter="0"/>
      <w:pgNumType w:start="1"/>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font>
  <w:font w:name="Courier New">
    <w:panose1 w:val="02070309020205020404"/>
  </w:font>
  <w:font w:name="Wingdings">
    <w:panose1 w:val="05000000000000000000"/>
  </w:font>
  <w:font w:name="CourierNew">
    <w:panose1 w:val="02070309020205020404"/>
  </w:font>
  <w:font w:name="TimesNewRoman">
    <w:panose1 w:val="02020603050405020304"/>
  </w:font>
  <w:font w:name="Times New Roman">
    <w:panose1 w:val="02020603050405020304"/>
  </w:font>
  <w:font w:name="Calibri">
    <w:panose1 w:val="020F05020202040302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080406095"/>
      <w:docPartObj>
        <w:docPartGallery w:val="Page Numbers (Top of Page)"/>
        <w:docPartUnique w:val="true"/>
      </w:docPartObj>
      <w:rPr/>
    </w:sdtPr>
    <w:sdtContent>
      <w:p>
        <w:pPr>
          <w:pStyle w:val="927"/>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PAGE   \* MERGEFORMAT</w:instrText>
        </w:r>
        <w:r>
          <w:rPr>
            <w:rFonts w:ascii="Times New Roman" w:hAnsi="Times New Roman"/>
            <w:sz w:val="24"/>
          </w:rPr>
          <w:fldChar w:fldCharType="separate"/>
        </w:r>
        <w:r>
          <w:rPr>
            <w:rFonts w:ascii="Times New Roman" w:hAnsi="Times New Roman"/>
            <w:sz w:val="24"/>
          </w:rPr>
          <w:t xml:space="preserve">2</w:t>
        </w:r>
        <w:r>
          <w:rPr>
            <w:rFonts w:ascii="Times New Roman" w:hAnsi="Times New Roman"/>
            <w:sz w:val="24"/>
          </w:rPr>
          <w:fldChar w:fldCharType="end"/>
        </w:r>
        <w:r>
          <w:rPr>
            <w:rFonts w:ascii="Times New Roman" w:hAnsi="Times New Roman"/>
            <w:sz w:val="24"/>
          </w:rPr>
        </w:r>
        <w:r>
          <w:rPr>
            <w:rFonts w:ascii="Times New Roman" w:hAnsi="Times New Roman"/>
            <w:sz w:val="24"/>
          </w:rPr>
        </w:r>
      </w:p>
    </w:sdtContent>
  </w:sdt>
  <w:p>
    <w:pPr>
      <w:pStyle w:val="927"/>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080406095"/>
      <w:docPartObj>
        <w:docPartGallery w:val="Page Numbers (Top of Page)"/>
        <w:docPartUnique w:val="true"/>
      </w:docPartObj>
      <w:rPr/>
    </w:sdtPr>
    <w:sdtContent>
      <w:p>
        <w:pPr>
          <w:pStyle w:val="927"/>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PAGE   \* MERGEFORMAT</w:instrText>
        </w:r>
        <w:r>
          <w:rPr>
            <w:rFonts w:ascii="Times New Roman" w:hAnsi="Times New Roman"/>
            <w:sz w:val="24"/>
          </w:rPr>
          <w:fldChar w:fldCharType="separate"/>
        </w:r>
        <w:r>
          <w:rPr>
            <w:rFonts w:ascii="Times New Roman" w:hAnsi="Times New Roman"/>
            <w:sz w:val="24"/>
          </w:rPr>
          <w:t xml:space="preserve">2</w:t>
        </w:r>
        <w:r>
          <w:rPr>
            <w:rFonts w:ascii="Times New Roman" w:hAnsi="Times New Roman"/>
            <w:sz w:val="24"/>
          </w:rPr>
          <w:fldChar w:fldCharType="end"/>
        </w:r>
        <w:r>
          <w:rPr>
            <w:rFonts w:ascii="Times New Roman" w:hAnsi="Times New Roman"/>
            <w:sz w:val="24"/>
          </w:rPr>
        </w:r>
        <w:r>
          <w:rPr>
            <w:rFonts w:ascii="Times New Roman" w:hAnsi="Times New Roman"/>
            <w:sz w:val="24"/>
          </w:rPr>
        </w:r>
      </w:p>
    </w:sdtContent>
  </w:sdt>
  <w:p>
    <w:pPr>
      <w:pStyle w:val="927"/>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2□"/>
      <w:lvlJc w:val="left"/>
      <w:pPr/>
    </w:lvl>
    <w:lvl w:ilvl="1">
      <w:start w:val="1"/>
      <w:numFmt w:val="decimal"/>
      <w:isLgl w:val="false"/>
      <w:suff w:val="tab"/>
      <w:lvlText w:val="4□.%1"/>
      <w:lvlJc w:val="left"/>
      <w:pPr/>
    </w:lvl>
    <w:lvl w:ilvl="2">
      <w:start w:val="1"/>
      <w:numFmt w:val="lowerRoman"/>
      <w:isLgl w:val="false"/>
      <w:suff w:val="tab"/>
      <w:lvlText w:val="2 "/>
      <w:lvlJc w:val="right"/>
      <w:pPr>
        <w:ind w:hanging="180"/>
      </w:pPr>
    </w:lvl>
    <w:lvl w:ilvl="3">
      <w:start w:val="1"/>
      <w:numFmt w:val="decimal"/>
      <w:isLgl w:val="false"/>
      <w:suff w:val="tab"/>
      <w:lvlText w:val="2 "/>
      <w:lvlJc w:val="left"/>
      <w:pPr>
        <w:ind w:hanging="360"/>
      </w:pPr>
    </w:lvl>
    <w:lvl w:ilvl="4">
      <w:start w:val="1"/>
      <w:numFmt w:val="lowerLetter"/>
      <w:isLgl w:val="false"/>
      <w:suff w:val="tab"/>
      <w:lvlText w:val="2 "/>
      <w:lvlJc w:val="left"/>
      <w:pPr>
        <w:ind w:hanging="360"/>
      </w:pPr>
    </w:lvl>
    <w:lvl w:ilvl="5">
      <w:start w:val="1"/>
      <w:numFmt w:val="lowerRoman"/>
      <w:isLgl w:val="false"/>
      <w:suff w:val="tab"/>
      <w:lvlText w:val="2 "/>
      <w:lvlJc w:val="right"/>
      <w:pPr>
        <w:ind w:hanging="180"/>
      </w:pPr>
    </w:lvl>
    <w:lvl w:ilvl="6">
      <w:start w:val="1"/>
      <w:numFmt w:val="decimal"/>
      <w:isLgl w:val="false"/>
      <w:suff w:val="tab"/>
      <w:lvlText w:val="2 "/>
      <w:lvlJc w:val="left"/>
      <w:pPr>
        <w:ind w:hanging="360"/>
      </w:pPr>
    </w:lvl>
    <w:lvl w:ilvl="7">
      <w:start w:val="1"/>
      <w:numFmt w:val="lowerLetter"/>
      <w:isLgl w:val="false"/>
      <w:suff w:val="tab"/>
      <w:lvlText w:val="2 "/>
      <w:lvlJc w:val="left"/>
      <w:pPr>
        <w:ind w:hanging="360"/>
      </w:pPr>
    </w:lvl>
    <w:lvl w:ilvl="8">
      <w:start w:val="1"/>
      <w:numFmt w:val="lowerRoman"/>
      <w:isLgl w:val="false"/>
      <w:suff w:val="tab"/>
      <w:lvlText w:val="2 "/>
      <w:lvlJc w:val="right"/>
      <w:pPr>
        <w:ind w:hanging="180"/>
      </w:pPr>
    </w:lvl>
  </w:abstractNum>
  <w:abstractNum w:abstractNumId="1">
    <w:multiLevelType w:val="hybridMultilevel"/>
    <w:lvl w:ilvl="0">
      <w:start w:val="1"/>
      <w:numFmt w:val="decimal"/>
      <w:isLgl w:val="false"/>
      <w:suff w:val="tab"/>
      <w:lvlText w:val="%1."/>
      <w:lvlJc w:val="left"/>
      <w:pPr/>
    </w:lvl>
    <w:lvl w:ilvl="1">
      <w:start w:val="1"/>
      <w:numFmt w:val="decimal"/>
      <w:isLgl w:val="false"/>
      <w:suff w:val="tab"/>
      <w:lvlText w:val="%1.%2."/>
      <w:lvlJc w:val="left"/>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bullet"/>
      <w:isLgl w:val="false"/>
      <w:suff w:val="tab"/>
      <w:lvlText w:val="–"/>
      <w:lvlJc w:val="left"/>
      <w:pPr>
        <w:ind w:left="1429" w:hanging="360"/>
      </w:pPr>
      <w:rPr>
        <w:rFonts w:hint="default" w:ascii="Arial" w:hAnsi="Arial" w:eastAsia="Arial" w:cs="Arial"/>
      </w:rPr>
    </w:lvl>
    <w:lvl w:ilvl="1">
      <w:start w:val="1"/>
      <w:numFmt w:val="bullet"/>
      <w:isLgl w:val="false"/>
      <w:suff w:val="tab"/>
      <w:lvlText w:val="o"/>
      <w:lvlJc w:val="left"/>
      <w:pPr>
        <w:ind w:left="2149" w:hanging="360"/>
      </w:pPr>
      <w:rPr>
        <w:rFonts w:hint="default" w:ascii="Courier New" w:hAnsi="Courier New" w:eastAsia="Courier New" w:cs="Courier New"/>
      </w:rPr>
    </w:lvl>
    <w:lvl w:ilvl="2">
      <w:start w:val="1"/>
      <w:numFmt w:val="bullet"/>
      <w:isLgl w:val="false"/>
      <w:suff w:val="tab"/>
      <w:lvlText w:val="§"/>
      <w:lvlJc w:val="left"/>
      <w:pPr>
        <w:ind w:left="2869" w:hanging="360"/>
      </w:pPr>
      <w:rPr>
        <w:rFonts w:hint="default" w:ascii="Wingdings" w:hAnsi="Wingdings" w:eastAsia="Wingdings" w:cs="Wingdings"/>
      </w:rPr>
    </w:lvl>
    <w:lvl w:ilvl="3">
      <w:start w:val="1"/>
      <w:numFmt w:val="bullet"/>
      <w:isLgl w:val="false"/>
      <w:suff w:val="tab"/>
      <w:lvlText w:val="·"/>
      <w:lvlJc w:val="left"/>
      <w:pPr>
        <w:ind w:left="3589" w:hanging="360"/>
      </w:pPr>
      <w:rPr>
        <w:rFonts w:hint="default" w:ascii="Symbol" w:hAnsi="Symbol" w:eastAsia="Symbol" w:cs="Symbol"/>
      </w:rPr>
    </w:lvl>
    <w:lvl w:ilvl="4">
      <w:start w:val="1"/>
      <w:numFmt w:val="bullet"/>
      <w:isLgl w:val="false"/>
      <w:suff w:val="tab"/>
      <w:lvlText w:val="o"/>
      <w:lvlJc w:val="left"/>
      <w:pPr>
        <w:ind w:left="4309" w:hanging="360"/>
      </w:pPr>
      <w:rPr>
        <w:rFonts w:hint="default" w:ascii="Courier New" w:hAnsi="Courier New" w:eastAsia="Courier New" w:cs="Courier New"/>
      </w:rPr>
    </w:lvl>
    <w:lvl w:ilvl="5">
      <w:start w:val="1"/>
      <w:numFmt w:val="bullet"/>
      <w:isLgl w:val="false"/>
      <w:suff w:val="tab"/>
      <w:lvlText w:val="§"/>
      <w:lvlJc w:val="left"/>
      <w:pPr>
        <w:ind w:left="5029" w:hanging="360"/>
      </w:pPr>
      <w:rPr>
        <w:rFonts w:hint="default" w:ascii="Wingdings" w:hAnsi="Wingdings" w:eastAsia="Wingdings" w:cs="Wingdings"/>
      </w:rPr>
    </w:lvl>
    <w:lvl w:ilvl="6">
      <w:start w:val="1"/>
      <w:numFmt w:val="bullet"/>
      <w:isLgl w:val="false"/>
      <w:suff w:val="tab"/>
      <w:lvlText w:val="·"/>
      <w:lvlJc w:val="left"/>
      <w:pPr>
        <w:ind w:left="5749" w:hanging="360"/>
      </w:pPr>
      <w:rPr>
        <w:rFonts w:hint="default" w:ascii="Symbol" w:hAnsi="Symbol" w:eastAsia="Symbol" w:cs="Symbol"/>
      </w:rPr>
    </w:lvl>
    <w:lvl w:ilvl="7">
      <w:start w:val="1"/>
      <w:numFmt w:val="bullet"/>
      <w:isLgl w:val="false"/>
      <w:suff w:val="tab"/>
      <w:lvlText w:val="o"/>
      <w:lvlJc w:val="left"/>
      <w:pPr>
        <w:ind w:left="6469" w:hanging="360"/>
      </w:pPr>
      <w:rPr>
        <w:rFonts w:hint="default" w:ascii="Courier New" w:hAnsi="Courier New" w:eastAsia="Courier New" w:cs="Courier New"/>
      </w:rPr>
    </w:lvl>
    <w:lvl w:ilvl="8">
      <w:start w:val="1"/>
      <w:numFmt w:val="bullet"/>
      <w:isLgl w:val="false"/>
      <w:suff w:val="tab"/>
      <w:lvlText w:val="§"/>
      <w:lvlJc w:val="left"/>
      <w:pPr>
        <w:ind w:left="7189" w:hanging="360"/>
      </w:pPr>
      <w:rPr>
        <w:rFonts w:hint="default" w:ascii="Wingdings" w:hAnsi="Wingdings" w:eastAsia="Wingdings" w:cs="Wingdings"/>
      </w:rPr>
    </w:lvl>
  </w:abstractNum>
  <w:abstractNum w:abstractNumId="3">
    <w:multiLevelType w:val="hybridMultilevel"/>
    <w:lvl w:ilvl="0">
      <w:start w:val="1"/>
      <w:numFmt w:val="bullet"/>
      <w:isLgl w:val="false"/>
      <w:suff w:val="tab"/>
      <w:lvlText w:val="–"/>
      <w:lvlJc w:val="left"/>
      <w:pPr>
        <w:ind w:left="1429" w:hanging="360"/>
      </w:pPr>
      <w:rPr>
        <w:rFonts w:hint="default" w:ascii="Arial" w:hAnsi="Arial" w:eastAsia="Arial" w:cs="Arial"/>
      </w:rPr>
    </w:lvl>
    <w:lvl w:ilvl="1">
      <w:start w:val="1"/>
      <w:numFmt w:val="bullet"/>
      <w:isLgl w:val="false"/>
      <w:suff w:val="tab"/>
      <w:lvlText w:val="o"/>
      <w:lvlJc w:val="left"/>
      <w:pPr>
        <w:ind w:left="2149" w:hanging="360"/>
      </w:pPr>
      <w:rPr>
        <w:rFonts w:hint="default" w:ascii="Courier New" w:hAnsi="Courier New" w:eastAsia="Courier New" w:cs="Courier New"/>
      </w:rPr>
    </w:lvl>
    <w:lvl w:ilvl="2">
      <w:start w:val="1"/>
      <w:numFmt w:val="bullet"/>
      <w:isLgl w:val="false"/>
      <w:suff w:val="tab"/>
      <w:lvlText w:val="§"/>
      <w:lvlJc w:val="left"/>
      <w:pPr>
        <w:ind w:left="2869" w:hanging="360"/>
      </w:pPr>
      <w:rPr>
        <w:rFonts w:hint="default" w:ascii="Wingdings" w:hAnsi="Wingdings" w:eastAsia="Wingdings" w:cs="Wingdings"/>
      </w:rPr>
    </w:lvl>
    <w:lvl w:ilvl="3">
      <w:start w:val="1"/>
      <w:numFmt w:val="bullet"/>
      <w:isLgl w:val="false"/>
      <w:suff w:val="tab"/>
      <w:lvlText w:val="·"/>
      <w:lvlJc w:val="left"/>
      <w:pPr>
        <w:ind w:left="3589" w:hanging="360"/>
      </w:pPr>
      <w:rPr>
        <w:rFonts w:hint="default" w:ascii="Symbol" w:hAnsi="Symbol" w:eastAsia="Symbol" w:cs="Symbol"/>
      </w:rPr>
    </w:lvl>
    <w:lvl w:ilvl="4">
      <w:start w:val="1"/>
      <w:numFmt w:val="bullet"/>
      <w:isLgl w:val="false"/>
      <w:suff w:val="tab"/>
      <w:lvlText w:val="o"/>
      <w:lvlJc w:val="left"/>
      <w:pPr>
        <w:ind w:left="4309" w:hanging="360"/>
      </w:pPr>
      <w:rPr>
        <w:rFonts w:hint="default" w:ascii="Courier New" w:hAnsi="Courier New" w:eastAsia="Courier New" w:cs="Courier New"/>
      </w:rPr>
    </w:lvl>
    <w:lvl w:ilvl="5">
      <w:start w:val="1"/>
      <w:numFmt w:val="bullet"/>
      <w:isLgl w:val="false"/>
      <w:suff w:val="tab"/>
      <w:lvlText w:val="§"/>
      <w:lvlJc w:val="left"/>
      <w:pPr>
        <w:ind w:left="5029" w:hanging="360"/>
      </w:pPr>
      <w:rPr>
        <w:rFonts w:hint="default" w:ascii="Wingdings" w:hAnsi="Wingdings" w:eastAsia="Wingdings" w:cs="Wingdings"/>
      </w:rPr>
    </w:lvl>
    <w:lvl w:ilvl="6">
      <w:start w:val="1"/>
      <w:numFmt w:val="bullet"/>
      <w:isLgl w:val="false"/>
      <w:suff w:val="tab"/>
      <w:lvlText w:val="·"/>
      <w:lvlJc w:val="left"/>
      <w:pPr>
        <w:ind w:left="5749" w:hanging="360"/>
      </w:pPr>
      <w:rPr>
        <w:rFonts w:hint="default" w:ascii="Symbol" w:hAnsi="Symbol" w:eastAsia="Symbol" w:cs="Symbol"/>
      </w:rPr>
    </w:lvl>
    <w:lvl w:ilvl="7">
      <w:start w:val="1"/>
      <w:numFmt w:val="bullet"/>
      <w:isLgl w:val="false"/>
      <w:suff w:val="tab"/>
      <w:lvlText w:val="o"/>
      <w:lvlJc w:val="left"/>
      <w:pPr>
        <w:ind w:left="6469" w:hanging="360"/>
      </w:pPr>
      <w:rPr>
        <w:rFonts w:hint="default" w:ascii="Courier New" w:hAnsi="Courier New" w:eastAsia="Courier New" w:cs="Courier New"/>
      </w:rPr>
    </w:lvl>
    <w:lvl w:ilvl="8">
      <w:start w:val="1"/>
      <w:numFmt w:val="bullet"/>
      <w:isLgl w:val="false"/>
      <w:suff w:val="tab"/>
      <w:lvlText w:val="§"/>
      <w:lvlJc w:val="left"/>
      <w:pPr>
        <w:ind w:left="7189" w:hanging="360"/>
      </w:pPr>
      <w:rPr>
        <w:rFonts w:hint="default" w:ascii="Wingdings" w:hAnsi="Wingdings" w:eastAsia="Wingdings" w:cs="Wingdings"/>
      </w:rPr>
    </w:lvl>
  </w:abstractNum>
  <w:abstractNum w:abstractNumId="4">
    <w:multiLevelType w:val="hybridMultilevel"/>
    <w:lvl w:ilvl="0">
      <w:start w:val="1"/>
      <w:numFmt w:val="bullet"/>
      <w:isLgl w:val="false"/>
      <w:suff w:val="tab"/>
      <w:lvlText w:val="–"/>
      <w:lvlJc w:val="left"/>
      <w:pPr>
        <w:ind w:left="1429" w:hanging="360"/>
      </w:pPr>
      <w:rPr>
        <w:rFonts w:hint="default" w:ascii="Arial" w:hAnsi="Arial" w:eastAsia="Arial" w:cs="Arial"/>
      </w:rPr>
    </w:lvl>
    <w:lvl w:ilvl="1">
      <w:start w:val="1"/>
      <w:numFmt w:val="bullet"/>
      <w:isLgl w:val="false"/>
      <w:suff w:val="tab"/>
      <w:lvlText w:val="o"/>
      <w:lvlJc w:val="left"/>
      <w:pPr>
        <w:ind w:left="2149" w:hanging="360"/>
      </w:pPr>
      <w:rPr>
        <w:rFonts w:hint="default" w:ascii="Courier New" w:hAnsi="Courier New" w:eastAsia="Courier New" w:cs="Courier New"/>
      </w:rPr>
    </w:lvl>
    <w:lvl w:ilvl="2">
      <w:start w:val="1"/>
      <w:numFmt w:val="bullet"/>
      <w:isLgl w:val="false"/>
      <w:suff w:val="tab"/>
      <w:lvlText w:val="§"/>
      <w:lvlJc w:val="left"/>
      <w:pPr>
        <w:ind w:left="2869" w:hanging="360"/>
      </w:pPr>
      <w:rPr>
        <w:rFonts w:hint="default" w:ascii="Wingdings" w:hAnsi="Wingdings" w:eastAsia="Wingdings" w:cs="Wingdings"/>
      </w:rPr>
    </w:lvl>
    <w:lvl w:ilvl="3">
      <w:start w:val="1"/>
      <w:numFmt w:val="bullet"/>
      <w:isLgl w:val="false"/>
      <w:suff w:val="tab"/>
      <w:lvlText w:val="·"/>
      <w:lvlJc w:val="left"/>
      <w:pPr>
        <w:ind w:left="3589" w:hanging="360"/>
      </w:pPr>
      <w:rPr>
        <w:rFonts w:hint="default" w:ascii="Symbol" w:hAnsi="Symbol" w:eastAsia="Symbol" w:cs="Symbol"/>
      </w:rPr>
    </w:lvl>
    <w:lvl w:ilvl="4">
      <w:start w:val="1"/>
      <w:numFmt w:val="bullet"/>
      <w:isLgl w:val="false"/>
      <w:suff w:val="tab"/>
      <w:lvlText w:val="o"/>
      <w:lvlJc w:val="left"/>
      <w:pPr>
        <w:ind w:left="4309" w:hanging="360"/>
      </w:pPr>
      <w:rPr>
        <w:rFonts w:hint="default" w:ascii="Courier New" w:hAnsi="Courier New" w:eastAsia="Courier New" w:cs="Courier New"/>
      </w:rPr>
    </w:lvl>
    <w:lvl w:ilvl="5">
      <w:start w:val="1"/>
      <w:numFmt w:val="bullet"/>
      <w:isLgl w:val="false"/>
      <w:suff w:val="tab"/>
      <w:lvlText w:val="§"/>
      <w:lvlJc w:val="left"/>
      <w:pPr>
        <w:ind w:left="5029" w:hanging="360"/>
      </w:pPr>
      <w:rPr>
        <w:rFonts w:hint="default" w:ascii="Wingdings" w:hAnsi="Wingdings" w:eastAsia="Wingdings" w:cs="Wingdings"/>
      </w:rPr>
    </w:lvl>
    <w:lvl w:ilvl="6">
      <w:start w:val="1"/>
      <w:numFmt w:val="bullet"/>
      <w:isLgl w:val="false"/>
      <w:suff w:val="tab"/>
      <w:lvlText w:val="·"/>
      <w:lvlJc w:val="left"/>
      <w:pPr>
        <w:ind w:left="5749" w:hanging="360"/>
      </w:pPr>
      <w:rPr>
        <w:rFonts w:hint="default" w:ascii="Symbol" w:hAnsi="Symbol" w:eastAsia="Symbol" w:cs="Symbol"/>
      </w:rPr>
    </w:lvl>
    <w:lvl w:ilvl="7">
      <w:start w:val="1"/>
      <w:numFmt w:val="bullet"/>
      <w:isLgl w:val="false"/>
      <w:suff w:val="tab"/>
      <w:lvlText w:val="o"/>
      <w:lvlJc w:val="left"/>
      <w:pPr>
        <w:ind w:left="6469" w:hanging="360"/>
      </w:pPr>
      <w:rPr>
        <w:rFonts w:hint="default" w:ascii="Courier New" w:hAnsi="Courier New" w:eastAsia="Courier New" w:cs="Courier New"/>
      </w:rPr>
    </w:lvl>
    <w:lvl w:ilvl="8">
      <w:start w:val="1"/>
      <w:numFmt w:val="bullet"/>
      <w:isLgl w:val="false"/>
      <w:suff w:val="tab"/>
      <w:lvlText w:val="§"/>
      <w:lvlJc w:val="left"/>
      <w:pPr>
        <w:ind w:left="7189" w:hanging="360"/>
      </w:pPr>
      <w:rPr>
        <w:rFonts w:hint="default" w:ascii="Wingdings" w:hAnsi="Wingdings" w:eastAsia="Wingdings" w:cs="Wingdings"/>
      </w:rPr>
    </w:lvl>
  </w:abstractNum>
  <w:abstractNum w:abstractNumId="5">
    <w:multiLevelType w:val="hybridMultilevel"/>
    <w:lvl w:ilvl="0">
      <w:start w:val="1"/>
      <w:numFmt w:val="bullet"/>
      <w:isLgl w:val="false"/>
      <w:suff w:val="tab"/>
      <w:lvlText w:val="–"/>
      <w:lvlJc w:val="left"/>
      <w:pPr>
        <w:ind w:left="1429" w:hanging="360"/>
      </w:pPr>
      <w:rPr>
        <w:rFonts w:hint="default" w:ascii="Arial" w:hAnsi="Arial" w:eastAsia="Arial" w:cs="Arial"/>
      </w:rPr>
    </w:lvl>
    <w:lvl w:ilvl="1">
      <w:start w:val="1"/>
      <w:numFmt w:val="bullet"/>
      <w:isLgl w:val="false"/>
      <w:suff w:val="tab"/>
      <w:lvlText w:val="o"/>
      <w:lvlJc w:val="left"/>
      <w:pPr>
        <w:ind w:left="2149" w:hanging="360"/>
      </w:pPr>
      <w:rPr>
        <w:rFonts w:hint="default" w:ascii="Courier New" w:hAnsi="Courier New" w:eastAsia="Courier New" w:cs="Courier New"/>
      </w:rPr>
    </w:lvl>
    <w:lvl w:ilvl="2">
      <w:start w:val="1"/>
      <w:numFmt w:val="bullet"/>
      <w:isLgl w:val="false"/>
      <w:suff w:val="tab"/>
      <w:lvlText w:val="§"/>
      <w:lvlJc w:val="left"/>
      <w:pPr>
        <w:ind w:left="2869" w:hanging="360"/>
      </w:pPr>
      <w:rPr>
        <w:rFonts w:hint="default" w:ascii="Wingdings" w:hAnsi="Wingdings" w:eastAsia="Wingdings" w:cs="Wingdings"/>
      </w:rPr>
    </w:lvl>
    <w:lvl w:ilvl="3">
      <w:start w:val="1"/>
      <w:numFmt w:val="bullet"/>
      <w:isLgl w:val="false"/>
      <w:suff w:val="tab"/>
      <w:lvlText w:val="·"/>
      <w:lvlJc w:val="left"/>
      <w:pPr>
        <w:ind w:left="3589" w:hanging="360"/>
      </w:pPr>
      <w:rPr>
        <w:rFonts w:hint="default" w:ascii="Symbol" w:hAnsi="Symbol" w:eastAsia="Symbol" w:cs="Symbol"/>
      </w:rPr>
    </w:lvl>
    <w:lvl w:ilvl="4">
      <w:start w:val="1"/>
      <w:numFmt w:val="bullet"/>
      <w:isLgl w:val="false"/>
      <w:suff w:val="tab"/>
      <w:lvlText w:val="o"/>
      <w:lvlJc w:val="left"/>
      <w:pPr>
        <w:ind w:left="4309" w:hanging="360"/>
      </w:pPr>
      <w:rPr>
        <w:rFonts w:hint="default" w:ascii="Courier New" w:hAnsi="Courier New" w:eastAsia="Courier New" w:cs="Courier New"/>
      </w:rPr>
    </w:lvl>
    <w:lvl w:ilvl="5">
      <w:start w:val="1"/>
      <w:numFmt w:val="bullet"/>
      <w:isLgl w:val="false"/>
      <w:suff w:val="tab"/>
      <w:lvlText w:val="§"/>
      <w:lvlJc w:val="left"/>
      <w:pPr>
        <w:ind w:left="5029" w:hanging="360"/>
      </w:pPr>
      <w:rPr>
        <w:rFonts w:hint="default" w:ascii="Wingdings" w:hAnsi="Wingdings" w:eastAsia="Wingdings" w:cs="Wingdings"/>
      </w:rPr>
    </w:lvl>
    <w:lvl w:ilvl="6">
      <w:start w:val="1"/>
      <w:numFmt w:val="bullet"/>
      <w:isLgl w:val="false"/>
      <w:suff w:val="tab"/>
      <w:lvlText w:val="·"/>
      <w:lvlJc w:val="left"/>
      <w:pPr>
        <w:ind w:left="5749" w:hanging="360"/>
      </w:pPr>
      <w:rPr>
        <w:rFonts w:hint="default" w:ascii="Symbol" w:hAnsi="Symbol" w:eastAsia="Symbol" w:cs="Symbol"/>
      </w:rPr>
    </w:lvl>
    <w:lvl w:ilvl="7">
      <w:start w:val="1"/>
      <w:numFmt w:val="bullet"/>
      <w:isLgl w:val="false"/>
      <w:suff w:val="tab"/>
      <w:lvlText w:val="o"/>
      <w:lvlJc w:val="left"/>
      <w:pPr>
        <w:ind w:left="6469" w:hanging="360"/>
      </w:pPr>
      <w:rPr>
        <w:rFonts w:hint="default" w:ascii="Courier New" w:hAnsi="Courier New" w:eastAsia="Courier New" w:cs="Courier New"/>
      </w:rPr>
    </w:lvl>
    <w:lvl w:ilvl="8">
      <w:start w:val="1"/>
      <w:numFmt w:val="bullet"/>
      <w:isLgl w:val="false"/>
      <w:suff w:val="tab"/>
      <w:lvlText w:val="§"/>
      <w:lvlJc w:val="left"/>
      <w:pPr>
        <w:ind w:left="7189" w:hanging="360"/>
      </w:pPr>
      <w:rPr>
        <w:rFonts w:hint="default" w:ascii="Wingdings" w:hAnsi="Wingdings" w:eastAsia="Wingdings" w:cs="Wingdings"/>
      </w:rPr>
    </w:lvl>
  </w:abstractNum>
  <w:abstractNum w:abstractNumId="6">
    <w:multiLevelType w:val="hybridMultilevel"/>
    <w:lvl w:ilvl="0">
      <w:start w:val="1"/>
      <w:numFmt w:val="bullet"/>
      <w:isLgl w:val="false"/>
      <w:suff w:val="tab"/>
      <w:lvlText w:val="–"/>
      <w:lvlJc w:val="left"/>
      <w:pPr>
        <w:ind w:left="1429" w:hanging="360"/>
      </w:pPr>
      <w:rPr>
        <w:rFonts w:hint="default" w:ascii="Arial" w:hAnsi="Arial" w:eastAsia="Arial" w:cs="Arial"/>
      </w:rPr>
    </w:lvl>
    <w:lvl w:ilvl="1">
      <w:start w:val="1"/>
      <w:numFmt w:val="bullet"/>
      <w:isLgl w:val="false"/>
      <w:suff w:val="tab"/>
      <w:lvlText w:val="o"/>
      <w:lvlJc w:val="left"/>
      <w:pPr>
        <w:ind w:left="2149" w:hanging="360"/>
      </w:pPr>
      <w:rPr>
        <w:rFonts w:hint="default" w:ascii="Courier New" w:hAnsi="Courier New" w:eastAsia="Courier New" w:cs="Courier New"/>
      </w:rPr>
    </w:lvl>
    <w:lvl w:ilvl="2">
      <w:start w:val="1"/>
      <w:numFmt w:val="bullet"/>
      <w:isLgl w:val="false"/>
      <w:suff w:val="tab"/>
      <w:lvlText w:val="§"/>
      <w:lvlJc w:val="left"/>
      <w:pPr>
        <w:ind w:left="2869" w:hanging="360"/>
      </w:pPr>
      <w:rPr>
        <w:rFonts w:hint="default" w:ascii="Wingdings" w:hAnsi="Wingdings" w:eastAsia="Wingdings" w:cs="Wingdings"/>
      </w:rPr>
    </w:lvl>
    <w:lvl w:ilvl="3">
      <w:start w:val="1"/>
      <w:numFmt w:val="bullet"/>
      <w:isLgl w:val="false"/>
      <w:suff w:val="tab"/>
      <w:lvlText w:val="·"/>
      <w:lvlJc w:val="left"/>
      <w:pPr>
        <w:ind w:left="3589" w:hanging="360"/>
      </w:pPr>
      <w:rPr>
        <w:rFonts w:hint="default" w:ascii="Symbol" w:hAnsi="Symbol" w:eastAsia="Symbol" w:cs="Symbol"/>
      </w:rPr>
    </w:lvl>
    <w:lvl w:ilvl="4">
      <w:start w:val="1"/>
      <w:numFmt w:val="bullet"/>
      <w:isLgl w:val="false"/>
      <w:suff w:val="tab"/>
      <w:lvlText w:val="o"/>
      <w:lvlJc w:val="left"/>
      <w:pPr>
        <w:ind w:left="4309" w:hanging="360"/>
      </w:pPr>
      <w:rPr>
        <w:rFonts w:hint="default" w:ascii="Courier New" w:hAnsi="Courier New" w:eastAsia="Courier New" w:cs="Courier New"/>
      </w:rPr>
    </w:lvl>
    <w:lvl w:ilvl="5">
      <w:start w:val="1"/>
      <w:numFmt w:val="bullet"/>
      <w:isLgl w:val="false"/>
      <w:suff w:val="tab"/>
      <w:lvlText w:val="§"/>
      <w:lvlJc w:val="left"/>
      <w:pPr>
        <w:ind w:left="5029" w:hanging="360"/>
      </w:pPr>
      <w:rPr>
        <w:rFonts w:hint="default" w:ascii="Wingdings" w:hAnsi="Wingdings" w:eastAsia="Wingdings" w:cs="Wingdings"/>
      </w:rPr>
    </w:lvl>
    <w:lvl w:ilvl="6">
      <w:start w:val="1"/>
      <w:numFmt w:val="bullet"/>
      <w:isLgl w:val="false"/>
      <w:suff w:val="tab"/>
      <w:lvlText w:val="·"/>
      <w:lvlJc w:val="left"/>
      <w:pPr>
        <w:ind w:left="5749" w:hanging="360"/>
      </w:pPr>
      <w:rPr>
        <w:rFonts w:hint="default" w:ascii="Symbol" w:hAnsi="Symbol" w:eastAsia="Symbol" w:cs="Symbol"/>
      </w:rPr>
    </w:lvl>
    <w:lvl w:ilvl="7">
      <w:start w:val="1"/>
      <w:numFmt w:val="bullet"/>
      <w:isLgl w:val="false"/>
      <w:suff w:val="tab"/>
      <w:lvlText w:val="o"/>
      <w:lvlJc w:val="left"/>
      <w:pPr>
        <w:ind w:left="6469" w:hanging="360"/>
      </w:pPr>
      <w:rPr>
        <w:rFonts w:hint="default" w:ascii="Courier New" w:hAnsi="Courier New" w:eastAsia="Courier New" w:cs="Courier New"/>
      </w:rPr>
    </w:lvl>
    <w:lvl w:ilvl="8">
      <w:start w:val="1"/>
      <w:numFmt w:val="bullet"/>
      <w:isLgl w:val="false"/>
      <w:suff w:val="tab"/>
      <w:lvlText w:val="§"/>
      <w:lvlJc w:val="left"/>
      <w:pPr>
        <w:ind w:left="7189" w:hanging="360"/>
      </w:pPr>
      <w:rPr>
        <w:rFonts w:hint="default" w:ascii="Wingdings" w:hAnsi="Wingdings" w:eastAsia="Wingdings" w:cs="Wingdings"/>
      </w:rPr>
    </w:lvl>
  </w:abstractNum>
  <w:abstractNum w:abstractNumId="7">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8">
    <w:multiLevelType w:val="hybridMultilevel"/>
    <w:lvl w:ilvl="0">
      <w:start w:val="1"/>
      <w:numFmt w:val="bullet"/>
      <w:isLgl w:val="false"/>
      <w:suff w:val="tab"/>
      <w:lvlText w:val="·"/>
      <w:lvlJc w:val="left"/>
      <w:pPr>
        <w:ind w:hanging="360"/>
      </w:pPr>
    </w:lvl>
    <w:lvl w:ilvl="1">
      <w:start w:val="1"/>
      <w:numFmt w:val="bullet"/>
      <w:isLgl w:val="false"/>
      <w:suff w:val="tab"/>
      <w:lvlText w:val="o"/>
      <w:lvlJc w:val="left"/>
      <w:pPr>
        <w:ind w:hanging="360"/>
      </w:pPr>
    </w:lvl>
    <w:lvl w:ilvl="2">
      <w:start w:val="1"/>
      <w:numFmt w:val="bullet"/>
      <w:isLgl w:val="false"/>
      <w:suff w:val="tab"/>
      <w:lvlText w:val="§"/>
      <w:lvlJc w:val="left"/>
      <w:pPr>
        <w:ind w:hanging="360"/>
      </w:pPr>
    </w:lvl>
    <w:lvl w:ilvl="3">
      <w:start w:val="1"/>
      <w:numFmt w:val="bullet"/>
      <w:isLgl w:val="false"/>
      <w:suff w:val="tab"/>
      <w:lvlText w:val="·"/>
      <w:lvlJc w:val="left"/>
      <w:pPr>
        <w:ind w:hanging="360"/>
      </w:pPr>
    </w:lvl>
    <w:lvl w:ilvl="4">
      <w:start w:val="1"/>
      <w:numFmt w:val="bullet"/>
      <w:isLgl w:val="false"/>
      <w:suff w:val="tab"/>
      <w:lvlText w:val="o"/>
      <w:lvlJc w:val="left"/>
      <w:pPr>
        <w:ind w:hanging="360"/>
      </w:pPr>
    </w:lvl>
    <w:lvl w:ilvl="5">
      <w:start w:val="1"/>
      <w:numFmt w:val="bullet"/>
      <w:isLgl w:val="false"/>
      <w:suff w:val="tab"/>
      <w:lvlText w:val="§"/>
      <w:lvlJc w:val="left"/>
      <w:pPr>
        <w:ind w:hanging="360"/>
      </w:pPr>
    </w:lvl>
    <w:lvl w:ilvl="6">
      <w:start w:val="1"/>
      <w:numFmt w:val="bullet"/>
      <w:isLgl w:val="false"/>
      <w:suff w:val="tab"/>
      <w:lvlText w:val="·"/>
      <w:lvlJc w:val="left"/>
      <w:pPr>
        <w:ind w:hanging="360"/>
      </w:pPr>
    </w:lvl>
    <w:lvl w:ilvl="7">
      <w:start w:val="1"/>
      <w:numFmt w:val="bullet"/>
      <w:isLgl w:val="false"/>
      <w:suff w:val="tab"/>
      <w:lvlText w:val="o"/>
      <w:lvlJc w:val="left"/>
      <w:pPr>
        <w:ind w:hanging="360"/>
      </w:pPr>
    </w:lvl>
    <w:lvl w:ilvl="8">
      <w:start w:val="1"/>
      <w:numFmt w:val="bullet"/>
      <w:isLgl w:val="false"/>
      <w:suff w:val="tab"/>
      <w:lvlText w:val="§"/>
      <w:lvlJc w:val="left"/>
      <w:pPr>
        <w:ind w:hanging="360"/>
      </w:pPr>
    </w:lvl>
  </w:abstractNum>
  <w:abstractNum w:abstractNumId="9">
    <w:multiLevelType w:val="hybridMultilevel"/>
    <w:lvl w:ilvl="0">
      <w:start w:val="1"/>
      <w:numFmt w:val="bullet"/>
      <w:isLgl w:val="false"/>
      <w:suff w:val="tab"/>
      <w:lvlText w:val="·"/>
      <w:lvlJc w:val="left"/>
      <w:pPr>
        <w:ind w:hanging="360"/>
      </w:pPr>
    </w:lvl>
    <w:lvl w:ilvl="1">
      <w:start w:val="1"/>
      <w:numFmt w:val="bullet"/>
      <w:isLgl w:val="false"/>
      <w:suff w:val="tab"/>
      <w:lvlText w:val="o"/>
      <w:lvlJc w:val="left"/>
      <w:pPr>
        <w:ind w:hanging="360"/>
      </w:pPr>
    </w:lvl>
    <w:lvl w:ilvl="2">
      <w:start w:val="1"/>
      <w:numFmt w:val="bullet"/>
      <w:isLgl w:val="false"/>
      <w:suff w:val="tab"/>
      <w:lvlText w:val="§"/>
      <w:lvlJc w:val="left"/>
      <w:pPr>
        <w:ind w:hanging="360"/>
      </w:pPr>
    </w:lvl>
    <w:lvl w:ilvl="3">
      <w:start w:val="1"/>
      <w:numFmt w:val="bullet"/>
      <w:isLgl w:val="false"/>
      <w:suff w:val="tab"/>
      <w:lvlText w:val="·"/>
      <w:lvlJc w:val="left"/>
      <w:pPr>
        <w:ind w:hanging="360"/>
      </w:pPr>
    </w:lvl>
    <w:lvl w:ilvl="4">
      <w:start w:val="1"/>
      <w:numFmt w:val="bullet"/>
      <w:isLgl w:val="false"/>
      <w:suff w:val="tab"/>
      <w:lvlText w:val="o"/>
      <w:lvlJc w:val="left"/>
      <w:pPr>
        <w:ind w:hanging="360"/>
      </w:pPr>
    </w:lvl>
    <w:lvl w:ilvl="5">
      <w:start w:val="1"/>
      <w:numFmt w:val="bullet"/>
      <w:isLgl w:val="false"/>
      <w:suff w:val="tab"/>
      <w:lvlText w:val="§"/>
      <w:lvlJc w:val="left"/>
      <w:pPr>
        <w:ind w:hanging="360"/>
      </w:pPr>
    </w:lvl>
    <w:lvl w:ilvl="6">
      <w:start w:val="1"/>
      <w:numFmt w:val="bullet"/>
      <w:isLgl w:val="false"/>
      <w:suff w:val="tab"/>
      <w:lvlText w:val="·"/>
      <w:lvlJc w:val="left"/>
      <w:pPr>
        <w:ind w:hanging="360"/>
      </w:pPr>
    </w:lvl>
    <w:lvl w:ilvl="7">
      <w:start w:val="1"/>
      <w:numFmt w:val="bullet"/>
      <w:isLgl w:val="false"/>
      <w:suff w:val="tab"/>
      <w:lvlText w:val="o"/>
      <w:lvlJc w:val="left"/>
      <w:pPr>
        <w:ind w:hanging="360"/>
      </w:pPr>
    </w:lvl>
    <w:lvl w:ilvl="8">
      <w:start w:val="1"/>
      <w:numFmt w:val="bullet"/>
      <w:isLgl w:val="false"/>
      <w:suff w:val="tab"/>
      <w:lvlText w:val="§"/>
      <w:lvlJc w:val="left"/>
      <w:pPr>
        <w:ind w:hanging="360"/>
      </w:pPr>
    </w:lvl>
  </w:abstractNum>
  <w:abstractNum w:abstractNumId="10">
    <w:multiLevelType w:val="hybridMultilevel"/>
    <w:lvl w:ilvl="0">
      <w:start w:val="1"/>
      <w:numFmt w:val="bullet"/>
      <w:isLgl w:val="false"/>
      <w:suff w:val="tab"/>
      <w:lvlText w:val="·"/>
      <w:lvlJc w:val="left"/>
      <w:pPr>
        <w:ind w:hanging="360"/>
      </w:pPr>
    </w:lvl>
    <w:lvl w:ilvl="1">
      <w:start w:val="1"/>
      <w:numFmt w:val="bullet"/>
      <w:isLgl w:val="false"/>
      <w:suff w:val="tab"/>
      <w:lvlText w:val="o"/>
      <w:lvlJc w:val="left"/>
      <w:pPr>
        <w:ind w:hanging="360"/>
      </w:pPr>
    </w:lvl>
    <w:lvl w:ilvl="2">
      <w:start w:val="1"/>
      <w:numFmt w:val="bullet"/>
      <w:isLgl w:val="false"/>
      <w:suff w:val="tab"/>
      <w:lvlText w:val="§"/>
      <w:lvlJc w:val="left"/>
      <w:pPr>
        <w:ind w:hanging="360"/>
      </w:pPr>
    </w:lvl>
    <w:lvl w:ilvl="3">
      <w:start w:val="1"/>
      <w:numFmt w:val="bullet"/>
      <w:isLgl w:val="false"/>
      <w:suff w:val="tab"/>
      <w:lvlText w:val="·"/>
      <w:lvlJc w:val="left"/>
      <w:pPr>
        <w:ind w:hanging="360"/>
      </w:pPr>
    </w:lvl>
    <w:lvl w:ilvl="4">
      <w:start w:val="1"/>
      <w:numFmt w:val="bullet"/>
      <w:isLgl w:val="false"/>
      <w:suff w:val="tab"/>
      <w:lvlText w:val="o"/>
      <w:lvlJc w:val="left"/>
      <w:pPr>
        <w:ind w:hanging="360"/>
      </w:pPr>
    </w:lvl>
    <w:lvl w:ilvl="5">
      <w:start w:val="1"/>
      <w:numFmt w:val="bullet"/>
      <w:isLgl w:val="false"/>
      <w:suff w:val="tab"/>
      <w:lvlText w:val="§"/>
      <w:lvlJc w:val="left"/>
      <w:pPr>
        <w:ind w:hanging="360"/>
      </w:pPr>
    </w:lvl>
    <w:lvl w:ilvl="6">
      <w:start w:val="1"/>
      <w:numFmt w:val="bullet"/>
      <w:isLgl w:val="false"/>
      <w:suff w:val="tab"/>
      <w:lvlText w:val="·"/>
      <w:lvlJc w:val="left"/>
      <w:pPr>
        <w:ind w:hanging="360"/>
      </w:pPr>
    </w:lvl>
    <w:lvl w:ilvl="7">
      <w:start w:val="1"/>
      <w:numFmt w:val="bullet"/>
      <w:isLgl w:val="false"/>
      <w:suff w:val="tab"/>
      <w:lvlText w:val="o"/>
      <w:lvlJc w:val="left"/>
      <w:pPr>
        <w:ind w:hanging="360"/>
      </w:pPr>
    </w:lvl>
    <w:lvl w:ilvl="8">
      <w:start w:val="1"/>
      <w:numFmt w:val="bullet"/>
      <w:isLgl w:val="false"/>
      <w:suff w:val="tab"/>
      <w:lvlText w:val="§"/>
      <w:lvlJc w:val="left"/>
      <w:pPr>
        <w:ind w:hanging="360"/>
      </w:pPr>
    </w:lvl>
  </w:abstractNum>
  <w:abstractNum w:abstractNumId="11">
    <w:multiLevelType w:val="hybridMultilevel"/>
    <w:lvl w:ilvl="0">
      <w:start w:val="1"/>
      <w:numFmt w:val="bullet"/>
      <w:isLgl w:val="false"/>
      <w:suff w:val="tab"/>
      <w:lvlText w:val="·"/>
      <w:lvlJc w:val="left"/>
      <w:pPr>
        <w:ind w:hanging="360"/>
      </w:pPr>
    </w:lvl>
    <w:lvl w:ilvl="1">
      <w:start w:val="1"/>
      <w:numFmt w:val="bullet"/>
      <w:isLgl w:val="false"/>
      <w:suff w:val="tab"/>
      <w:lvlText w:val="o"/>
      <w:lvlJc w:val="left"/>
      <w:pPr>
        <w:ind w:hanging="360"/>
      </w:pPr>
    </w:lvl>
    <w:lvl w:ilvl="2">
      <w:start w:val="1"/>
      <w:numFmt w:val="bullet"/>
      <w:isLgl w:val="false"/>
      <w:suff w:val="tab"/>
      <w:lvlText w:val="§"/>
      <w:lvlJc w:val="left"/>
      <w:pPr>
        <w:ind w:hanging="360"/>
      </w:pPr>
    </w:lvl>
    <w:lvl w:ilvl="3">
      <w:start w:val="1"/>
      <w:numFmt w:val="bullet"/>
      <w:isLgl w:val="false"/>
      <w:suff w:val="tab"/>
      <w:lvlText w:val="·"/>
      <w:lvlJc w:val="left"/>
      <w:pPr>
        <w:ind w:hanging="360"/>
      </w:pPr>
    </w:lvl>
    <w:lvl w:ilvl="4">
      <w:start w:val="1"/>
      <w:numFmt w:val="bullet"/>
      <w:isLgl w:val="false"/>
      <w:suff w:val="tab"/>
      <w:lvlText w:val="o"/>
      <w:lvlJc w:val="left"/>
      <w:pPr>
        <w:ind w:hanging="360"/>
      </w:pPr>
    </w:lvl>
    <w:lvl w:ilvl="5">
      <w:start w:val="1"/>
      <w:numFmt w:val="bullet"/>
      <w:isLgl w:val="false"/>
      <w:suff w:val="tab"/>
      <w:lvlText w:val="§"/>
      <w:lvlJc w:val="left"/>
      <w:pPr>
        <w:ind w:hanging="360"/>
      </w:pPr>
    </w:lvl>
    <w:lvl w:ilvl="6">
      <w:start w:val="1"/>
      <w:numFmt w:val="bullet"/>
      <w:isLgl w:val="false"/>
      <w:suff w:val="tab"/>
      <w:lvlText w:val="·"/>
      <w:lvlJc w:val="left"/>
      <w:pPr>
        <w:ind w:hanging="360"/>
      </w:pPr>
    </w:lvl>
    <w:lvl w:ilvl="7">
      <w:start w:val="1"/>
      <w:numFmt w:val="bullet"/>
      <w:isLgl w:val="false"/>
      <w:suff w:val="tab"/>
      <w:lvlText w:val="o"/>
      <w:lvlJc w:val="left"/>
      <w:pPr>
        <w:ind w:hanging="360"/>
      </w:pPr>
    </w:lvl>
    <w:lvl w:ilvl="8">
      <w:start w:val="1"/>
      <w:numFmt w:val="bullet"/>
      <w:isLgl w:val="false"/>
      <w:suff w:val="tab"/>
      <w:lvlText w:val="§"/>
      <w:lvlJc w:val="left"/>
      <w:pPr>
        <w:ind w:hanging="360"/>
      </w:pPr>
    </w:lvl>
  </w:abstractNum>
  <w:abstractNum w:abstractNumId="12">
    <w:multiLevelType w:val="hybridMultilevel"/>
    <w:lvl w:ilvl="0">
      <w:start w:val="1"/>
      <w:numFmt w:val="bullet"/>
      <w:isLgl w:val="false"/>
      <w:suff w:val="tab"/>
      <w:lvlText w:val="–"/>
      <w:lvlJc w:val="left"/>
      <w:pPr>
        <w:ind w:left="1958" w:hanging="360"/>
      </w:pPr>
      <w:rPr>
        <w:rFonts w:hint="default" w:ascii="Arial" w:hAnsi="Arial" w:eastAsia="Arial" w:cs="Arial"/>
      </w:rPr>
    </w:lvl>
    <w:lvl w:ilvl="1">
      <w:start w:val="1"/>
      <w:numFmt w:val="bullet"/>
      <w:isLgl w:val="false"/>
      <w:suff w:val="tab"/>
      <w:lvlText w:val="o"/>
      <w:lvlJc w:val="left"/>
      <w:pPr>
        <w:ind w:left="2678" w:hanging="360"/>
      </w:pPr>
      <w:rPr>
        <w:rFonts w:hint="default" w:ascii="Courier New" w:hAnsi="Courier New" w:eastAsia="Courier New" w:cs="Courier New"/>
      </w:rPr>
    </w:lvl>
    <w:lvl w:ilvl="2">
      <w:start w:val="1"/>
      <w:numFmt w:val="bullet"/>
      <w:isLgl w:val="false"/>
      <w:suff w:val="tab"/>
      <w:lvlText w:val="§"/>
      <w:lvlJc w:val="left"/>
      <w:pPr>
        <w:ind w:left="3398" w:hanging="360"/>
      </w:pPr>
      <w:rPr>
        <w:rFonts w:hint="default" w:ascii="Wingdings" w:hAnsi="Wingdings" w:eastAsia="Wingdings" w:cs="Wingdings"/>
      </w:rPr>
    </w:lvl>
    <w:lvl w:ilvl="3">
      <w:start w:val="1"/>
      <w:numFmt w:val="bullet"/>
      <w:isLgl w:val="false"/>
      <w:suff w:val="tab"/>
      <w:lvlText w:val="·"/>
      <w:lvlJc w:val="left"/>
      <w:pPr>
        <w:ind w:left="4118" w:hanging="360"/>
      </w:pPr>
      <w:rPr>
        <w:rFonts w:hint="default" w:ascii="Symbol" w:hAnsi="Symbol" w:eastAsia="Symbol" w:cs="Symbol"/>
      </w:rPr>
    </w:lvl>
    <w:lvl w:ilvl="4">
      <w:start w:val="1"/>
      <w:numFmt w:val="bullet"/>
      <w:isLgl w:val="false"/>
      <w:suff w:val="tab"/>
      <w:lvlText w:val="o"/>
      <w:lvlJc w:val="left"/>
      <w:pPr>
        <w:ind w:left="4838" w:hanging="360"/>
      </w:pPr>
      <w:rPr>
        <w:rFonts w:hint="default" w:ascii="Courier New" w:hAnsi="Courier New" w:eastAsia="Courier New" w:cs="Courier New"/>
      </w:rPr>
    </w:lvl>
    <w:lvl w:ilvl="5">
      <w:start w:val="1"/>
      <w:numFmt w:val="bullet"/>
      <w:isLgl w:val="false"/>
      <w:suff w:val="tab"/>
      <w:lvlText w:val="§"/>
      <w:lvlJc w:val="left"/>
      <w:pPr>
        <w:ind w:left="5558" w:hanging="360"/>
      </w:pPr>
      <w:rPr>
        <w:rFonts w:hint="default" w:ascii="Wingdings" w:hAnsi="Wingdings" w:eastAsia="Wingdings" w:cs="Wingdings"/>
      </w:rPr>
    </w:lvl>
    <w:lvl w:ilvl="6">
      <w:start w:val="1"/>
      <w:numFmt w:val="bullet"/>
      <w:isLgl w:val="false"/>
      <w:suff w:val="tab"/>
      <w:lvlText w:val="·"/>
      <w:lvlJc w:val="left"/>
      <w:pPr>
        <w:ind w:left="6278" w:hanging="360"/>
      </w:pPr>
      <w:rPr>
        <w:rFonts w:hint="default" w:ascii="Symbol" w:hAnsi="Symbol" w:eastAsia="Symbol" w:cs="Symbol"/>
      </w:rPr>
    </w:lvl>
    <w:lvl w:ilvl="7">
      <w:start w:val="1"/>
      <w:numFmt w:val="bullet"/>
      <w:isLgl w:val="false"/>
      <w:suff w:val="tab"/>
      <w:lvlText w:val="o"/>
      <w:lvlJc w:val="left"/>
      <w:pPr>
        <w:ind w:left="6998" w:hanging="360"/>
      </w:pPr>
      <w:rPr>
        <w:rFonts w:hint="default" w:ascii="Courier New" w:hAnsi="Courier New" w:eastAsia="Courier New" w:cs="Courier New"/>
      </w:rPr>
    </w:lvl>
    <w:lvl w:ilvl="8">
      <w:start w:val="1"/>
      <w:numFmt w:val="bullet"/>
      <w:isLgl w:val="false"/>
      <w:suff w:val="tab"/>
      <w:lvlText w:val="§"/>
      <w:lvlJc w:val="left"/>
      <w:pPr>
        <w:ind w:left="7718" w:hanging="360"/>
      </w:pPr>
      <w:rPr>
        <w:rFonts w:hint="default" w:ascii="Wingdings" w:hAnsi="Wingdings" w:eastAsia="Wingdings" w:cs="Wingdings"/>
      </w:rPr>
    </w:lvl>
  </w:abstractNum>
  <w:abstractNum w:abstractNumId="13">
    <w:multiLevelType w:val="hybridMultilevel"/>
    <w:lvl w:ilvl="0">
      <w:start w:val="1"/>
      <w:numFmt w:val="bullet"/>
      <w:isLgl w:val="false"/>
      <w:suff w:val="tab"/>
      <w:lvlText w:val="·"/>
      <w:lvlJc w:val="left"/>
      <w:pPr>
        <w:ind w:left="1249" w:hanging="360"/>
      </w:pPr>
      <w:rPr>
        <w:rFonts w:hint="default" w:ascii="Symbol" w:hAnsi="Symbol" w:eastAsia="Symbol" w:cs="Symbol"/>
      </w:rPr>
    </w:lvl>
    <w:lvl w:ilvl="1">
      <w:start w:val="1"/>
      <w:numFmt w:val="bullet"/>
      <w:isLgl w:val="false"/>
      <w:suff w:val="tab"/>
      <w:lvlText w:val="o"/>
      <w:lvlJc w:val="left"/>
      <w:pPr>
        <w:ind w:left="1969" w:hanging="360"/>
      </w:pPr>
      <w:rPr>
        <w:rFonts w:hint="default" w:ascii="Courier New" w:hAnsi="Courier New" w:eastAsia="Courier New" w:cs="Courier New"/>
      </w:rPr>
    </w:lvl>
    <w:lvl w:ilvl="2">
      <w:start w:val="1"/>
      <w:numFmt w:val="bullet"/>
      <w:isLgl w:val="false"/>
      <w:suff w:val="tab"/>
      <w:lvlText w:val="§"/>
      <w:lvlJc w:val="left"/>
      <w:pPr>
        <w:ind w:left="2689" w:hanging="360"/>
      </w:pPr>
      <w:rPr>
        <w:rFonts w:hint="default" w:ascii="Wingdings" w:hAnsi="Wingdings" w:eastAsia="Wingdings" w:cs="Wingdings"/>
      </w:rPr>
    </w:lvl>
    <w:lvl w:ilvl="3">
      <w:start w:val="1"/>
      <w:numFmt w:val="bullet"/>
      <w:isLgl w:val="false"/>
      <w:suff w:val="tab"/>
      <w:lvlText w:val="·"/>
      <w:lvlJc w:val="left"/>
      <w:pPr>
        <w:ind w:left="3409" w:hanging="360"/>
      </w:pPr>
      <w:rPr>
        <w:rFonts w:hint="default" w:ascii="Symbol" w:hAnsi="Symbol" w:eastAsia="Symbol" w:cs="Symbol"/>
      </w:rPr>
    </w:lvl>
    <w:lvl w:ilvl="4">
      <w:start w:val="1"/>
      <w:numFmt w:val="bullet"/>
      <w:isLgl w:val="false"/>
      <w:suff w:val="tab"/>
      <w:lvlText w:val="o"/>
      <w:lvlJc w:val="left"/>
      <w:pPr>
        <w:ind w:left="4129" w:hanging="360"/>
      </w:pPr>
      <w:rPr>
        <w:rFonts w:hint="default" w:ascii="Courier New" w:hAnsi="Courier New" w:eastAsia="Courier New" w:cs="Courier New"/>
      </w:rPr>
    </w:lvl>
    <w:lvl w:ilvl="5">
      <w:start w:val="1"/>
      <w:numFmt w:val="bullet"/>
      <w:isLgl w:val="false"/>
      <w:suff w:val="tab"/>
      <w:lvlText w:val="§"/>
      <w:lvlJc w:val="left"/>
      <w:pPr>
        <w:ind w:left="4849" w:hanging="360"/>
      </w:pPr>
      <w:rPr>
        <w:rFonts w:hint="default" w:ascii="Wingdings" w:hAnsi="Wingdings" w:eastAsia="Wingdings" w:cs="Wingdings"/>
      </w:rPr>
    </w:lvl>
    <w:lvl w:ilvl="6">
      <w:start w:val="1"/>
      <w:numFmt w:val="bullet"/>
      <w:isLgl w:val="false"/>
      <w:suff w:val="tab"/>
      <w:lvlText w:val="·"/>
      <w:lvlJc w:val="left"/>
      <w:pPr>
        <w:ind w:left="5569" w:hanging="360"/>
      </w:pPr>
      <w:rPr>
        <w:rFonts w:hint="default" w:ascii="Symbol" w:hAnsi="Symbol" w:eastAsia="Symbol" w:cs="Symbol"/>
      </w:rPr>
    </w:lvl>
    <w:lvl w:ilvl="7">
      <w:start w:val="1"/>
      <w:numFmt w:val="bullet"/>
      <w:isLgl w:val="false"/>
      <w:suff w:val="tab"/>
      <w:lvlText w:val="o"/>
      <w:lvlJc w:val="left"/>
      <w:pPr>
        <w:ind w:left="6289" w:hanging="360"/>
      </w:pPr>
      <w:rPr>
        <w:rFonts w:hint="default" w:ascii="Courier New" w:hAnsi="Courier New" w:eastAsia="Courier New" w:cs="Courier New"/>
      </w:rPr>
    </w:lvl>
    <w:lvl w:ilvl="8">
      <w:start w:val="1"/>
      <w:numFmt w:val="bullet"/>
      <w:isLgl w:val="false"/>
      <w:suff w:val="tab"/>
      <w:lvlText w:val="§"/>
      <w:lvlJc w:val="left"/>
      <w:pPr>
        <w:ind w:left="7009" w:hanging="360"/>
      </w:pPr>
      <w:rPr>
        <w:rFonts w:hint="default" w:ascii="Wingdings" w:hAnsi="Wingdings" w:eastAsia="Wingdings" w:cs="Wingdings"/>
      </w:rPr>
    </w:lvl>
  </w:abstractNum>
  <w:abstractNum w:abstractNumId="14">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1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6">
    <w:multiLevelType w:val="hybridMultilevel"/>
    <w:lvl w:ilvl="0">
      <w:start w:val="1"/>
      <w:numFmt w:val="bullet"/>
      <w:isLgl w:val="false"/>
      <w:suff w:val="tab"/>
      <w:lvlText w:val="–"/>
      <w:lvlJc w:val="left"/>
      <w:pPr>
        <w:ind w:left="1958" w:hanging="360"/>
      </w:pPr>
      <w:rPr>
        <w:rFonts w:hint="default" w:ascii="Arial" w:hAnsi="Arial" w:eastAsia="Arial" w:cs="Arial"/>
      </w:rPr>
    </w:lvl>
    <w:lvl w:ilvl="1">
      <w:start w:val="1"/>
      <w:numFmt w:val="bullet"/>
      <w:isLgl w:val="false"/>
      <w:suff w:val="tab"/>
      <w:lvlText w:val="o"/>
      <w:lvlJc w:val="left"/>
      <w:pPr>
        <w:ind w:left="2678" w:hanging="360"/>
      </w:pPr>
      <w:rPr>
        <w:rFonts w:hint="default" w:ascii="Courier New" w:hAnsi="Courier New" w:eastAsia="Courier New" w:cs="Courier New"/>
      </w:rPr>
    </w:lvl>
    <w:lvl w:ilvl="2">
      <w:start w:val="1"/>
      <w:numFmt w:val="bullet"/>
      <w:isLgl w:val="false"/>
      <w:suff w:val="tab"/>
      <w:lvlText w:val="§"/>
      <w:lvlJc w:val="left"/>
      <w:pPr>
        <w:ind w:left="3398" w:hanging="360"/>
      </w:pPr>
      <w:rPr>
        <w:rFonts w:hint="default" w:ascii="Wingdings" w:hAnsi="Wingdings" w:eastAsia="Wingdings" w:cs="Wingdings"/>
      </w:rPr>
    </w:lvl>
    <w:lvl w:ilvl="3">
      <w:start w:val="1"/>
      <w:numFmt w:val="bullet"/>
      <w:isLgl w:val="false"/>
      <w:suff w:val="tab"/>
      <w:lvlText w:val="·"/>
      <w:lvlJc w:val="left"/>
      <w:pPr>
        <w:ind w:left="4118" w:hanging="360"/>
      </w:pPr>
      <w:rPr>
        <w:rFonts w:hint="default" w:ascii="Symbol" w:hAnsi="Symbol" w:eastAsia="Symbol" w:cs="Symbol"/>
      </w:rPr>
    </w:lvl>
    <w:lvl w:ilvl="4">
      <w:start w:val="1"/>
      <w:numFmt w:val="bullet"/>
      <w:isLgl w:val="false"/>
      <w:suff w:val="tab"/>
      <w:lvlText w:val="o"/>
      <w:lvlJc w:val="left"/>
      <w:pPr>
        <w:ind w:left="4838" w:hanging="360"/>
      </w:pPr>
      <w:rPr>
        <w:rFonts w:hint="default" w:ascii="Courier New" w:hAnsi="Courier New" w:eastAsia="Courier New" w:cs="Courier New"/>
      </w:rPr>
    </w:lvl>
    <w:lvl w:ilvl="5">
      <w:start w:val="1"/>
      <w:numFmt w:val="bullet"/>
      <w:isLgl w:val="false"/>
      <w:suff w:val="tab"/>
      <w:lvlText w:val="§"/>
      <w:lvlJc w:val="left"/>
      <w:pPr>
        <w:ind w:left="5558" w:hanging="360"/>
      </w:pPr>
      <w:rPr>
        <w:rFonts w:hint="default" w:ascii="Wingdings" w:hAnsi="Wingdings" w:eastAsia="Wingdings" w:cs="Wingdings"/>
      </w:rPr>
    </w:lvl>
    <w:lvl w:ilvl="6">
      <w:start w:val="1"/>
      <w:numFmt w:val="bullet"/>
      <w:isLgl w:val="false"/>
      <w:suff w:val="tab"/>
      <w:lvlText w:val="·"/>
      <w:lvlJc w:val="left"/>
      <w:pPr>
        <w:ind w:left="6278" w:hanging="360"/>
      </w:pPr>
      <w:rPr>
        <w:rFonts w:hint="default" w:ascii="Symbol" w:hAnsi="Symbol" w:eastAsia="Symbol" w:cs="Symbol"/>
      </w:rPr>
    </w:lvl>
    <w:lvl w:ilvl="7">
      <w:start w:val="1"/>
      <w:numFmt w:val="bullet"/>
      <w:isLgl w:val="false"/>
      <w:suff w:val="tab"/>
      <w:lvlText w:val="o"/>
      <w:lvlJc w:val="left"/>
      <w:pPr>
        <w:ind w:left="6998" w:hanging="360"/>
      </w:pPr>
      <w:rPr>
        <w:rFonts w:hint="default" w:ascii="Courier New" w:hAnsi="Courier New" w:eastAsia="Courier New" w:cs="Courier New"/>
      </w:rPr>
    </w:lvl>
    <w:lvl w:ilvl="8">
      <w:start w:val="1"/>
      <w:numFmt w:val="bullet"/>
      <w:isLgl w:val="false"/>
      <w:suff w:val="tab"/>
      <w:lvlText w:val="§"/>
      <w:lvlJc w:val="left"/>
      <w:pPr>
        <w:ind w:left="7718" w:hanging="360"/>
      </w:pPr>
      <w:rPr>
        <w:rFonts w:hint="default" w:ascii="Wingdings" w:hAnsi="Wingdings" w:eastAsia="Wingdings" w:cs="Wingdings"/>
      </w:rPr>
    </w:lvl>
  </w:abstractNum>
  <w:abstractNum w:abstractNumId="17">
    <w:multiLevelType w:val="hybridMultilevel"/>
    <w:lvl w:ilvl="0">
      <w:start w:val="1"/>
      <w:numFmt w:val="bullet"/>
      <w:isLgl w:val="false"/>
      <w:suff w:val="tab"/>
      <w:lvlText w:val="·"/>
      <w:lvlJc w:val="left"/>
      <w:pPr>
        <w:ind w:hanging="360"/>
      </w:pPr>
    </w:lvl>
    <w:lvl w:ilvl="1">
      <w:start w:val="1"/>
      <w:numFmt w:val="bullet"/>
      <w:isLgl w:val="false"/>
      <w:suff w:val="tab"/>
      <w:lvlText w:val="o"/>
      <w:lvlJc w:val="left"/>
      <w:pPr>
        <w:ind w:hanging="360"/>
      </w:pPr>
    </w:lvl>
    <w:lvl w:ilvl="2">
      <w:start w:val="1"/>
      <w:numFmt w:val="bullet"/>
      <w:isLgl w:val="false"/>
      <w:suff w:val="tab"/>
      <w:lvlText w:val="§"/>
      <w:lvlJc w:val="left"/>
      <w:pPr>
        <w:ind w:hanging="360"/>
      </w:pPr>
    </w:lvl>
    <w:lvl w:ilvl="3">
      <w:start w:val="1"/>
      <w:numFmt w:val="bullet"/>
      <w:isLgl w:val="false"/>
      <w:suff w:val="tab"/>
      <w:lvlText w:val="·"/>
      <w:lvlJc w:val="left"/>
      <w:pPr>
        <w:ind w:hanging="360"/>
      </w:pPr>
    </w:lvl>
    <w:lvl w:ilvl="4">
      <w:start w:val="1"/>
      <w:numFmt w:val="bullet"/>
      <w:isLgl w:val="false"/>
      <w:suff w:val="tab"/>
      <w:lvlText w:val="o"/>
      <w:lvlJc w:val="left"/>
      <w:pPr>
        <w:ind w:hanging="360"/>
      </w:pPr>
    </w:lvl>
    <w:lvl w:ilvl="5">
      <w:start w:val="1"/>
      <w:numFmt w:val="bullet"/>
      <w:isLgl w:val="false"/>
      <w:suff w:val="tab"/>
      <w:lvlText w:val="§"/>
      <w:lvlJc w:val="left"/>
      <w:pPr>
        <w:ind w:hanging="360"/>
      </w:pPr>
    </w:lvl>
    <w:lvl w:ilvl="6">
      <w:start w:val="1"/>
      <w:numFmt w:val="bullet"/>
      <w:isLgl w:val="false"/>
      <w:suff w:val="tab"/>
      <w:lvlText w:val="·"/>
      <w:lvlJc w:val="left"/>
      <w:pPr>
        <w:ind w:hanging="360"/>
      </w:pPr>
    </w:lvl>
    <w:lvl w:ilvl="7">
      <w:start w:val="1"/>
      <w:numFmt w:val="bullet"/>
      <w:isLgl w:val="false"/>
      <w:suff w:val="tab"/>
      <w:lvlText w:val="o"/>
      <w:lvlJc w:val="left"/>
      <w:pPr>
        <w:ind w:hanging="360"/>
      </w:pPr>
    </w:lvl>
    <w:lvl w:ilvl="8">
      <w:start w:val="1"/>
      <w:numFmt w:val="bullet"/>
      <w:isLgl w:val="false"/>
      <w:suff w:val="tab"/>
      <w:lvlText w:val="§"/>
      <w:lvlJc w:val="left"/>
      <w:pPr>
        <w:ind w:hanging="360"/>
      </w:pPr>
    </w:lvl>
  </w:abstractNum>
  <w:abstractNum w:abstractNumId="18">
    <w:multiLevelType w:val="hybridMultilevel"/>
    <w:lvl w:ilvl="0">
      <w:start w:val="1"/>
      <w:numFmt w:val="bullet"/>
      <w:isLgl w:val="false"/>
      <w:suff w:val="tab"/>
      <w:lvlText w:val="·"/>
      <w:lvlJc w:val="left"/>
      <w:pPr>
        <w:ind w:hanging="360"/>
      </w:pPr>
    </w:lvl>
    <w:lvl w:ilvl="1">
      <w:start w:val="1"/>
      <w:numFmt w:val="bullet"/>
      <w:isLgl w:val="false"/>
      <w:suff w:val="tab"/>
      <w:lvlText w:val="o"/>
      <w:lvlJc w:val="left"/>
      <w:pPr>
        <w:ind w:hanging="360"/>
      </w:pPr>
    </w:lvl>
    <w:lvl w:ilvl="2">
      <w:start w:val="1"/>
      <w:numFmt w:val="bullet"/>
      <w:isLgl w:val="false"/>
      <w:suff w:val="tab"/>
      <w:lvlText w:val="§"/>
      <w:lvlJc w:val="left"/>
      <w:pPr>
        <w:ind w:hanging="360"/>
      </w:pPr>
    </w:lvl>
    <w:lvl w:ilvl="3">
      <w:start w:val="1"/>
      <w:numFmt w:val="bullet"/>
      <w:isLgl w:val="false"/>
      <w:suff w:val="tab"/>
      <w:lvlText w:val="·"/>
      <w:lvlJc w:val="left"/>
      <w:pPr>
        <w:ind w:hanging="360"/>
      </w:pPr>
    </w:lvl>
    <w:lvl w:ilvl="4">
      <w:start w:val="1"/>
      <w:numFmt w:val="bullet"/>
      <w:isLgl w:val="false"/>
      <w:suff w:val="tab"/>
      <w:lvlText w:val="o"/>
      <w:lvlJc w:val="left"/>
      <w:pPr>
        <w:ind w:hanging="360"/>
      </w:pPr>
    </w:lvl>
    <w:lvl w:ilvl="5">
      <w:start w:val="1"/>
      <w:numFmt w:val="bullet"/>
      <w:isLgl w:val="false"/>
      <w:suff w:val="tab"/>
      <w:lvlText w:val="§"/>
      <w:lvlJc w:val="left"/>
      <w:pPr>
        <w:ind w:hanging="360"/>
      </w:pPr>
    </w:lvl>
    <w:lvl w:ilvl="6">
      <w:start w:val="1"/>
      <w:numFmt w:val="bullet"/>
      <w:isLgl w:val="false"/>
      <w:suff w:val="tab"/>
      <w:lvlText w:val="·"/>
      <w:lvlJc w:val="left"/>
      <w:pPr>
        <w:ind w:hanging="360"/>
      </w:pPr>
    </w:lvl>
    <w:lvl w:ilvl="7">
      <w:start w:val="1"/>
      <w:numFmt w:val="bullet"/>
      <w:isLgl w:val="false"/>
      <w:suff w:val="tab"/>
      <w:lvlText w:val="o"/>
      <w:lvlJc w:val="left"/>
      <w:pPr>
        <w:ind w:hanging="360"/>
      </w:pPr>
    </w:lvl>
    <w:lvl w:ilvl="8">
      <w:start w:val="1"/>
      <w:numFmt w:val="bullet"/>
      <w:isLgl w:val="false"/>
      <w:suff w:val="tab"/>
      <w:lvlText w:val="§"/>
      <w:lvlJc w:val="left"/>
      <w:pPr>
        <w:ind w:hanging="360"/>
      </w:pPr>
    </w:lvl>
  </w:abstractNum>
  <w:abstractNum w:abstractNumId="19">
    <w:multiLevelType w:val="hybridMultilevel"/>
    <w:lvl w:ilvl="0">
      <w:start w:val="1"/>
      <w:numFmt w:val="bullet"/>
      <w:isLgl w:val="false"/>
      <w:suff w:val="tab"/>
      <w:lvlText w:val="–"/>
      <w:lvlJc w:val="left"/>
      <w:pPr>
        <w:ind w:left="1429" w:hanging="360"/>
      </w:pPr>
      <w:rPr>
        <w:rFonts w:hint="default" w:ascii="Arial" w:hAnsi="Arial" w:eastAsia="Arial" w:cs="Arial"/>
      </w:rPr>
    </w:lvl>
    <w:lvl w:ilvl="1">
      <w:start w:val="1"/>
      <w:numFmt w:val="bullet"/>
      <w:isLgl w:val="false"/>
      <w:suff w:val="tab"/>
      <w:lvlText w:val="o"/>
      <w:lvlJc w:val="left"/>
      <w:pPr>
        <w:ind w:left="2149" w:hanging="360"/>
      </w:pPr>
      <w:rPr>
        <w:rFonts w:hint="default" w:ascii="Courier New" w:hAnsi="Courier New" w:eastAsia="Courier New" w:cs="Courier New"/>
      </w:rPr>
    </w:lvl>
    <w:lvl w:ilvl="2">
      <w:start w:val="1"/>
      <w:numFmt w:val="bullet"/>
      <w:isLgl w:val="false"/>
      <w:suff w:val="tab"/>
      <w:lvlText w:val="§"/>
      <w:lvlJc w:val="left"/>
      <w:pPr>
        <w:ind w:left="2869" w:hanging="360"/>
      </w:pPr>
      <w:rPr>
        <w:rFonts w:hint="default" w:ascii="Wingdings" w:hAnsi="Wingdings" w:eastAsia="Wingdings" w:cs="Wingdings"/>
      </w:rPr>
    </w:lvl>
    <w:lvl w:ilvl="3">
      <w:start w:val="1"/>
      <w:numFmt w:val="bullet"/>
      <w:isLgl w:val="false"/>
      <w:suff w:val="tab"/>
      <w:lvlText w:val="·"/>
      <w:lvlJc w:val="left"/>
      <w:pPr>
        <w:ind w:left="3589" w:hanging="360"/>
      </w:pPr>
      <w:rPr>
        <w:rFonts w:hint="default" w:ascii="Symbol" w:hAnsi="Symbol" w:eastAsia="Symbol" w:cs="Symbol"/>
      </w:rPr>
    </w:lvl>
    <w:lvl w:ilvl="4">
      <w:start w:val="1"/>
      <w:numFmt w:val="bullet"/>
      <w:isLgl w:val="false"/>
      <w:suff w:val="tab"/>
      <w:lvlText w:val="o"/>
      <w:lvlJc w:val="left"/>
      <w:pPr>
        <w:ind w:left="4309" w:hanging="360"/>
      </w:pPr>
      <w:rPr>
        <w:rFonts w:hint="default" w:ascii="Courier New" w:hAnsi="Courier New" w:eastAsia="Courier New" w:cs="Courier New"/>
      </w:rPr>
    </w:lvl>
    <w:lvl w:ilvl="5">
      <w:start w:val="1"/>
      <w:numFmt w:val="bullet"/>
      <w:isLgl w:val="false"/>
      <w:suff w:val="tab"/>
      <w:lvlText w:val="§"/>
      <w:lvlJc w:val="left"/>
      <w:pPr>
        <w:ind w:left="5029" w:hanging="360"/>
      </w:pPr>
      <w:rPr>
        <w:rFonts w:hint="default" w:ascii="Wingdings" w:hAnsi="Wingdings" w:eastAsia="Wingdings" w:cs="Wingdings"/>
      </w:rPr>
    </w:lvl>
    <w:lvl w:ilvl="6">
      <w:start w:val="1"/>
      <w:numFmt w:val="bullet"/>
      <w:isLgl w:val="false"/>
      <w:suff w:val="tab"/>
      <w:lvlText w:val="·"/>
      <w:lvlJc w:val="left"/>
      <w:pPr>
        <w:ind w:left="5749" w:hanging="360"/>
      </w:pPr>
      <w:rPr>
        <w:rFonts w:hint="default" w:ascii="Symbol" w:hAnsi="Symbol" w:eastAsia="Symbol" w:cs="Symbol"/>
      </w:rPr>
    </w:lvl>
    <w:lvl w:ilvl="7">
      <w:start w:val="1"/>
      <w:numFmt w:val="bullet"/>
      <w:isLgl w:val="false"/>
      <w:suff w:val="tab"/>
      <w:lvlText w:val="o"/>
      <w:lvlJc w:val="left"/>
      <w:pPr>
        <w:ind w:left="6469" w:hanging="360"/>
      </w:pPr>
      <w:rPr>
        <w:rFonts w:hint="default" w:ascii="Courier New" w:hAnsi="Courier New" w:eastAsia="Courier New" w:cs="Courier New"/>
      </w:rPr>
    </w:lvl>
    <w:lvl w:ilvl="8">
      <w:start w:val="1"/>
      <w:numFmt w:val="bullet"/>
      <w:isLgl w:val="false"/>
      <w:suff w:val="tab"/>
      <w:lvlText w:val="§"/>
      <w:lvlJc w:val="left"/>
      <w:pPr>
        <w:ind w:left="7189" w:hanging="360"/>
      </w:pPr>
      <w:rPr>
        <w:rFonts w:hint="default" w:ascii="Wingdings" w:hAnsi="Wingdings" w:eastAsia="Wingdings" w:cs="Wingdings"/>
      </w:rPr>
    </w:lvl>
  </w:abstractNum>
  <w:abstractNum w:abstractNumId="20">
    <w:multiLevelType w:val="hybridMultilevel"/>
    <w:lvl w:ilvl="0">
      <w:start w:val="1"/>
      <w:numFmt w:val="bullet"/>
      <w:isLgl w:val="false"/>
      <w:suff w:val="tab"/>
      <w:lvlText w:val="·"/>
      <w:lvlJc w:val="left"/>
      <w:pPr>
        <w:ind w:hanging="360"/>
      </w:pPr>
    </w:lvl>
    <w:lvl w:ilvl="1">
      <w:start w:val="1"/>
      <w:numFmt w:val="bullet"/>
      <w:isLgl w:val="false"/>
      <w:suff w:val="tab"/>
      <w:lvlText w:val="o"/>
      <w:lvlJc w:val="left"/>
      <w:pPr>
        <w:ind w:hanging="360"/>
      </w:pPr>
    </w:lvl>
    <w:lvl w:ilvl="2">
      <w:start w:val="1"/>
      <w:numFmt w:val="bullet"/>
      <w:isLgl w:val="false"/>
      <w:suff w:val="tab"/>
      <w:lvlText w:val="§"/>
      <w:lvlJc w:val="left"/>
      <w:pPr>
        <w:ind w:hanging="360"/>
      </w:pPr>
    </w:lvl>
    <w:lvl w:ilvl="3">
      <w:start w:val="1"/>
      <w:numFmt w:val="bullet"/>
      <w:isLgl w:val="false"/>
      <w:suff w:val="tab"/>
      <w:lvlText w:val="·"/>
      <w:lvlJc w:val="left"/>
      <w:pPr>
        <w:ind w:hanging="360"/>
      </w:pPr>
    </w:lvl>
    <w:lvl w:ilvl="4">
      <w:start w:val="1"/>
      <w:numFmt w:val="bullet"/>
      <w:isLgl w:val="false"/>
      <w:suff w:val="tab"/>
      <w:lvlText w:val="o"/>
      <w:lvlJc w:val="left"/>
      <w:pPr>
        <w:ind w:hanging="360"/>
      </w:pPr>
    </w:lvl>
    <w:lvl w:ilvl="5">
      <w:start w:val="1"/>
      <w:numFmt w:val="bullet"/>
      <w:isLgl w:val="false"/>
      <w:suff w:val="tab"/>
      <w:lvlText w:val="§"/>
      <w:lvlJc w:val="left"/>
      <w:pPr>
        <w:ind w:hanging="360"/>
      </w:pPr>
    </w:lvl>
    <w:lvl w:ilvl="6">
      <w:start w:val="1"/>
      <w:numFmt w:val="bullet"/>
      <w:isLgl w:val="false"/>
      <w:suff w:val="tab"/>
      <w:lvlText w:val="·"/>
      <w:lvlJc w:val="left"/>
      <w:pPr>
        <w:ind w:hanging="360"/>
      </w:pPr>
    </w:lvl>
    <w:lvl w:ilvl="7">
      <w:start w:val="1"/>
      <w:numFmt w:val="bullet"/>
      <w:isLgl w:val="false"/>
      <w:suff w:val="tab"/>
      <w:lvlText w:val="o"/>
      <w:lvlJc w:val="left"/>
      <w:pPr>
        <w:ind w:hanging="360"/>
      </w:pPr>
    </w:lvl>
    <w:lvl w:ilvl="8">
      <w:start w:val="1"/>
      <w:numFmt w:val="bullet"/>
      <w:isLgl w:val="false"/>
      <w:suff w:val="tab"/>
      <w:lvlText w:val="§"/>
      <w:lvlJc w:val="left"/>
      <w:pPr>
        <w:ind w:hanging="360"/>
      </w:pPr>
    </w:lvl>
  </w:abstractNum>
  <w:abstractNum w:abstractNumId="21">
    <w:multiLevelType w:val="hybridMultilevel"/>
    <w:lvl w:ilvl="0">
      <w:start w:val="1"/>
      <w:numFmt w:val="bullet"/>
      <w:isLgl w:val="false"/>
      <w:suff w:val="tab"/>
      <w:lvlText w:val="·"/>
      <w:lvlJc w:val="left"/>
      <w:pPr>
        <w:ind w:hanging="360"/>
      </w:pPr>
    </w:lvl>
    <w:lvl w:ilvl="1">
      <w:start w:val="1"/>
      <w:numFmt w:val="bullet"/>
      <w:isLgl w:val="false"/>
      <w:suff w:val="tab"/>
      <w:lvlText w:val="o"/>
      <w:lvlJc w:val="left"/>
      <w:pPr>
        <w:ind w:hanging="360"/>
      </w:pPr>
    </w:lvl>
    <w:lvl w:ilvl="2">
      <w:start w:val="1"/>
      <w:numFmt w:val="bullet"/>
      <w:isLgl w:val="false"/>
      <w:suff w:val="tab"/>
      <w:lvlText w:val="§"/>
      <w:lvlJc w:val="left"/>
      <w:pPr>
        <w:ind w:hanging="360"/>
      </w:pPr>
    </w:lvl>
    <w:lvl w:ilvl="3">
      <w:start w:val="1"/>
      <w:numFmt w:val="bullet"/>
      <w:isLgl w:val="false"/>
      <w:suff w:val="tab"/>
      <w:lvlText w:val="·"/>
      <w:lvlJc w:val="left"/>
      <w:pPr>
        <w:ind w:hanging="360"/>
      </w:pPr>
    </w:lvl>
    <w:lvl w:ilvl="4">
      <w:start w:val="1"/>
      <w:numFmt w:val="bullet"/>
      <w:isLgl w:val="false"/>
      <w:suff w:val="tab"/>
      <w:lvlText w:val="o"/>
      <w:lvlJc w:val="left"/>
      <w:pPr>
        <w:ind w:hanging="360"/>
      </w:pPr>
    </w:lvl>
    <w:lvl w:ilvl="5">
      <w:start w:val="1"/>
      <w:numFmt w:val="bullet"/>
      <w:isLgl w:val="false"/>
      <w:suff w:val="tab"/>
      <w:lvlText w:val="§"/>
      <w:lvlJc w:val="left"/>
      <w:pPr>
        <w:ind w:hanging="360"/>
      </w:pPr>
    </w:lvl>
    <w:lvl w:ilvl="6">
      <w:start w:val="1"/>
      <w:numFmt w:val="bullet"/>
      <w:isLgl w:val="false"/>
      <w:suff w:val="tab"/>
      <w:lvlText w:val="·"/>
      <w:lvlJc w:val="left"/>
      <w:pPr>
        <w:ind w:hanging="360"/>
      </w:pPr>
    </w:lvl>
    <w:lvl w:ilvl="7">
      <w:start w:val="1"/>
      <w:numFmt w:val="bullet"/>
      <w:isLgl w:val="false"/>
      <w:suff w:val="tab"/>
      <w:lvlText w:val="o"/>
      <w:lvlJc w:val="left"/>
      <w:pPr>
        <w:ind w:hanging="360"/>
      </w:pPr>
    </w:lvl>
    <w:lvl w:ilvl="8">
      <w:start w:val="1"/>
      <w:numFmt w:val="bullet"/>
      <w:isLgl w:val="false"/>
      <w:suff w:val="tab"/>
      <w:lvlText w:val="§"/>
      <w:lvlJc w:val="left"/>
      <w:pPr>
        <w:ind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48">
    <w:name w:val="Heading 1"/>
    <w:basedOn w:val="923"/>
    <w:next w:val="923"/>
    <w:link w:val="749"/>
    <w:uiPriority w:val="9"/>
    <w:qFormat/>
    <w:pPr>
      <w:keepLines/>
      <w:keepNext/>
      <w:spacing w:before="480" w:after="200"/>
      <w:outlineLvl w:val="0"/>
    </w:pPr>
    <w:rPr>
      <w:rFonts w:ascii="Arial" w:hAnsi="Arial" w:eastAsia="Arial" w:cs="Arial"/>
      <w:sz w:val="40"/>
      <w:szCs w:val="40"/>
    </w:rPr>
  </w:style>
  <w:style w:type="character" w:styleId="749">
    <w:name w:val="Heading 1 Char"/>
    <w:basedOn w:val="924"/>
    <w:link w:val="748"/>
    <w:uiPriority w:val="9"/>
    <w:rPr>
      <w:rFonts w:ascii="Arial" w:hAnsi="Arial" w:eastAsia="Arial" w:cs="Arial"/>
      <w:sz w:val="40"/>
      <w:szCs w:val="40"/>
    </w:rPr>
  </w:style>
  <w:style w:type="paragraph" w:styleId="750">
    <w:name w:val="Heading 2"/>
    <w:basedOn w:val="923"/>
    <w:next w:val="923"/>
    <w:link w:val="751"/>
    <w:uiPriority w:val="9"/>
    <w:unhideWhenUsed/>
    <w:qFormat/>
    <w:pPr>
      <w:keepLines/>
      <w:keepNext/>
      <w:spacing w:before="360" w:after="200"/>
      <w:outlineLvl w:val="1"/>
    </w:pPr>
    <w:rPr>
      <w:rFonts w:ascii="Arial" w:hAnsi="Arial" w:eastAsia="Arial" w:cs="Arial"/>
      <w:sz w:val="34"/>
    </w:rPr>
  </w:style>
  <w:style w:type="character" w:styleId="751">
    <w:name w:val="Heading 2 Char"/>
    <w:basedOn w:val="924"/>
    <w:link w:val="750"/>
    <w:uiPriority w:val="9"/>
    <w:rPr>
      <w:rFonts w:ascii="Arial" w:hAnsi="Arial" w:eastAsia="Arial" w:cs="Arial"/>
      <w:sz w:val="34"/>
    </w:rPr>
  </w:style>
  <w:style w:type="paragraph" w:styleId="752">
    <w:name w:val="Heading 3"/>
    <w:basedOn w:val="923"/>
    <w:next w:val="923"/>
    <w:link w:val="753"/>
    <w:uiPriority w:val="9"/>
    <w:unhideWhenUsed/>
    <w:qFormat/>
    <w:pPr>
      <w:keepLines/>
      <w:keepNext/>
      <w:spacing w:before="320" w:after="200"/>
      <w:outlineLvl w:val="2"/>
    </w:pPr>
    <w:rPr>
      <w:rFonts w:ascii="Arial" w:hAnsi="Arial" w:eastAsia="Arial" w:cs="Arial"/>
      <w:sz w:val="30"/>
      <w:szCs w:val="30"/>
    </w:rPr>
  </w:style>
  <w:style w:type="character" w:styleId="753">
    <w:name w:val="Heading 3 Char"/>
    <w:basedOn w:val="924"/>
    <w:link w:val="752"/>
    <w:uiPriority w:val="9"/>
    <w:rPr>
      <w:rFonts w:ascii="Arial" w:hAnsi="Arial" w:eastAsia="Arial" w:cs="Arial"/>
      <w:sz w:val="30"/>
      <w:szCs w:val="30"/>
    </w:rPr>
  </w:style>
  <w:style w:type="paragraph" w:styleId="754">
    <w:name w:val="Heading 4"/>
    <w:basedOn w:val="923"/>
    <w:next w:val="923"/>
    <w:link w:val="755"/>
    <w:uiPriority w:val="9"/>
    <w:unhideWhenUsed/>
    <w:qFormat/>
    <w:pPr>
      <w:keepLines/>
      <w:keepNext/>
      <w:spacing w:before="320" w:after="200"/>
      <w:outlineLvl w:val="3"/>
    </w:pPr>
    <w:rPr>
      <w:rFonts w:ascii="Arial" w:hAnsi="Arial" w:eastAsia="Arial" w:cs="Arial"/>
      <w:b/>
      <w:bCs/>
      <w:sz w:val="26"/>
      <w:szCs w:val="26"/>
    </w:rPr>
  </w:style>
  <w:style w:type="character" w:styleId="755">
    <w:name w:val="Heading 4 Char"/>
    <w:basedOn w:val="924"/>
    <w:link w:val="754"/>
    <w:uiPriority w:val="9"/>
    <w:rPr>
      <w:rFonts w:ascii="Arial" w:hAnsi="Arial" w:eastAsia="Arial" w:cs="Arial"/>
      <w:b/>
      <w:bCs/>
      <w:sz w:val="26"/>
      <w:szCs w:val="26"/>
    </w:rPr>
  </w:style>
  <w:style w:type="paragraph" w:styleId="756">
    <w:name w:val="Heading 5"/>
    <w:basedOn w:val="923"/>
    <w:next w:val="923"/>
    <w:link w:val="757"/>
    <w:uiPriority w:val="9"/>
    <w:unhideWhenUsed/>
    <w:qFormat/>
    <w:pPr>
      <w:keepLines/>
      <w:keepNext/>
      <w:spacing w:before="320" w:after="200"/>
      <w:outlineLvl w:val="4"/>
    </w:pPr>
    <w:rPr>
      <w:rFonts w:ascii="Arial" w:hAnsi="Arial" w:eastAsia="Arial" w:cs="Arial"/>
      <w:b/>
      <w:bCs/>
      <w:sz w:val="24"/>
      <w:szCs w:val="24"/>
    </w:rPr>
  </w:style>
  <w:style w:type="character" w:styleId="757">
    <w:name w:val="Heading 5 Char"/>
    <w:basedOn w:val="924"/>
    <w:link w:val="756"/>
    <w:uiPriority w:val="9"/>
    <w:rPr>
      <w:rFonts w:ascii="Arial" w:hAnsi="Arial" w:eastAsia="Arial" w:cs="Arial"/>
      <w:b/>
      <w:bCs/>
      <w:sz w:val="24"/>
      <w:szCs w:val="24"/>
    </w:rPr>
  </w:style>
  <w:style w:type="paragraph" w:styleId="758">
    <w:name w:val="Heading 6"/>
    <w:basedOn w:val="923"/>
    <w:next w:val="923"/>
    <w:link w:val="759"/>
    <w:uiPriority w:val="9"/>
    <w:unhideWhenUsed/>
    <w:qFormat/>
    <w:pPr>
      <w:keepLines/>
      <w:keepNext/>
      <w:spacing w:before="320" w:after="200"/>
      <w:outlineLvl w:val="5"/>
    </w:pPr>
    <w:rPr>
      <w:rFonts w:ascii="Arial" w:hAnsi="Arial" w:eastAsia="Arial" w:cs="Arial"/>
      <w:b/>
      <w:bCs/>
      <w:sz w:val="22"/>
      <w:szCs w:val="22"/>
    </w:rPr>
  </w:style>
  <w:style w:type="character" w:styleId="759">
    <w:name w:val="Heading 6 Char"/>
    <w:basedOn w:val="924"/>
    <w:link w:val="758"/>
    <w:uiPriority w:val="9"/>
    <w:rPr>
      <w:rFonts w:ascii="Arial" w:hAnsi="Arial" w:eastAsia="Arial" w:cs="Arial"/>
      <w:b/>
      <w:bCs/>
      <w:sz w:val="22"/>
      <w:szCs w:val="22"/>
    </w:rPr>
  </w:style>
  <w:style w:type="paragraph" w:styleId="760">
    <w:name w:val="Heading 7"/>
    <w:basedOn w:val="923"/>
    <w:next w:val="923"/>
    <w:link w:val="761"/>
    <w:uiPriority w:val="9"/>
    <w:unhideWhenUsed/>
    <w:qFormat/>
    <w:pPr>
      <w:keepLines/>
      <w:keepNext/>
      <w:spacing w:before="320" w:after="200"/>
      <w:outlineLvl w:val="6"/>
    </w:pPr>
    <w:rPr>
      <w:rFonts w:ascii="Arial" w:hAnsi="Arial" w:eastAsia="Arial" w:cs="Arial"/>
      <w:b/>
      <w:bCs/>
      <w:i/>
      <w:iCs/>
      <w:sz w:val="22"/>
      <w:szCs w:val="22"/>
    </w:rPr>
  </w:style>
  <w:style w:type="character" w:styleId="761">
    <w:name w:val="Heading 7 Char"/>
    <w:basedOn w:val="924"/>
    <w:link w:val="760"/>
    <w:uiPriority w:val="9"/>
    <w:rPr>
      <w:rFonts w:ascii="Arial" w:hAnsi="Arial" w:eastAsia="Arial" w:cs="Arial"/>
      <w:b/>
      <w:bCs/>
      <w:i/>
      <w:iCs/>
      <w:sz w:val="22"/>
      <w:szCs w:val="22"/>
    </w:rPr>
  </w:style>
  <w:style w:type="paragraph" w:styleId="762">
    <w:name w:val="Heading 8"/>
    <w:basedOn w:val="923"/>
    <w:next w:val="923"/>
    <w:link w:val="763"/>
    <w:uiPriority w:val="9"/>
    <w:unhideWhenUsed/>
    <w:qFormat/>
    <w:pPr>
      <w:keepLines/>
      <w:keepNext/>
      <w:spacing w:before="320" w:after="200"/>
      <w:outlineLvl w:val="7"/>
    </w:pPr>
    <w:rPr>
      <w:rFonts w:ascii="Arial" w:hAnsi="Arial" w:eastAsia="Arial" w:cs="Arial"/>
      <w:i/>
      <w:iCs/>
      <w:sz w:val="22"/>
      <w:szCs w:val="22"/>
    </w:rPr>
  </w:style>
  <w:style w:type="character" w:styleId="763">
    <w:name w:val="Heading 8 Char"/>
    <w:basedOn w:val="924"/>
    <w:link w:val="762"/>
    <w:uiPriority w:val="9"/>
    <w:rPr>
      <w:rFonts w:ascii="Arial" w:hAnsi="Arial" w:eastAsia="Arial" w:cs="Arial"/>
      <w:i/>
      <w:iCs/>
      <w:sz w:val="22"/>
      <w:szCs w:val="22"/>
    </w:rPr>
  </w:style>
  <w:style w:type="paragraph" w:styleId="764">
    <w:name w:val="Heading 9"/>
    <w:basedOn w:val="923"/>
    <w:next w:val="923"/>
    <w:link w:val="765"/>
    <w:uiPriority w:val="9"/>
    <w:unhideWhenUsed/>
    <w:qFormat/>
    <w:pPr>
      <w:keepLines/>
      <w:keepNext/>
      <w:spacing w:before="320" w:after="200"/>
      <w:outlineLvl w:val="8"/>
    </w:pPr>
    <w:rPr>
      <w:rFonts w:ascii="Arial" w:hAnsi="Arial" w:eastAsia="Arial" w:cs="Arial"/>
      <w:i/>
      <w:iCs/>
      <w:sz w:val="21"/>
      <w:szCs w:val="21"/>
    </w:rPr>
  </w:style>
  <w:style w:type="character" w:styleId="765">
    <w:name w:val="Heading 9 Char"/>
    <w:basedOn w:val="924"/>
    <w:link w:val="764"/>
    <w:uiPriority w:val="9"/>
    <w:rPr>
      <w:rFonts w:ascii="Arial" w:hAnsi="Arial" w:eastAsia="Arial" w:cs="Arial"/>
      <w:i/>
      <w:iCs/>
      <w:sz w:val="21"/>
      <w:szCs w:val="21"/>
    </w:rPr>
  </w:style>
  <w:style w:type="paragraph" w:styleId="766">
    <w:name w:val="No Spacing"/>
    <w:uiPriority w:val="1"/>
    <w:qFormat/>
    <w:pPr>
      <w:spacing w:before="0" w:after="0" w:line="240" w:lineRule="auto"/>
    </w:pPr>
  </w:style>
  <w:style w:type="paragraph" w:styleId="767">
    <w:name w:val="Title"/>
    <w:basedOn w:val="923"/>
    <w:next w:val="923"/>
    <w:link w:val="768"/>
    <w:uiPriority w:val="10"/>
    <w:qFormat/>
    <w:pPr>
      <w:contextualSpacing/>
      <w:spacing w:before="300" w:after="200"/>
    </w:pPr>
    <w:rPr>
      <w:sz w:val="48"/>
      <w:szCs w:val="48"/>
    </w:rPr>
  </w:style>
  <w:style w:type="character" w:styleId="768">
    <w:name w:val="Title Char"/>
    <w:basedOn w:val="924"/>
    <w:link w:val="767"/>
    <w:uiPriority w:val="10"/>
    <w:rPr>
      <w:sz w:val="48"/>
      <w:szCs w:val="48"/>
    </w:rPr>
  </w:style>
  <w:style w:type="paragraph" w:styleId="769">
    <w:name w:val="Subtitle"/>
    <w:basedOn w:val="923"/>
    <w:next w:val="923"/>
    <w:link w:val="770"/>
    <w:uiPriority w:val="11"/>
    <w:qFormat/>
    <w:pPr>
      <w:spacing w:before="200" w:after="200"/>
    </w:pPr>
    <w:rPr>
      <w:sz w:val="24"/>
      <w:szCs w:val="24"/>
    </w:rPr>
  </w:style>
  <w:style w:type="character" w:styleId="770">
    <w:name w:val="Subtitle Char"/>
    <w:basedOn w:val="924"/>
    <w:link w:val="769"/>
    <w:uiPriority w:val="11"/>
    <w:rPr>
      <w:sz w:val="24"/>
      <w:szCs w:val="24"/>
    </w:rPr>
  </w:style>
  <w:style w:type="paragraph" w:styleId="771">
    <w:name w:val="Quote"/>
    <w:basedOn w:val="923"/>
    <w:next w:val="923"/>
    <w:link w:val="772"/>
    <w:uiPriority w:val="29"/>
    <w:qFormat/>
    <w:pPr>
      <w:ind w:left="720" w:right="720"/>
    </w:pPr>
    <w:rPr>
      <w:i/>
    </w:rPr>
  </w:style>
  <w:style w:type="character" w:styleId="772">
    <w:name w:val="Quote Char"/>
    <w:link w:val="771"/>
    <w:uiPriority w:val="29"/>
    <w:rPr>
      <w:i/>
    </w:rPr>
  </w:style>
  <w:style w:type="paragraph" w:styleId="773">
    <w:name w:val="Intense Quote"/>
    <w:basedOn w:val="923"/>
    <w:next w:val="923"/>
    <w:link w:val="774"/>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74">
    <w:name w:val="Intense Quote Char"/>
    <w:link w:val="773"/>
    <w:uiPriority w:val="30"/>
    <w:rPr>
      <w:i/>
    </w:rPr>
  </w:style>
  <w:style w:type="character" w:styleId="775">
    <w:name w:val="Header Char"/>
    <w:basedOn w:val="924"/>
    <w:link w:val="927"/>
    <w:uiPriority w:val="99"/>
  </w:style>
  <w:style w:type="character" w:styleId="776">
    <w:name w:val="Footer Char"/>
    <w:basedOn w:val="924"/>
    <w:link w:val="929"/>
    <w:uiPriority w:val="99"/>
  </w:style>
  <w:style w:type="paragraph" w:styleId="777">
    <w:name w:val="Caption"/>
    <w:basedOn w:val="923"/>
    <w:next w:val="923"/>
    <w:uiPriority w:val="35"/>
    <w:semiHidden/>
    <w:unhideWhenUsed/>
    <w:qFormat/>
    <w:pPr>
      <w:spacing w:line="276" w:lineRule="auto"/>
    </w:pPr>
    <w:rPr>
      <w:b/>
      <w:bCs/>
      <w:color w:val="4f81bd" w:themeColor="accent1"/>
      <w:sz w:val="18"/>
      <w:szCs w:val="18"/>
    </w:rPr>
  </w:style>
  <w:style w:type="character" w:styleId="778">
    <w:name w:val="Caption Char"/>
    <w:basedOn w:val="777"/>
    <w:link w:val="929"/>
    <w:uiPriority w:val="99"/>
  </w:style>
  <w:style w:type="table" w:styleId="779">
    <w:name w:val="Table Grid"/>
    <w:basedOn w:val="925"/>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80">
    <w:name w:val="Table Grid Light"/>
    <w:basedOn w:val="925"/>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81">
    <w:name w:val="Plain Table 1"/>
    <w:basedOn w:val="925"/>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82">
    <w:name w:val="Plain Table 2"/>
    <w:basedOn w:val="925"/>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83">
    <w:name w:val="Plain Table 3"/>
    <w:basedOn w:val="92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84">
    <w:name w:val="Plain Table 4"/>
    <w:basedOn w:val="92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85">
    <w:name w:val="Plain Table 5"/>
    <w:basedOn w:val="92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86">
    <w:name w:val="Grid Table 1 Light"/>
    <w:basedOn w:val="925"/>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87">
    <w:name w:val="Grid Table 1 Light - Accent 1"/>
    <w:basedOn w:val="925"/>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88">
    <w:name w:val="Grid Table 1 Light - Accent 2"/>
    <w:basedOn w:val="925"/>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89">
    <w:name w:val="Grid Table 1 Light - Accent 3"/>
    <w:basedOn w:val="925"/>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90">
    <w:name w:val="Grid Table 1 Light - Accent 4"/>
    <w:basedOn w:val="925"/>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91">
    <w:name w:val="Grid Table 1 Light - Accent 5"/>
    <w:basedOn w:val="92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92">
    <w:name w:val="Grid Table 1 Light - Accent 6"/>
    <w:basedOn w:val="925"/>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93">
    <w:name w:val="Grid Table 2"/>
    <w:basedOn w:val="925"/>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94">
    <w:name w:val="Grid Table 2 - Accent 1"/>
    <w:basedOn w:val="925"/>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95">
    <w:name w:val="Grid Table 2 - Accent 2"/>
    <w:basedOn w:val="925"/>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96">
    <w:name w:val="Grid Table 2 - Accent 3"/>
    <w:basedOn w:val="925"/>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97">
    <w:name w:val="Grid Table 2 - Accent 4"/>
    <w:basedOn w:val="925"/>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98">
    <w:name w:val="Grid Table 2 - Accent 5"/>
    <w:basedOn w:val="92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99">
    <w:name w:val="Grid Table 2 - Accent 6"/>
    <w:basedOn w:val="925"/>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800">
    <w:name w:val="Grid Table 3"/>
    <w:basedOn w:val="925"/>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01">
    <w:name w:val="Grid Table 3 - Accent 1"/>
    <w:basedOn w:val="925"/>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02">
    <w:name w:val="Grid Table 3 - Accent 2"/>
    <w:basedOn w:val="925"/>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03">
    <w:name w:val="Grid Table 3 - Accent 3"/>
    <w:basedOn w:val="925"/>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04">
    <w:name w:val="Grid Table 3 - Accent 4"/>
    <w:basedOn w:val="925"/>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05">
    <w:name w:val="Grid Table 3 - Accent 5"/>
    <w:basedOn w:val="92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06">
    <w:name w:val="Grid Table 3 - Accent 6"/>
    <w:basedOn w:val="925"/>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07">
    <w:name w:val="Grid Table 4"/>
    <w:basedOn w:val="925"/>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08">
    <w:name w:val="Grid Table 4 - Accent 1"/>
    <w:basedOn w:val="925"/>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809">
    <w:name w:val="Grid Table 4 - Accent 2"/>
    <w:basedOn w:val="925"/>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810">
    <w:name w:val="Grid Table 4 - Accent 3"/>
    <w:basedOn w:val="925"/>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11">
    <w:name w:val="Grid Table 4 - Accent 4"/>
    <w:basedOn w:val="925"/>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2">
    <w:name w:val="Grid Table 4 - Accent 5"/>
    <w:basedOn w:val="92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3">
    <w:name w:val="Grid Table 4 - Accent 6"/>
    <w:basedOn w:val="925"/>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14">
    <w:name w:val="Grid Table 5 Dark"/>
    <w:basedOn w:val="92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15">
    <w:name w:val="Grid Table 5 Dark- Accent 1"/>
    <w:basedOn w:val="92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16">
    <w:name w:val="Grid Table 5 Dark - Accent 2"/>
    <w:basedOn w:val="92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17">
    <w:name w:val="Grid Table 5 Dark - Accent 3"/>
    <w:basedOn w:val="92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18">
    <w:name w:val="Grid Table 5 Dark- Accent 4"/>
    <w:basedOn w:val="92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19">
    <w:name w:val="Grid Table 5 Dark - Accent 5"/>
    <w:basedOn w:val="92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20">
    <w:name w:val="Grid Table 5 Dark - Accent 6"/>
    <w:basedOn w:val="92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21">
    <w:name w:val="Grid Table 6 Colorful"/>
    <w:basedOn w:val="925"/>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22">
    <w:name w:val="Grid Table 6 Colorful - Accent 1"/>
    <w:basedOn w:val="925"/>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823">
    <w:name w:val="Grid Table 6 Colorful - Accent 2"/>
    <w:basedOn w:val="925"/>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824">
    <w:name w:val="Grid Table 6 Colorful - Accent 3"/>
    <w:basedOn w:val="925"/>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825">
    <w:name w:val="Grid Table 6 Colorful - Accent 4"/>
    <w:basedOn w:val="925"/>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826">
    <w:name w:val="Grid Table 6 Colorful - Accent 5"/>
    <w:basedOn w:val="92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27">
    <w:name w:val="Grid Table 6 Colorful - Accent 6"/>
    <w:basedOn w:val="925"/>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28">
    <w:name w:val="Grid Table 7 Colorful"/>
    <w:basedOn w:val="925"/>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829">
    <w:name w:val="Grid Table 7 Colorful - Accent 1"/>
    <w:basedOn w:val="925"/>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830">
    <w:name w:val="Grid Table 7 Colorful - Accent 2"/>
    <w:basedOn w:val="925"/>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831">
    <w:name w:val="Grid Table 7 Colorful - Accent 3"/>
    <w:basedOn w:val="925"/>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832">
    <w:name w:val="Grid Table 7 Colorful - Accent 4"/>
    <w:basedOn w:val="925"/>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833">
    <w:name w:val="Grid Table 7 Colorful - Accent 5"/>
    <w:basedOn w:val="92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834">
    <w:name w:val="Grid Table 7 Colorful - Accent 6"/>
    <w:basedOn w:val="925"/>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835">
    <w:name w:val="List Table 1 Light"/>
    <w:basedOn w:val="925"/>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36">
    <w:name w:val="List Table 1 Light - Accent 1"/>
    <w:basedOn w:val="925"/>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37">
    <w:name w:val="List Table 1 Light - Accent 2"/>
    <w:basedOn w:val="925"/>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38">
    <w:name w:val="List Table 1 Light - Accent 3"/>
    <w:basedOn w:val="925"/>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39">
    <w:name w:val="List Table 1 Light - Accent 4"/>
    <w:basedOn w:val="925"/>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40">
    <w:name w:val="List Table 1 Light - Accent 5"/>
    <w:basedOn w:val="92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41">
    <w:name w:val="List Table 1 Light - Accent 6"/>
    <w:basedOn w:val="925"/>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42">
    <w:name w:val="List Table 2"/>
    <w:basedOn w:val="925"/>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43">
    <w:name w:val="List Table 2 - Accent 1"/>
    <w:basedOn w:val="925"/>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44">
    <w:name w:val="List Table 2 - Accent 2"/>
    <w:basedOn w:val="925"/>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45">
    <w:name w:val="List Table 2 - Accent 3"/>
    <w:basedOn w:val="925"/>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46">
    <w:name w:val="List Table 2 - Accent 4"/>
    <w:basedOn w:val="925"/>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47">
    <w:name w:val="List Table 2 - Accent 5"/>
    <w:basedOn w:val="92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48">
    <w:name w:val="List Table 2 - Accent 6"/>
    <w:basedOn w:val="925"/>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49">
    <w:name w:val="List Table 3"/>
    <w:basedOn w:val="925"/>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50">
    <w:name w:val="List Table 3 - Accent 1"/>
    <w:basedOn w:val="925"/>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51">
    <w:name w:val="List Table 3 - Accent 2"/>
    <w:basedOn w:val="925"/>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852">
    <w:name w:val="List Table 3 - Accent 3"/>
    <w:basedOn w:val="925"/>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853">
    <w:name w:val="List Table 3 - Accent 4"/>
    <w:basedOn w:val="925"/>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854">
    <w:name w:val="List Table 3 - Accent 5"/>
    <w:basedOn w:val="92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855">
    <w:name w:val="List Table 3 - Accent 6"/>
    <w:basedOn w:val="925"/>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856">
    <w:name w:val="List Table 4"/>
    <w:basedOn w:val="925"/>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57">
    <w:name w:val="List Table 4 - Accent 1"/>
    <w:basedOn w:val="925"/>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58">
    <w:name w:val="List Table 4 - Accent 2"/>
    <w:basedOn w:val="925"/>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859">
    <w:name w:val="List Table 4 - Accent 3"/>
    <w:basedOn w:val="925"/>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860">
    <w:name w:val="List Table 4 - Accent 4"/>
    <w:basedOn w:val="925"/>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61">
    <w:name w:val="List Table 4 - Accent 5"/>
    <w:basedOn w:val="92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62">
    <w:name w:val="List Table 4 - Accent 6"/>
    <w:basedOn w:val="925"/>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63">
    <w:name w:val="List Table 5 Dark"/>
    <w:basedOn w:val="925"/>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64">
    <w:name w:val="List Table 5 Dark - Accent 1"/>
    <w:basedOn w:val="925"/>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65">
    <w:name w:val="List Table 5 Dark - Accent 2"/>
    <w:basedOn w:val="925"/>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66">
    <w:name w:val="List Table 5 Dark - Accent 3"/>
    <w:basedOn w:val="925"/>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67">
    <w:name w:val="List Table 5 Dark - Accent 4"/>
    <w:basedOn w:val="925"/>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68">
    <w:name w:val="List Table 5 Dark - Accent 5"/>
    <w:basedOn w:val="92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69">
    <w:name w:val="List Table 5 Dark - Accent 6"/>
    <w:basedOn w:val="925"/>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0">
    <w:name w:val="List Table 6 Colorful"/>
    <w:basedOn w:val="925"/>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71">
    <w:name w:val="List Table 6 Colorful - Accent 1"/>
    <w:basedOn w:val="925"/>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72">
    <w:name w:val="List Table 6 Colorful - Accent 2"/>
    <w:basedOn w:val="925"/>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73">
    <w:name w:val="List Table 6 Colorful - Accent 3"/>
    <w:basedOn w:val="925"/>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74">
    <w:name w:val="List Table 6 Colorful - Accent 4"/>
    <w:basedOn w:val="925"/>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75">
    <w:name w:val="List Table 6 Colorful - Accent 5"/>
    <w:basedOn w:val="92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76">
    <w:name w:val="List Table 6 Colorful - Accent 6"/>
    <w:basedOn w:val="925"/>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77">
    <w:name w:val="List Table 7 Colorful"/>
    <w:basedOn w:val="925"/>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78">
    <w:name w:val="List Table 7 Colorful - Accent 1"/>
    <w:basedOn w:val="925"/>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79">
    <w:name w:val="List Table 7 Colorful - Accent 2"/>
    <w:basedOn w:val="925"/>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80">
    <w:name w:val="List Table 7 Colorful - Accent 3"/>
    <w:basedOn w:val="925"/>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81">
    <w:name w:val="List Table 7 Colorful - Accent 4"/>
    <w:basedOn w:val="925"/>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82">
    <w:name w:val="List Table 7 Colorful - Accent 5"/>
    <w:basedOn w:val="92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83">
    <w:name w:val="List Table 7 Colorful - Accent 6"/>
    <w:basedOn w:val="925"/>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84">
    <w:name w:val="Lined - Accent"/>
    <w:basedOn w:val="92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85">
    <w:name w:val="Lined - Accent 1"/>
    <w:basedOn w:val="92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86">
    <w:name w:val="Lined - Accent 2"/>
    <w:basedOn w:val="92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87">
    <w:name w:val="Lined - Accent 3"/>
    <w:basedOn w:val="92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88">
    <w:name w:val="Lined - Accent 4"/>
    <w:basedOn w:val="92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89">
    <w:name w:val="Lined - Accent 5"/>
    <w:basedOn w:val="92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90">
    <w:name w:val="Lined - Accent 6"/>
    <w:basedOn w:val="92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91">
    <w:name w:val="Bordered &amp; Lined - Accent"/>
    <w:basedOn w:val="925"/>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92">
    <w:name w:val="Bordered &amp; Lined - Accent 1"/>
    <w:basedOn w:val="925"/>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93">
    <w:name w:val="Bordered &amp; Lined - Accent 2"/>
    <w:basedOn w:val="925"/>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94">
    <w:name w:val="Bordered &amp; Lined - Accent 3"/>
    <w:basedOn w:val="925"/>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95">
    <w:name w:val="Bordered &amp; Lined - Accent 4"/>
    <w:basedOn w:val="925"/>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96">
    <w:name w:val="Bordered &amp; Lined - Accent 5"/>
    <w:basedOn w:val="92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97">
    <w:name w:val="Bordered &amp; Lined - Accent 6"/>
    <w:basedOn w:val="925"/>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98">
    <w:name w:val="Bordered"/>
    <w:basedOn w:val="925"/>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99">
    <w:name w:val="Bordered - Accent 1"/>
    <w:basedOn w:val="925"/>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900">
    <w:name w:val="Bordered - Accent 2"/>
    <w:basedOn w:val="925"/>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901">
    <w:name w:val="Bordered - Accent 3"/>
    <w:basedOn w:val="925"/>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902">
    <w:name w:val="Bordered - Accent 4"/>
    <w:basedOn w:val="925"/>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903">
    <w:name w:val="Bordered - Accent 5"/>
    <w:basedOn w:val="92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904">
    <w:name w:val="Bordered - Accent 6"/>
    <w:basedOn w:val="925"/>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905">
    <w:name w:val="Hyperlink"/>
    <w:uiPriority w:val="99"/>
    <w:unhideWhenUsed/>
    <w:rPr>
      <w:color w:val="0000ff" w:themeColor="hyperlink"/>
      <w:u w:val="single"/>
    </w:rPr>
  </w:style>
  <w:style w:type="paragraph" w:styleId="906">
    <w:name w:val="footnote text"/>
    <w:basedOn w:val="923"/>
    <w:link w:val="907"/>
    <w:uiPriority w:val="99"/>
    <w:semiHidden/>
    <w:unhideWhenUsed/>
    <w:pPr>
      <w:spacing w:after="40" w:line="240" w:lineRule="auto"/>
    </w:pPr>
    <w:rPr>
      <w:sz w:val="18"/>
    </w:rPr>
  </w:style>
  <w:style w:type="character" w:styleId="907">
    <w:name w:val="Footnote Text Char"/>
    <w:link w:val="906"/>
    <w:uiPriority w:val="99"/>
    <w:rPr>
      <w:sz w:val="18"/>
    </w:rPr>
  </w:style>
  <w:style w:type="character" w:styleId="908">
    <w:name w:val="footnote reference"/>
    <w:basedOn w:val="924"/>
    <w:uiPriority w:val="99"/>
    <w:unhideWhenUsed/>
    <w:rPr>
      <w:vertAlign w:val="superscript"/>
    </w:rPr>
  </w:style>
  <w:style w:type="paragraph" w:styleId="909">
    <w:name w:val="endnote text"/>
    <w:basedOn w:val="923"/>
    <w:link w:val="910"/>
    <w:uiPriority w:val="99"/>
    <w:semiHidden/>
    <w:unhideWhenUsed/>
    <w:pPr>
      <w:spacing w:after="0" w:line="240" w:lineRule="auto"/>
    </w:pPr>
    <w:rPr>
      <w:sz w:val="20"/>
    </w:rPr>
  </w:style>
  <w:style w:type="character" w:styleId="910">
    <w:name w:val="Endnote Text Char"/>
    <w:link w:val="909"/>
    <w:uiPriority w:val="99"/>
    <w:rPr>
      <w:sz w:val="20"/>
    </w:rPr>
  </w:style>
  <w:style w:type="character" w:styleId="911">
    <w:name w:val="endnote reference"/>
    <w:basedOn w:val="924"/>
    <w:uiPriority w:val="99"/>
    <w:semiHidden/>
    <w:unhideWhenUsed/>
    <w:rPr>
      <w:vertAlign w:val="superscript"/>
    </w:rPr>
  </w:style>
  <w:style w:type="paragraph" w:styleId="912">
    <w:name w:val="toc 1"/>
    <w:basedOn w:val="923"/>
    <w:next w:val="923"/>
    <w:uiPriority w:val="39"/>
    <w:unhideWhenUsed/>
    <w:pPr>
      <w:ind w:left="0" w:right="0" w:firstLine="0"/>
      <w:spacing w:after="57"/>
    </w:pPr>
  </w:style>
  <w:style w:type="paragraph" w:styleId="913">
    <w:name w:val="toc 2"/>
    <w:basedOn w:val="923"/>
    <w:next w:val="923"/>
    <w:uiPriority w:val="39"/>
    <w:unhideWhenUsed/>
    <w:pPr>
      <w:ind w:left="283" w:right="0" w:firstLine="0"/>
      <w:spacing w:after="57"/>
    </w:pPr>
  </w:style>
  <w:style w:type="paragraph" w:styleId="914">
    <w:name w:val="toc 3"/>
    <w:basedOn w:val="923"/>
    <w:next w:val="923"/>
    <w:uiPriority w:val="39"/>
    <w:unhideWhenUsed/>
    <w:pPr>
      <w:ind w:left="567" w:right="0" w:firstLine="0"/>
      <w:spacing w:after="57"/>
    </w:pPr>
  </w:style>
  <w:style w:type="paragraph" w:styleId="915">
    <w:name w:val="toc 4"/>
    <w:basedOn w:val="923"/>
    <w:next w:val="923"/>
    <w:uiPriority w:val="39"/>
    <w:unhideWhenUsed/>
    <w:pPr>
      <w:ind w:left="850" w:right="0" w:firstLine="0"/>
      <w:spacing w:after="57"/>
    </w:pPr>
  </w:style>
  <w:style w:type="paragraph" w:styleId="916">
    <w:name w:val="toc 5"/>
    <w:basedOn w:val="923"/>
    <w:next w:val="923"/>
    <w:uiPriority w:val="39"/>
    <w:unhideWhenUsed/>
    <w:pPr>
      <w:ind w:left="1134" w:right="0" w:firstLine="0"/>
      <w:spacing w:after="57"/>
    </w:pPr>
  </w:style>
  <w:style w:type="paragraph" w:styleId="917">
    <w:name w:val="toc 6"/>
    <w:basedOn w:val="923"/>
    <w:next w:val="923"/>
    <w:uiPriority w:val="39"/>
    <w:unhideWhenUsed/>
    <w:pPr>
      <w:ind w:left="1417" w:right="0" w:firstLine="0"/>
      <w:spacing w:after="57"/>
    </w:pPr>
  </w:style>
  <w:style w:type="paragraph" w:styleId="918">
    <w:name w:val="toc 7"/>
    <w:basedOn w:val="923"/>
    <w:next w:val="923"/>
    <w:uiPriority w:val="39"/>
    <w:unhideWhenUsed/>
    <w:pPr>
      <w:ind w:left="1701" w:right="0" w:firstLine="0"/>
      <w:spacing w:after="57"/>
    </w:pPr>
  </w:style>
  <w:style w:type="paragraph" w:styleId="919">
    <w:name w:val="toc 8"/>
    <w:basedOn w:val="923"/>
    <w:next w:val="923"/>
    <w:uiPriority w:val="39"/>
    <w:unhideWhenUsed/>
    <w:pPr>
      <w:ind w:left="1984" w:right="0" w:firstLine="0"/>
      <w:spacing w:after="57"/>
    </w:pPr>
  </w:style>
  <w:style w:type="paragraph" w:styleId="920">
    <w:name w:val="toc 9"/>
    <w:basedOn w:val="923"/>
    <w:next w:val="923"/>
    <w:uiPriority w:val="39"/>
    <w:unhideWhenUsed/>
    <w:pPr>
      <w:ind w:left="2268" w:right="0" w:firstLine="0"/>
      <w:spacing w:after="57"/>
    </w:pPr>
  </w:style>
  <w:style w:type="paragraph" w:styleId="921">
    <w:name w:val="TOC Heading"/>
    <w:uiPriority w:val="39"/>
    <w:unhideWhenUsed/>
  </w:style>
  <w:style w:type="paragraph" w:styleId="922">
    <w:name w:val="table of figures"/>
    <w:basedOn w:val="923"/>
    <w:next w:val="923"/>
    <w:uiPriority w:val="99"/>
    <w:unhideWhenUsed/>
    <w:pPr>
      <w:spacing w:after="0" w:afterAutospacing="0"/>
    </w:pPr>
  </w:style>
  <w:style w:type="paragraph" w:styleId="923" w:default="1">
    <w:name w:val="Normal"/>
    <w:qFormat/>
    <w:rPr>
      <w:rFonts w:ascii="Calibri" w:hAnsi="Calibri" w:eastAsia="Calibri" w:cs="Times New Roman"/>
    </w:rPr>
  </w:style>
  <w:style w:type="character" w:styleId="924" w:default="1">
    <w:name w:val="Default Paragraph Font"/>
    <w:uiPriority w:val="1"/>
    <w:semiHidden/>
    <w:unhideWhenUsed/>
  </w:style>
  <w:style w:type="table" w:styleId="925" w:default="1">
    <w:name w:val="Normal Table"/>
    <w:uiPriority w:val="99"/>
    <w:semiHidden/>
    <w:unhideWhenUsed/>
    <w:tblPr>
      <w:tblInd w:w="0" w:type="dxa"/>
      <w:tblCellMar>
        <w:left w:w="108" w:type="dxa"/>
        <w:top w:w="0" w:type="dxa"/>
        <w:right w:w="108" w:type="dxa"/>
        <w:bottom w:w="0" w:type="dxa"/>
      </w:tblCellMar>
    </w:tblPr>
  </w:style>
  <w:style w:type="numbering" w:styleId="926" w:default="1">
    <w:name w:val="No List"/>
    <w:uiPriority w:val="99"/>
    <w:semiHidden/>
    <w:unhideWhenUsed/>
  </w:style>
  <w:style w:type="paragraph" w:styleId="927">
    <w:name w:val="Header"/>
    <w:basedOn w:val="923"/>
    <w:link w:val="928"/>
    <w:uiPriority w:val="99"/>
    <w:unhideWhenUsed/>
    <w:pPr>
      <w:spacing w:after="0" w:line="240" w:lineRule="auto"/>
      <w:tabs>
        <w:tab w:val="center" w:pos="4677" w:leader="none"/>
        <w:tab w:val="right" w:pos="9355" w:leader="none"/>
      </w:tabs>
    </w:pPr>
  </w:style>
  <w:style w:type="character" w:styleId="928" w:customStyle="1">
    <w:name w:val="Верхний колонтитул Знак"/>
    <w:basedOn w:val="924"/>
    <w:link w:val="927"/>
    <w:uiPriority w:val="99"/>
    <w:rPr>
      <w:rFonts w:ascii="Calibri" w:hAnsi="Calibri" w:eastAsia="Calibri" w:cs="Times New Roman"/>
    </w:rPr>
  </w:style>
  <w:style w:type="paragraph" w:styleId="929">
    <w:name w:val="Footer"/>
    <w:basedOn w:val="923"/>
    <w:link w:val="930"/>
    <w:uiPriority w:val="99"/>
    <w:unhideWhenUsed/>
    <w:pPr>
      <w:spacing w:after="0" w:line="240" w:lineRule="auto"/>
      <w:tabs>
        <w:tab w:val="center" w:pos="4677" w:leader="none"/>
        <w:tab w:val="right" w:pos="9355" w:leader="none"/>
      </w:tabs>
    </w:pPr>
  </w:style>
  <w:style w:type="character" w:styleId="930" w:customStyle="1">
    <w:name w:val="Нижний колонтитул Знак"/>
    <w:basedOn w:val="924"/>
    <w:link w:val="929"/>
    <w:uiPriority w:val="99"/>
    <w:rPr>
      <w:rFonts w:ascii="Calibri" w:hAnsi="Calibri" w:eastAsia="Calibri" w:cs="Times New Roman"/>
    </w:rPr>
  </w:style>
  <w:style w:type="paragraph" w:styleId="931">
    <w:name w:val="List Paragraph"/>
    <w:basedOn w:val="923"/>
    <w:uiPriority w:val="34"/>
    <w:qFormat/>
    <w:pPr>
      <w:contextualSpacing/>
      <w:ind w:left="720"/>
    </w:pPr>
  </w:style>
  <w:style w:type="paragraph" w:styleId="932" w:customStyle="1">
    <w:name w:val="ConsPlusNormal"/>
    <w:pPr>
      <w:contextualSpacing w:val="0"/>
      <w:ind w:left="0" w:right="0" w:firstLine="0"/>
      <w:jc w:val="left"/>
      <w:keepLines w:val="0"/>
      <w:keepNext w:val="0"/>
      <w:pageBreakBefore w:val="0"/>
      <w:spacing w:before="0" w:beforeAutospacing="0" w:after="0" w:afterAutospacing="0" w:line="240" w:lineRule="auto"/>
      <w:shd w:val="nil"/>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NewRoman" w:hAnsi="TimesNewRoman" w:eastAsia="TimesNewRoman" w:cs="TimesNewRoman"/>
      <w:b w:val="0"/>
      <w:bCs w:val="0"/>
      <w:i w:val="0"/>
      <w:iCs w:val="0"/>
      <w:caps w:val="0"/>
      <w:smallCaps w:val="0"/>
      <w:strike w:val="0"/>
      <w:vanish w:val="0"/>
      <w:color w:val="auto"/>
      <w:spacing w:val="0"/>
      <w:position w:val="0"/>
      <w:sz w:val="28"/>
      <w:szCs w:val="20"/>
      <w:highlight w:val="none"/>
      <w:u w:val="none"/>
      <w:vertAlign w:val="baseline"/>
      <w:rtl w:val="0"/>
      <w:cs w:val="0"/>
      <w:lang w:val="en-US" w:eastAsia="zh-CN" w:bidi="ar-SA"/>
      <w14:ligatures w14:val="none"/>
    </w:rPr>
  </w:style>
  <w:style w:type="paragraph" w:styleId="933" w:customStyle="1">
    <w:name w:val="       ConsPlusNormal"/>
    <w:pPr>
      <w:contextualSpacing w:val="0"/>
      <w:ind w:left="0" w:right="0" w:firstLine="0"/>
      <w:jc w:val="left"/>
      <w:keepLines w:val="0"/>
      <w:keepNext w:val="0"/>
      <w:pageBreakBefore w:val="0"/>
      <w:spacing w:before="0" w:beforeAutospacing="0" w:after="0" w:afterAutospacing="0" w:line="240" w:lineRule="auto"/>
      <w:shd w:val="nil"/>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Arial" w:hAnsi="Arial" w:eastAsia="Arial" w:cs="Arial"/>
      <w:b w:val="0"/>
      <w:bCs w:val="0"/>
      <w:i w:val="0"/>
      <w:iCs w:val="0"/>
      <w:caps w:val="0"/>
      <w:smallCaps w:val="0"/>
      <w:strike w:val="0"/>
      <w:vanish w:val="0"/>
      <w:color w:val="auto"/>
      <w:spacing w:val="0"/>
      <w:position w:val="0"/>
      <w:sz w:val="16"/>
      <w:szCs w:val="20"/>
      <w:highlight w:val="none"/>
      <w:u w:val="none"/>
      <w:vertAlign w:val="baseline"/>
      <w:rtl w:val="0"/>
      <w:cs w:val="0"/>
      <w:lang w:val="en-US" w:eastAsia="zh-CN" w:bidi="ar-SA"/>
      <w14:ligatures w14:val="none"/>
    </w:rPr>
  </w:style>
  <w:style w:type="paragraph" w:styleId="934" w:customStyle="1">
    <w:name w:val="       ConsPlusNonformat"/>
    <w:pPr>
      <w:contextualSpacing w:val="0"/>
      <w:ind w:left="0" w:right="0" w:firstLine="0"/>
      <w:jc w:val="left"/>
      <w:keepLines w:val="0"/>
      <w:keepNext w:val="0"/>
      <w:pageBreakBefore w:val="0"/>
      <w:spacing w:before="0" w:beforeAutospacing="0" w:after="0" w:afterAutospacing="0" w:line="240" w:lineRule="auto"/>
      <w:shd w:val="nil"/>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CourierNew" w:hAnsi="CourierNew" w:eastAsia="CourierNew" w:cs="CourierNew"/>
      <w:b w:val="0"/>
      <w:bCs w:val="0"/>
      <w:i w:val="0"/>
      <w:iCs w:val="0"/>
      <w:caps w:val="0"/>
      <w:smallCaps w:val="0"/>
      <w:strike w:val="0"/>
      <w:vanish w:val="0"/>
      <w:color w:val="auto"/>
      <w:spacing w:val="0"/>
      <w:position w:val="0"/>
      <w:sz w:val="20"/>
      <w:szCs w:val="20"/>
      <w:highlight w:val="none"/>
      <w:u w:val="none"/>
      <w:vertAlign w:val="baseline"/>
      <w:rtl w:val="0"/>
      <w:cs w:val="0"/>
      <w:lang w:val="en-US" w:eastAsia="zh-CN" w:bidi="ar-SA"/>
      <w14:ligatures w14:val="none"/>
    </w:rPr>
  </w:style>
  <w:style w:type="character" w:styleId="935" w:customStyle="1">
    <w:name w:val="Гиперссылка"/>
    <w:next w:val="914"/>
    <w:link w:val="862"/>
    <w:uiPriority w:val="99"/>
    <w:unhideWhenUsed/>
    <w:rPr>
      <w:color w:val="0000ff"/>
      <w:u w:val="single"/>
    </w:rPr>
  </w:style>
  <w:style w:type="paragraph" w:styleId="936" w:customStyle="1">
    <w:name w:val="ConsPlusTitle"/>
    <w:next w:val="913"/>
    <w:link w:val="862"/>
    <w:pPr>
      <w:contextualSpacing w:val="0"/>
      <w:ind w:left="0" w:right="0" w:firstLine="0"/>
      <w:jc w:val="left"/>
      <w:keepLines w:val="0"/>
      <w:keepNext w:val="0"/>
      <w:pageBreakBefore w:val="0"/>
      <w:spacing w:before="0" w:beforeAutospacing="0" w:after="0" w:afterAutospacing="0" w:line="240" w:lineRule="auto"/>
      <w:shd w:val="nil"/>
      <w:widowControl w:val="off"/>
      <w:pBdr>
        <w:top w:val="none" w:color="000000" w:sz="4" w:space="0"/>
        <w:left w:val="none" w:color="000000" w:sz="4" w:space="0"/>
        <w:bottom w:val="none" w:color="000000" w:sz="4" w:space="0"/>
        <w:right w:val="none" w:color="000000" w:sz="4" w:space="0"/>
        <w:between w:val="none" w:color="000000" w:sz="4" w:space="0"/>
      </w:pBdr>
      <w:suppressLineNumbers w:val="0"/>
    </w:pPr>
    <w:rPr>
      <w:rFonts w:ascii="Calibri" w:hAnsi="Calibri" w:eastAsia="Times New Roman" w:cs="Calibri"/>
      <w:b/>
      <w:bCs w:val="0"/>
      <w:i w:val="0"/>
      <w:iCs w:val="0"/>
      <w:caps w:val="0"/>
      <w:smallCaps w:val="0"/>
      <w:strike w:val="0"/>
      <w:vanish w:val="0"/>
      <w:color w:val="auto"/>
      <w:spacing w:val="0"/>
      <w:position w:val="0"/>
      <w:sz w:val="22"/>
      <w:szCs w:val="20"/>
      <w:highlight w:val="none"/>
      <w:u w:val="none"/>
      <w:vertAlign w:val="baseline"/>
      <w:rtl w:val="0"/>
      <w:cs w:val="0"/>
      <w:lang w:val="ru-RU" w:eastAsia="ru-RU" w:bidi="ar-SA"/>
      <w14:ligatures w14:val="no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customXml" Target="../customXml/item1.xml" /><Relationship Id="rId12" Type="http://schemas.openxmlformats.org/officeDocument/2006/relationships/hyperlink" Target="https://login.consultant.ru/link/?req=doc&amp;base=LAW&amp;n=465808&amp;dst=7262" TargetMode="External"/><Relationship Id="rId13" Type="http://schemas.openxmlformats.org/officeDocument/2006/relationships/hyperlink" Target="https://login.consultant.ru/link/?req=doc&amp;base=LAW&amp;n=451019" TargetMode="External"/><Relationship Id="rId14" Type="http://schemas.openxmlformats.org/officeDocument/2006/relationships/image" Target="media/image1.wmf"/><Relationship Id="rId15" Type="http://schemas.openxmlformats.org/officeDocument/2006/relationships/hyperlink" Target="https://login.consultant.ru/link/?req=doc&amp;base=LAW&amp;n=465808&amp;dst=3704" TargetMode="External"/><Relationship Id="rId16" Type="http://schemas.openxmlformats.org/officeDocument/2006/relationships/hyperlink" Target="https://login.consultant.ru/link/?req=doc&amp;base=LAW&amp;n=465808&amp;dst=3722" TargetMode="External"/><Relationship Id="rId17" Type="http://schemas.openxmlformats.org/officeDocument/2006/relationships/hyperlink" Target="https://login.consultant.ru/link/?req=doc&amp;base=LAW&amp;n=452886&amp;dst=100141" TargetMode="External"/><Relationship Id="rId18" Type="http://schemas.openxmlformats.org/officeDocument/2006/relationships/hyperlink" Target="https://login.consultant.ru/link/?req=doc&amp;base=LAW&amp;n=465808&amp;dst=3704" TargetMode="External"/><Relationship Id="rId19" Type="http://schemas.openxmlformats.org/officeDocument/2006/relationships/hyperlink" Target="https://login.consultant.ru/link/?req=doc&amp;base=LAW&amp;n=465808&amp;dst=3722" TargetMode="External"/><Relationship Id="rId20" Type="http://schemas.openxmlformats.org/officeDocument/2006/relationships/hyperlink" Target="https://login.consultant.ru/link/?req=doc&amp;base=LAW&amp;n=400478" TargetMode="External"/><Relationship Id="rId21" Type="http://schemas.openxmlformats.org/officeDocument/2006/relationships/hyperlink" Target="https://login.consultant.ru/link/?req=doc&amp;base=LAW&amp;n=465808&amp;dst=3704" TargetMode="External"/><Relationship Id="rId22" Type="http://schemas.openxmlformats.org/officeDocument/2006/relationships/hyperlink" Target="https://login.consultant.ru/link/?req=doc&amp;base=LAW&amp;n=465808&amp;dst=3722" TargetMode="External"/><Relationship Id="rId23" Type="http://schemas.openxmlformats.org/officeDocument/2006/relationships/hyperlink" Target="https://login.consultant.ru/link/?req=doc&amp;base=LAW&amp;n=462157" TargetMode="External"/><Relationship Id="rId24" Type="http://schemas.openxmlformats.org/officeDocument/2006/relationships/hyperlink" Target="https://login.consultant.ru/link/?req=doc&amp;base=LAW&amp;n=462157" TargetMode="External"/><Relationship Id="rId25" Type="http://schemas.openxmlformats.org/officeDocument/2006/relationships/hyperlink" Target="https://login.consultant.ru/link/?req=doc&amp;base=LAW&amp;n=462157" TargetMode="External"/><Relationship Id="rId26" Type="http://schemas.openxmlformats.org/officeDocument/2006/relationships/hyperlink" Target="https://login.consultant.ru/link/?req=doc&amp;base=LAW&amp;n=462157" TargetMode="External"/><Relationship Id="rId27" Type="http://schemas.openxmlformats.org/officeDocument/2006/relationships/hyperlink" Target="https://login.consultant.ru/link/?req=doc&amp;base=LAW&amp;n=462157" TargetMode="External"/><Relationship Id="rId28" Type="http://schemas.openxmlformats.org/officeDocument/2006/relationships/hyperlink" Target="https://login.consultant.ru/link/?req=doc&amp;base=LAW&amp;n=462157"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66093-6E78-4B03-88B6-D4E4FE49D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Р7-Офис/2024.1.2.400</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Шендельман Елена Юрьевна</dc:creator>
  <cp:revision>66</cp:revision>
  <dcterms:created xsi:type="dcterms:W3CDTF">2022-07-11T01:01:00Z</dcterms:created>
  <dcterms:modified xsi:type="dcterms:W3CDTF">2024-03-26T00:57:17Z</dcterms:modified>
</cp:coreProperties>
</file>